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57BC7" w14:textId="3BBBB92D" w:rsidR="0004581A" w:rsidRPr="0074515A" w:rsidRDefault="0004581A" w:rsidP="0004581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4515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Příloha č. 1 – Technická specifikace předmětu plnění</w:t>
      </w:r>
      <w:r w:rsidR="004564E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- PdF</w:t>
      </w:r>
      <w:bookmarkStart w:id="0" w:name="_GoBack"/>
      <w:bookmarkEnd w:id="0"/>
    </w:p>
    <w:p w14:paraId="032A372C" w14:textId="77777777" w:rsidR="0004581A" w:rsidRPr="0074515A" w:rsidRDefault="0004581A" w:rsidP="0004581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87779A4" w14:textId="3C7CCEF3" w:rsidR="0004581A" w:rsidRPr="0074515A" w:rsidRDefault="0004581A" w:rsidP="00B01FEF">
      <w:pPr>
        <w:pStyle w:val="Odstavecseseznamem"/>
        <w:keepNext/>
        <w:numPr>
          <w:ilvl w:val="0"/>
          <w:numId w:val="9"/>
        </w:numPr>
        <w:shd w:val="clear" w:color="auto" w:fill="BFBFBF"/>
        <w:suppressAutoHyphens/>
        <w:spacing w:after="60" w:line="276" w:lineRule="auto"/>
        <w:ind w:left="36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</w:pPr>
      <w:r w:rsidRPr="0074515A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  <w:t>LCD monitor 23,8“</w:t>
      </w:r>
    </w:p>
    <w:p w14:paraId="7A8261F7" w14:textId="42A8164A" w:rsidR="0004581A" w:rsidRPr="0074515A" w:rsidRDefault="0004581A" w:rsidP="003870E5">
      <w:pPr>
        <w:spacing w:after="0" w:line="257" w:lineRule="auto"/>
        <w:rPr>
          <w:rFonts w:ascii="Times New Roman" w:hAnsi="Times New Roman" w:cs="Times New Roman"/>
          <w:iCs/>
          <w:sz w:val="24"/>
          <w:szCs w:val="24"/>
        </w:rPr>
      </w:pPr>
      <w:r w:rsidRPr="0074515A">
        <w:rPr>
          <w:rFonts w:ascii="Times New Roman" w:hAnsi="Times New Roman" w:cs="Times New Roman"/>
          <w:sz w:val="24"/>
          <w:szCs w:val="24"/>
          <w:u w:val="single"/>
        </w:rPr>
        <w:t>Konečný příjemce techniky:</w:t>
      </w:r>
      <w:r w:rsidR="00FC143A" w:rsidRPr="0074515A">
        <w:rPr>
          <w:rFonts w:ascii="Times New Roman" w:hAnsi="Times New Roman" w:cs="Times New Roman"/>
          <w:sz w:val="24"/>
          <w:szCs w:val="24"/>
        </w:rPr>
        <w:t xml:space="preserve"> Michal Rumánek</w:t>
      </w:r>
    </w:p>
    <w:p w14:paraId="76F53551" w14:textId="77777777" w:rsidR="0004581A" w:rsidRPr="0074515A" w:rsidRDefault="0004581A" w:rsidP="003870E5">
      <w:pPr>
        <w:spacing w:after="0" w:line="257" w:lineRule="auto"/>
        <w:rPr>
          <w:rFonts w:ascii="Times New Roman" w:hAnsi="Times New Roman" w:cs="Times New Roman"/>
          <w:sz w:val="24"/>
          <w:szCs w:val="24"/>
        </w:rPr>
      </w:pPr>
      <w:r w:rsidRPr="0074515A">
        <w:rPr>
          <w:rFonts w:ascii="Times New Roman" w:hAnsi="Times New Roman" w:cs="Times New Roman"/>
          <w:sz w:val="24"/>
          <w:szCs w:val="24"/>
          <w:u w:val="single"/>
        </w:rPr>
        <w:t>Místo dodání:</w:t>
      </w:r>
      <w:r w:rsidRPr="0074515A">
        <w:rPr>
          <w:rFonts w:ascii="Times New Roman" w:hAnsi="Times New Roman" w:cs="Times New Roman"/>
          <w:sz w:val="24"/>
          <w:szCs w:val="24"/>
        </w:rPr>
        <w:t xml:space="preserve"> Fráni Šrámka 3, Ostrava, technik Michal Rumánek, tel. 553 46 2633</w:t>
      </w:r>
    </w:p>
    <w:p w14:paraId="380B568B" w14:textId="77777777" w:rsidR="0004581A" w:rsidRPr="0074515A" w:rsidRDefault="0004581A" w:rsidP="0004581A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4515A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6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7"/>
        <w:gridCol w:w="1953"/>
        <w:gridCol w:w="2583"/>
      </w:tblGrid>
      <w:tr w:rsidR="0074515A" w:rsidRPr="0074515A" w14:paraId="53F27E84" w14:textId="77777777" w:rsidTr="003870E5">
        <w:tc>
          <w:tcPr>
            <w:tcW w:w="5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03DE8D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D88B5" w14:textId="6341CC5A" w:rsidR="0004581A" w:rsidRPr="0074515A" w:rsidRDefault="004A410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  <w:r w:rsidR="0004581A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4515A" w:rsidRPr="0074515A" w14:paraId="4DC73BBA" w14:textId="77777777" w:rsidTr="003870E5">
        <w:trPr>
          <w:trHeight w:val="384"/>
        </w:trPr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C640C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6EEE2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7F720EB0" w14:textId="77777777" w:rsidTr="003870E5"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B306D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DA7FB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1D79" w:rsidRPr="0074515A" w14:paraId="5B94E609" w14:textId="77777777" w:rsidTr="0028277E">
        <w:tc>
          <w:tcPr>
            <w:tcW w:w="9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30E36" w14:textId="3FE96E24" w:rsidR="00A91D79" w:rsidRPr="0074515A" w:rsidRDefault="00A91D79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74515A" w:rsidRPr="0074515A" w14:paraId="43D472DA" w14:textId="77777777" w:rsidTr="003870E5"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97265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Úhlopříčka obrazovky minimálně 23,8" s poměrem stran 16:9, plochá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66EC5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74515A" w:rsidRPr="0074515A" w14:paraId="60EB4651" w14:textId="77777777" w:rsidTr="003870E5"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6F5A1" w14:textId="418141D2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Rozlišení min. </w:t>
            </w:r>
            <w:r w:rsidR="00764080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2560</w:t>
            </w: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x 1</w:t>
            </w:r>
            <w:r w:rsidR="00764080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440</w:t>
            </w: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px</w:t>
            </w:r>
            <w:proofErr w:type="spellEnd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9F28F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74515A" w:rsidRPr="0074515A" w14:paraId="02D6DC1C" w14:textId="77777777" w:rsidTr="003870E5">
        <w:trPr>
          <w:trHeight w:val="430"/>
        </w:trPr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5809F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Displej typu IPS, barevná hloubka min. 8 bit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41C85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74515A" w:rsidRPr="0074515A" w14:paraId="4D66C649" w14:textId="77777777" w:rsidTr="003870E5"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6BDB8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Povrch displeje matný nebo antireflexní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90161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74515A" w:rsidRPr="0074515A" w14:paraId="54417F04" w14:textId="77777777" w:rsidTr="003870E5"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CA57" w14:textId="540EB3F0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Vstupy min. 1x HDMI, 1x </w:t>
            </w:r>
            <w:proofErr w:type="spellStart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DisplayPort</w:t>
            </w:r>
            <w:proofErr w:type="spellEnd"/>
            <w:r w:rsidR="009A4299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(nebo druhý HDMI)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C540E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25E68C34" w14:textId="77777777" w:rsidTr="003870E5"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2A5CD" w14:textId="61B9E604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Včetně HDMI/DP kabelu</w:t>
            </w:r>
            <w:r w:rsidR="00210B7E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a redukce HDMI na DVI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F9226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2C069647" w14:textId="77777777" w:rsidTr="003870E5"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D7CE9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Displej musí podporovat technologie šetřící zrak – eliminaci přeblikávání obrazu (</w:t>
            </w:r>
            <w:proofErr w:type="spellStart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Flicker</w:t>
            </w:r>
            <w:proofErr w:type="spellEnd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-free) a nízkou emitaci „modrého“ světelného spektra (</w:t>
            </w:r>
            <w:proofErr w:type="spellStart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Low</w:t>
            </w:r>
            <w:proofErr w:type="spellEnd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Blue </w:t>
            </w:r>
            <w:proofErr w:type="spellStart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Light</w:t>
            </w:r>
            <w:proofErr w:type="spellEnd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DBE33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3BFCF5AE" w14:textId="77777777" w:rsidTr="003870E5"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FDD10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Délka záruční doby v měsících (min. 24 </w:t>
            </w:r>
            <w:proofErr w:type="spellStart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měs</w:t>
            </w:r>
            <w:proofErr w:type="spellEnd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07C4A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D651D" w:rsidRPr="0074515A" w14:paraId="4020DBEB" w14:textId="77777777" w:rsidTr="005C5972">
        <w:tc>
          <w:tcPr>
            <w:tcW w:w="9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4F89" w14:textId="77777777" w:rsidR="00AD651D" w:rsidRPr="0074515A" w:rsidRDefault="00AD651D" w:rsidP="005B0D5F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74515A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udržitelnosti:</w:t>
            </w:r>
          </w:p>
          <w:p w14:paraId="6A04403A" w14:textId="6E498916" w:rsidR="00AD651D" w:rsidRPr="0074515A" w:rsidRDefault="00AD651D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36FCAEAF" w14:textId="77777777" w:rsidTr="003870E5"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1A0F6" w14:textId="161CFC84" w:rsidR="0004581A" w:rsidRPr="0074515A" w:rsidRDefault="0004581A" w:rsidP="005B0D5F">
            <w:pPr>
              <w:spacing w:before="20" w:after="2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74515A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Zařízení </w:t>
            </w:r>
            <w:r w:rsidRPr="0074515A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má certifikát TCO nebo </w:t>
            </w:r>
            <w:proofErr w:type="gramStart"/>
            <w:r w:rsidRPr="0074515A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74515A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1EA8C800" w14:textId="77777777" w:rsidR="0004581A" w:rsidRPr="0074515A" w:rsidRDefault="0004581A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D582E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0FA50F11" w14:textId="77777777" w:rsidTr="003870E5"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63E7A" w14:textId="12BFAD2F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Zařízení </w:t>
            </w:r>
            <w:r w:rsidR="00D926EF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>splňuje</w:t>
            </w:r>
            <w:r w:rsidRPr="0074515A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normy energetické účinnosti ENERGY </w:t>
            </w:r>
            <w:proofErr w:type="gramStart"/>
            <w:r w:rsidRPr="0074515A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>STAR - u</w:t>
            </w:r>
            <w:r w:rsidRPr="0074515A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veďte</w:t>
            </w:r>
            <w:proofErr w:type="gramEnd"/>
            <w:r w:rsidRPr="0074515A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78C10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16919BCD" w14:textId="77777777" w:rsidTr="003870E5"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FBD11" w14:textId="5E6393A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Zařízení </w:t>
            </w:r>
            <w:r w:rsidR="00A91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má</w:t>
            </w: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LED podsvícení LCD </w:t>
            </w:r>
            <w:proofErr w:type="gramStart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panelu - 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uveďte</w:t>
            </w:r>
            <w:proofErr w:type="gramEnd"/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5105E" w14:textId="77777777" w:rsidR="0004581A" w:rsidRPr="0074515A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66403FC3" w14:textId="77777777" w:rsidTr="003870E5">
        <w:tc>
          <w:tcPr>
            <w:tcW w:w="5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B12BD0B" w14:textId="77777777" w:rsidR="0004581A" w:rsidRPr="0074515A" w:rsidRDefault="0004581A" w:rsidP="005B0D5F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4A54" w14:textId="349DD10D" w:rsidR="0004581A" w:rsidRPr="0074515A" w:rsidRDefault="009A4299" w:rsidP="005B0D5F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51C2" w14:textId="77777777" w:rsidR="0004581A" w:rsidRPr="0074515A" w:rsidRDefault="0004581A" w:rsidP="005B0D5F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152DF014" w14:textId="77777777" w:rsidTr="003870E5">
        <w:tc>
          <w:tcPr>
            <w:tcW w:w="5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9DB1633" w14:textId="77777777" w:rsidR="0004581A" w:rsidRPr="0074515A" w:rsidRDefault="0004581A" w:rsidP="005B0D5F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Jednotková maximální cena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6DC1" w14:textId="4CE454C9" w:rsidR="0004581A" w:rsidRPr="0074515A" w:rsidRDefault="004C7939" w:rsidP="005B0D5F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3 3</w:t>
            </w:r>
            <w:r w:rsidR="005E4BD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0</w:t>
            </w:r>
            <w:r w:rsidRPr="007451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6D0B" w14:textId="1D7299A8" w:rsidR="0004581A" w:rsidRPr="0074515A" w:rsidRDefault="0004581A" w:rsidP="005B0D5F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Kč </w:t>
            </w:r>
            <w:r w:rsidR="00F75D24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bez </w:t>
            </w: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DPH</w:t>
            </w:r>
          </w:p>
        </w:tc>
      </w:tr>
    </w:tbl>
    <w:p w14:paraId="16B7181C" w14:textId="77777777" w:rsidR="004C7939" w:rsidRPr="0074515A" w:rsidRDefault="004C7939" w:rsidP="0004581A">
      <w:pPr>
        <w:suppressAutoHyphens/>
        <w:spacing w:before="120" w:after="0" w:line="240" w:lineRule="auto"/>
        <w:ind w:firstLine="360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26359EE9" w14:textId="330D8CDC" w:rsidR="009A4299" w:rsidRPr="0074515A" w:rsidRDefault="009A4299" w:rsidP="004C7939">
      <w:pPr>
        <w:pStyle w:val="Odstavecseseznamem"/>
        <w:keepNext/>
        <w:numPr>
          <w:ilvl w:val="0"/>
          <w:numId w:val="9"/>
        </w:numPr>
        <w:shd w:val="clear" w:color="auto" w:fill="BFBFBF"/>
        <w:suppressAutoHyphens/>
        <w:spacing w:after="60" w:line="276" w:lineRule="auto"/>
        <w:ind w:left="36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</w:pPr>
      <w:r w:rsidRPr="0074515A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  <w:t>SFF PC</w:t>
      </w:r>
    </w:p>
    <w:p w14:paraId="14807658" w14:textId="0FBDA43B" w:rsidR="009A4299" w:rsidRPr="0074515A" w:rsidRDefault="009A4299" w:rsidP="003870E5">
      <w:pPr>
        <w:spacing w:after="0" w:line="257" w:lineRule="auto"/>
        <w:rPr>
          <w:rFonts w:ascii="Times New Roman" w:hAnsi="Times New Roman" w:cs="Times New Roman"/>
          <w:iCs/>
          <w:sz w:val="24"/>
          <w:szCs w:val="24"/>
        </w:rPr>
      </w:pPr>
      <w:r w:rsidRPr="0074515A">
        <w:rPr>
          <w:rFonts w:ascii="Times New Roman" w:hAnsi="Times New Roman" w:cs="Times New Roman"/>
          <w:sz w:val="24"/>
          <w:szCs w:val="24"/>
          <w:u w:val="single"/>
        </w:rPr>
        <w:t>Konečný příjemce techniky:</w:t>
      </w:r>
      <w:r w:rsidR="00FC143A" w:rsidRPr="0074515A">
        <w:rPr>
          <w:rFonts w:ascii="Times New Roman" w:hAnsi="Times New Roman" w:cs="Times New Roman"/>
          <w:sz w:val="24"/>
          <w:szCs w:val="24"/>
        </w:rPr>
        <w:t xml:space="preserve"> Michal Rumánek</w:t>
      </w:r>
      <w:r w:rsidRPr="0074515A">
        <w:rPr>
          <w:rFonts w:ascii="Times New Roman" w:hAnsi="Times New Roman" w:cs="Times New Roman"/>
          <w:sz w:val="24"/>
          <w:szCs w:val="24"/>
        </w:rPr>
        <w:tab/>
      </w:r>
    </w:p>
    <w:p w14:paraId="1F48C318" w14:textId="77777777" w:rsidR="009A4299" w:rsidRPr="0074515A" w:rsidRDefault="009A4299" w:rsidP="003870E5">
      <w:pPr>
        <w:spacing w:after="0" w:line="257" w:lineRule="auto"/>
        <w:rPr>
          <w:rFonts w:ascii="Times New Roman" w:hAnsi="Times New Roman" w:cs="Times New Roman"/>
          <w:sz w:val="24"/>
          <w:szCs w:val="24"/>
        </w:rPr>
      </w:pPr>
      <w:r w:rsidRPr="0074515A">
        <w:rPr>
          <w:rFonts w:ascii="Times New Roman" w:hAnsi="Times New Roman" w:cs="Times New Roman"/>
          <w:sz w:val="24"/>
          <w:szCs w:val="24"/>
          <w:u w:val="single"/>
        </w:rPr>
        <w:t>Místo dodání:</w:t>
      </w:r>
      <w:r w:rsidRPr="0074515A">
        <w:rPr>
          <w:rFonts w:ascii="Times New Roman" w:hAnsi="Times New Roman" w:cs="Times New Roman"/>
          <w:sz w:val="24"/>
          <w:szCs w:val="24"/>
        </w:rPr>
        <w:t xml:space="preserve"> Fráni Šrámka 3, Ostrava, technik Michal Rumánek, tel. 553 46 2633</w:t>
      </w:r>
    </w:p>
    <w:p w14:paraId="721E10B5" w14:textId="59E6F753" w:rsidR="009A4299" w:rsidRPr="0074515A" w:rsidRDefault="009A4299" w:rsidP="009A4299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74515A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98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7"/>
        <w:gridCol w:w="1953"/>
        <w:gridCol w:w="2725"/>
      </w:tblGrid>
      <w:tr w:rsidR="0074515A" w:rsidRPr="0074515A" w14:paraId="07A2EA04" w14:textId="77777777" w:rsidTr="009B1E38">
        <w:tc>
          <w:tcPr>
            <w:tcW w:w="513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3D536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C729FF" w14:textId="7CEB3767" w:rsidR="009A4299" w:rsidRPr="0074515A" w:rsidRDefault="004A410A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4515A" w:rsidRPr="0074515A" w14:paraId="5F1567F5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F84EC8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31264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032B4988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4215D8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CD244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0DD18384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09D2E" w14:textId="7030FF0B" w:rsidR="009A4299" w:rsidRPr="0074515A" w:rsidRDefault="00A91D7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Uveďte produktové číslo a produktový list (v českém nebo anglickém jazyce)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ABF16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1D79" w:rsidRPr="0074515A" w14:paraId="2A7481E3" w14:textId="77777777" w:rsidTr="00230340"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EB2197" w14:textId="55472910" w:rsidR="00A91D79" w:rsidRPr="0074515A" w:rsidRDefault="00A91D7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774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74515A" w:rsidRPr="0074515A" w14:paraId="2790115E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AF0E3C" w14:textId="6476DCC3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Minimálně 6 jádrový procesor s výkonem minimálně 1</w:t>
            </w:r>
            <w:r w:rsidR="00FA0172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FA0172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 bodů</w:t>
            </w:r>
            <w:r w:rsidRPr="0074515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1DEE1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745E2A14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F6FC64" w14:textId="72C50BEB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Minimální velikost operační paměti </w:t>
            </w:r>
            <w:r w:rsidR="0081172A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</w:t>
            </w: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GB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D7FD8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52A0C6CC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812C56" w14:textId="7E7FD456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Minimální kapacita diskového uložiště </w:t>
            </w:r>
            <w:r w:rsidR="00FA0172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  <w:r w:rsidR="007D085B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000</w:t>
            </w: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GB</w:t>
            </w:r>
            <w:r w:rsidR="00FA0172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; </w:t>
            </w:r>
            <w:proofErr w:type="spellStart"/>
            <w:r w:rsidR="00FA0172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PCIe</w:t>
            </w:r>
            <w:proofErr w:type="spellEnd"/>
            <w:r w:rsidR="00FA0172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4.0 x4 </w:t>
            </w:r>
            <w:proofErr w:type="spellStart"/>
            <w:r w:rsidR="00FA0172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NVMe</w:t>
            </w:r>
            <w:proofErr w:type="spellEnd"/>
            <w:r w:rsidR="00FA0172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; </w:t>
            </w:r>
            <w:r w:rsidR="00A76101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čtení min. 5000 MB/s; zápis min. 3600 MB/s; životnost min. 500 TBW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8ECED0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3DA4D500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F753A7" w14:textId="1D38088B" w:rsidR="009A4299" w:rsidRPr="0074515A" w:rsidRDefault="009A4299" w:rsidP="005B0D5F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Min. </w:t>
            </w:r>
            <w:r w:rsidR="007D085B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x USB 3.0 Type-A (nebo novější revize), Gigabit </w:t>
            </w:r>
            <w:proofErr w:type="spellStart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Ethernet</w:t>
            </w:r>
            <w:proofErr w:type="spellEnd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LAN (RJ-45), HDMI, </w:t>
            </w:r>
            <w:proofErr w:type="spellStart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DisplayPort</w:t>
            </w:r>
            <w:proofErr w:type="spellEnd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(nebo druhý HDMI), výstup pro sluchátka a mikrofon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11BD0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4F9D5B4F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C440D" w14:textId="1AD487EE" w:rsidR="009A4299" w:rsidRPr="0074515A" w:rsidRDefault="003D5F20" w:rsidP="005B0D5F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</w:rPr>
              <w:t>Žádný z ro</w:t>
            </w:r>
            <w:r w:rsidR="00A141E2" w:rsidRPr="0074515A"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Pr="0074515A">
              <w:rPr>
                <w:rFonts w:ascii="Times New Roman" w:eastAsia="Calibri" w:hAnsi="Times New Roman" w:cs="Times New Roman"/>
                <w:sz w:val="24"/>
                <w:szCs w:val="24"/>
              </w:rPr>
              <w:t>měrů PC nesmí překročit 180 mm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BABDE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1C5756EE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FA19C" w14:textId="77777777" w:rsidR="009A4299" w:rsidRPr="0074515A" w:rsidRDefault="009A4299" w:rsidP="005B0D5F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Kompatibilní s Windows 11 (TPM 2.0, </w:t>
            </w:r>
            <w:proofErr w:type="spellStart"/>
            <w:r w:rsidRPr="00745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Secure</w:t>
            </w:r>
            <w:proofErr w:type="spellEnd"/>
            <w:r w:rsidRPr="00745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45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Boot</w:t>
            </w:r>
            <w:proofErr w:type="spellEnd"/>
            <w:r w:rsidRPr="00745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7B27E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413E77ED" w14:textId="77777777" w:rsidTr="009B1E38">
        <w:trPr>
          <w:trHeight w:val="1531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EA30E" w14:textId="77777777" w:rsidR="009A4299" w:rsidRPr="0074515A" w:rsidRDefault="009A4299" w:rsidP="005B0D5F">
            <w:pPr>
              <w:suppressAutoHyphens/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  <w:t>PC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22B94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1D99664E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B8A8E" w14:textId="2CF6ACF4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Délka záruční doby v měsících (min. </w:t>
            </w:r>
            <w:r w:rsidR="00AA2AD8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24</w:t>
            </w: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měs</w:t>
            </w:r>
            <w:proofErr w:type="spellEnd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84F19B1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926EF" w:rsidRPr="0074515A" w14:paraId="7ED7DA06" w14:textId="77777777" w:rsidTr="00052559"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858E91" w14:textId="77777777" w:rsidR="00DD2FF5" w:rsidRPr="0074515A" w:rsidRDefault="00DD2FF5" w:rsidP="00DD2FF5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74515A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udržitelnosti:</w:t>
            </w:r>
          </w:p>
          <w:p w14:paraId="7D569D27" w14:textId="1E2AEDB2" w:rsidR="00D926EF" w:rsidRPr="0074515A" w:rsidRDefault="00D926EF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35A0CE30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417EF" w14:textId="6FED868D" w:rsidR="009A4299" w:rsidRPr="0074515A" w:rsidRDefault="009A4299" w:rsidP="005B0D5F">
            <w:pPr>
              <w:spacing w:before="20" w:after="2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74515A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PC má certifikát TCO nebo </w:t>
            </w:r>
            <w:proofErr w:type="gramStart"/>
            <w:r w:rsidRPr="0074515A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</w:t>
            </w:r>
            <w:r w:rsidR="00AD651D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-</w:t>
            </w:r>
            <w:r w:rsidRPr="0074515A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ANO</w:t>
            </w:r>
            <w:proofErr w:type="gramEnd"/>
            <w:r w:rsidRPr="0074515A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18A6FA21" w14:textId="77777777" w:rsidR="009A4299" w:rsidRPr="0074515A" w:rsidRDefault="009A4299" w:rsidP="005B0D5F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8D67058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4E2CCBDF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6871D6" w14:textId="77777777" w:rsidR="009A4299" w:rsidRDefault="009A4299" w:rsidP="005B0D5F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PC má paměť, kterou lze vyměnit nebo rozšířit, uveďte jednu z možností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7512E8B1" w14:textId="5E9B5346" w:rsidR="00A91D79" w:rsidRPr="0074515A" w:rsidRDefault="00A91D7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)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.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175C5A9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33A74191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6AC50" w14:textId="77777777" w:rsidR="009A4299" w:rsidRDefault="009A4299" w:rsidP="005B0D5F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PC má SSD disk, který lze vyměnit nebo rozšířit. Uveďte jednu z možností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2795FE02" w14:textId="1194DBAD" w:rsidR="00A91D79" w:rsidRPr="0074515A" w:rsidRDefault="00A91D7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)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.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03E5DF4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2489FC7D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B2F0B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74515A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PC splňuje normy energetické účinnosti ENERGY </w:t>
            </w:r>
            <w:proofErr w:type="gramStart"/>
            <w:r w:rsidRPr="0074515A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STAR - ANO</w:t>
            </w:r>
            <w:proofErr w:type="gramEnd"/>
            <w:r w:rsidRPr="0074515A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/NE</w:t>
            </w:r>
          </w:p>
          <w:p w14:paraId="20988AE5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15A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nebo jiný dokument se záznamem o certifikaci a následující kritéria nevyplňujte. Pokud NE, doložte splnění následujících požadavků: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7153B20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3F8D590A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81449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PC musí mít zdroj, který splňuje normy certifikace min. 80 Plus </w:t>
            </w:r>
            <w:proofErr w:type="gramStart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Bronze - u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veďte</w:t>
            </w:r>
            <w:proofErr w:type="gramEnd"/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71F1C4C" w14:textId="77777777" w:rsidR="009A4299" w:rsidRPr="0074515A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6C7C6CC6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C9DAEC6" w14:textId="77777777" w:rsidR="009A4299" w:rsidRPr="0074515A" w:rsidRDefault="009A4299" w:rsidP="005B0D5F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A91D" w14:textId="7E67BF30" w:rsidR="009A4299" w:rsidRPr="0074515A" w:rsidRDefault="00D648FC" w:rsidP="005B0D5F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8672" w14:textId="77777777" w:rsidR="009A4299" w:rsidRPr="0074515A" w:rsidRDefault="009A4299" w:rsidP="005B0D5F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63BED1C9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C65CBF5" w14:textId="77777777" w:rsidR="009A4299" w:rsidRPr="0074515A" w:rsidRDefault="009A4299" w:rsidP="005B0D5F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Jednotková maximální cena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62B9" w14:textId="6B592547" w:rsidR="009A4299" w:rsidRPr="0074515A" w:rsidRDefault="009A4299" w:rsidP="005B0D5F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F75D24" w:rsidRPr="007451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4 0</w:t>
            </w:r>
            <w:r w:rsidR="003870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50</w:t>
            </w:r>
            <w:r w:rsidR="00F75D24" w:rsidRPr="007451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,</w:t>
            </w:r>
            <w:r w:rsidR="003870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42A1" w14:textId="2F294A4D" w:rsidR="009A4299" w:rsidRPr="0074515A" w:rsidRDefault="009A4299" w:rsidP="005B0D5F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Kč </w:t>
            </w:r>
            <w:r w:rsidR="00F75D24"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bez </w:t>
            </w: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DPH</w:t>
            </w:r>
          </w:p>
        </w:tc>
      </w:tr>
    </w:tbl>
    <w:p w14:paraId="2A82E7CF" w14:textId="1F1A510F" w:rsidR="00B01FEF" w:rsidRDefault="009A4299" w:rsidP="009A4299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ar-SA"/>
        </w:rPr>
      </w:pPr>
      <w:r w:rsidRPr="0074515A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CPU Mark: </w:t>
      </w:r>
      <w:hyperlink r:id="rId8" w:history="1">
        <w:r w:rsidRPr="0074515A">
          <w:rPr>
            <w:rFonts w:ascii="Times New Roman" w:eastAsia="Calibri" w:hAnsi="Times New Roman" w:cs="Times New Roman"/>
            <w:i/>
            <w:sz w:val="24"/>
            <w:szCs w:val="24"/>
            <w:u w:val="single"/>
            <w:lang w:eastAsia="ar-SA"/>
          </w:rPr>
          <w:t>http://www.cpubenchmark.net/</w:t>
        </w:r>
      </w:hyperlink>
    </w:p>
    <w:p w14:paraId="4FA46671" w14:textId="77777777" w:rsidR="00B01FEF" w:rsidRDefault="00B01FEF">
      <w:pPr>
        <w:spacing w:line="259" w:lineRule="auto"/>
        <w:rPr>
          <w:rFonts w:ascii="Times New Roman" w:eastAsia="Calibri" w:hAnsi="Times New Roman" w:cs="Times New Roman"/>
          <w:i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Times New Roman"/>
          <w:i/>
          <w:sz w:val="24"/>
          <w:szCs w:val="24"/>
          <w:u w:val="single"/>
          <w:lang w:eastAsia="ar-SA"/>
        </w:rPr>
        <w:br w:type="page"/>
      </w:r>
    </w:p>
    <w:p w14:paraId="7F2253F4" w14:textId="3FC7F139" w:rsidR="00A14D47" w:rsidRPr="0074515A" w:rsidRDefault="00A14D47" w:rsidP="00B01FEF">
      <w:pPr>
        <w:pStyle w:val="Odstavecseseznamem"/>
        <w:keepNext/>
        <w:numPr>
          <w:ilvl w:val="0"/>
          <w:numId w:val="9"/>
        </w:numPr>
        <w:shd w:val="clear" w:color="auto" w:fill="BFBFBF"/>
        <w:suppressAutoHyphens/>
        <w:spacing w:after="60" w:line="276" w:lineRule="auto"/>
        <w:ind w:left="36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</w:pPr>
      <w:r w:rsidRPr="0074515A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PC</w:t>
      </w:r>
    </w:p>
    <w:p w14:paraId="62FBAA81" w14:textId="77777777" w:rsidR="00A14D47" w:rsidRPr="0074515A" w:rsidRDefault="00A14D47" w:rsidP="00387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4515A">
        <w:rPr>
          <w:rFonts w:ascii="Times New Roman" w:hAnsi="Times New Roman" w:cs="Times New Roman"/>
          <w:sz w:val="24"/>
          <w:szCs w:val="24"/>
          <w:u w:val="single"/>
        </w:rPr>
        <w:t xml:space="preserve">Konečný příjemce </w:t>
      </w:r>
      <w:proofErr w:type="gramStart"/>
      <w:r w:rsidRPr="0074515A">
        <w:rPr>
          <w:rFonts w:ascii="Times New Roman" w:hAnsi="Times New Roman" w:cs="Times New Roman"/>
          <w:sz w:val="24"/>
          <w:szCs w:val="24"/>
          <w:u w:val="single"/>
        </w:rPr>
        <w:t>techniky:</w:t>
      </w:r>
      <w:r w:rsidRPr="0074515A">
        <w:rPr>
          <w:rFonts w:ascii="Times New Roman" w:hAnsi="Times New Roman" w:cs="Times New Roman"/>
          <w:i/>
          <w:sz w:val="24"/>
          <w:szCs w:val="24"/>
        </w:rPr>
        <w:t xml:space="preserve">  Michal</w:t>
      </w:r>
      <w:proofErr w:type="gramEnd"/>
      <w:r w:rsidRPr="0074515A">
        <w:rPr>
          <w:rFonts w:ascii="Times New Roman" w:hAnsi="Times New Roman" w:cs="Times New Roman"/>
          <w:i/>
          <w:sz w:val="24"/>
          <w:szCs w:val="24"/>
        </w:rPr>
        <w:t xml:space="preserve"> Janeček, Katedra studií lidského pohybu</w:t>
      </w:r>
    </w:p>
    <w:p w14:paraId="4BEB6987" w14:textId="6FFAFED1" w:rsidR="000A2C6C" w:rsidRPr="0074515A" w:rsidRDefault="000A2C6C" w:rsidP="003870E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74515A">
        <w:rPr>
          <w:rFonts w:ascii="Times New Roman" w:hAnsi="Times New Roman" w:cs="Times New Roman"/>
          <w:sz w:val="24"/>
          <w:szCs w:val="24"/>
          <w:u w:val="single"/>
        </w:rPr>
        <w:t xml:space="preserve">Místo dodání, </w:t>
      </w:r>
      <w:r w:rsidRPr="00B01FEF">
        <w:rPr>
          <w:rFonts w:ascii="Times New Roman" w:hAnsi="Times New Roman" w:cs="Times New Roman"/>
          <w:sz w:val="24"/>
          <w:szCs w:val="24"/>
          <w:u w:val="single"/>
        </w:rPr>
        <w:t>technik: Černá louka č.p. 3397, Ostrava</w:t>
      </w:r>
      <w:r w:rsidRPr="0074515A">
        <w:rPr>
          <w:rFonts w:ascii="Times New Roman" w:hAnsi="Times New Roman" w:cs="Times New Roman"/>
          <w:sz w:val="24"/>
          <w:szCs w:val="24"/>
          <w:u w:val="single"/>
        </w:rPr>
        <w:t>, Michal Janeček, tel: 603 880 931</w:t>
      </w:r>
    </w:p>
    <w:p w14:paraId="2CF045DE" w14:textId="77777777" w:rsidR="003870E5" w:rsidRPr="0074515A" w:rsidRDefault="003870E5" w:rsidP="003870E5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74515A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74515A" w:rsidRPr="0074515A" w14:paraId="57BE19FF" w14:textId="77777777" w:rsidTr="00C75C2E"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F7389E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3DE90" w14:textId="342EB208" w:rsidR="00A14D47" w:rsidRPr="0074515A" w:rsidRDefault="004A410A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4515A" w:rsidRPr="0074515A" w14:paraId="7E07882D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823C1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06DF7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15A" w:rsidRPr="0074515A" w14:paraId="16E7EFC2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01279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163A1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6EF" w:rsidRPr="0074515A" w14:paraId="0D6FB97C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FB62E" w14:textId="4B579716" w:rsidR="00D926EF" w:rsidRPr="0074515A" w:rsidRDefault="00A91D79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2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Uveďte produktové číslo a produktový list (v českém nebo anglickém jazyce)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CBA9B" w14:textId="77777777" w:rsidR="00D926EF" w:rsidRPr="0074515A" w:rsidRDefault="00D926EF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79" w:rsidRPr="0074515A" w14:paraId="73735A17" w14:textId="77777777" w:rsidTr="00F05EA3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97F3F" w14:textId="60AF2F81" w:rsidR="00A91D79" w:rsidRPr="0074515A" w:rsidRDefault="00A91D79" w:rsidP="00A91D79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D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74515A" w:rsidRPr="0074515A" w14:paraId="4EA8FA6A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5AEE8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bookmarkStart w:id="1" w:name="_Hlk67390448"/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Procesor s výkonem minimálně 18000 bodů</w:t>
            </w:r>
            <w:r w:rsidRPr="007451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3D46C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15A" w:rsidRPr="0074515A" w14:paraId="6720527B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BA3C7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Minimální velikost operační paměti 16 GB DDR 4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6D904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15A" w:rsidRPr="0074515A" w14:paraId="6CA4D8A4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92554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Minimální kapacita diskového uložiště 1 x SSD 1000 GB, rychlost čtení min. </w:t>
            </w:r>
            <w:proofErr w:type="gramStart"/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3000MB</w:t>
            </w:r>
            <w:proofErr w:type="gramEnd"/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/s, min. životnost 500 TBW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9EFE5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15A" w:rsidRPr="0074515A" w14:paraId="2EB6FC73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7EB1E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Minimální konektivita LAN (min. 1 </w:t>
            </w:r>
            <w:proofErr w:type="spellStart"/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Gbs</w:t>
            </w:r>
            <w:proofErr w:type="spellEnd"/>
            <w:proofErr w:type="gramStart"/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),  min.</w:t>
            </w:r>
            <w:proofErr w:type="gramEnd"/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4 x USB, min. 2 x grafický výstup min 1x DVI a 1x HDMI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381CA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15A" w:rsidRPr="0074515A" w14:paraId="4DACA152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F87FE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Mini Tower nebo </w:t>
            </w:r>
            <w:proofErr w:type="spellStart"/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Small</w:t>
            </w:r>
            <w:proofErr w:type="spellEnd"/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Form</w:t>
            </w:r>
            <w:proofErr w:type="spellEnd"/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Factor</w:t>
            </w:r>
            <w:proofErr w:type="spellEnd"/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CASE – na</w:t>
            </w:r>
            <w:r w:rsidRPr="0074515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čelním panelu minimálně 2 x USB Type A </w:t>
            </w:r>
            <w:proofErr w:type="spellStart"/>
            <w:r w:rsidRPr="0074515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</w:t>
            </w:r>
            <w:proofErr w:type="spellEnd"/>
            <w:r w:rsidRPr="0074515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konektory pro připojení sluchátek a mikrofonu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0E84D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15A" w:rsidRPr="0074515A" w14:paraId="4F7B3A5A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5AE56" w14:textId="77777777" w:rsidR="00A14D47" w:rsidRPr="0074515A" w:rsidRDefault="00A14D47" w:rsidP="00C75C2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PC musí být vybaveno vhodnou novou a nepoužitou minimální verzí operačního systému (OS) v české lokalizaci, ze které je možné provést upgrade na OS Windows v rámci programu CAMPUS firmy Microsoft. Pravost OS musí být garantovaná a u výrobce ověřitelná.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E1A7E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79" w:rsidRPr="0074515A" w14:paraId="444C0A23" w14:textId="77777777" w:rsidTr="00FD10B4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D978F" w14:textId="7C9CCF46" w:rsidR="00A91D79" w:rsidRPr="0074515A" w:rsidRDefault="00A91D79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15A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</w:t>
            </w:r>
          </w:p>
        </w:tc>
      </w:tr>
      <w:bookmarkEnd w:id="1"/>
      <w:tr w:rsidR="0074515A" w:rsidRPr="0074515A" w14:paraId="59C8B40B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DBB9B" w14:textId="77777777" w:rsidR="00A14D47" w:rsidRPr="0074515A" w:rsidRDefault="00A14D47" w:rsidP="00C75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PC má paměť, kterou lze vyměnit nebo rozšířit, uveďte jednu z možností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produktovým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listem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830073" w14:textId="77777777" w:rsidR="00A14D47" w:rsidRPr="0074515A" w:rsidRDefault="00A14D47" w:rsidP="00C75C2E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11B51F23" w14:textId="77777777" w:rsidR="00A14D47" w:rsidRPr="00A91D79" w:rsidRDefault="00A14D47" w:rsidP="00C75C2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1D7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(Výměnou se rozumí taková výměna, která je možná buď přímo, nebo za pomoci běžných nástrojů – </w:t>
            </w:r>
            <w:r w:rsidRPr="00A91D79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šroubováku, pinzety, páčidla, a to samotným uživatelem nebo v odborném servisu.)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82FA5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15A" w:rsidRPr="0074515A" w14:paraId="3A73D84B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FE171" w14:textId="77777777" w:rsidR="00A14D47" w:rsidRPr="0074515A" w:rsidRDefault="00A14D47" w:rsidP="00C75C2E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PC má SSD disk, který lze vyměnit nebo rozšířit. Uveďte jednu z možností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0D685E8E" w14:textId="77777777" w:rsidR="00A14D47" w:rsidRPr="00A91D79" w:rsidRDefault="00A14D47" w:rsidP="00C75C2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1D79">
              <w:rPr>
                <w:rFonts w:ascii="Times New Roman" w:hAnsi="Times New Roman" w:cs="Times New Roman"/>
                <w:i/>
                <w:sz w:val="20"/>
                <w:szCs w:val="2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03165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15A" w:rsidRPr="0074515A" w14:paraId="74B42333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D7E9B" w14:textId="77777777" w:rsidR="00A14D47" w:rsidRPr="0074515A" w:rsidRDefault="00A14D47" w:rsidP="00C75C2E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1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PC má zdroj, který splňuje normy certifikace min. 80 Plus </w:t>
            </w:r>
            <w:proofErr w:type="gramStart"/>
            <w:r w:rsidRPr="0074515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Bronze - u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veďte</w:t>
            </w:r>
            <w:proofErr w:type="gramEnd"/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produktovým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listem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EAD1E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15A" w:rsidRPr="0074515A" w14:paraId="2FB0BF6A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74A6C" w14:textId="77777777" w:rsidR="00A14D47" w:rsidRPr="0074515A" w:rsidRDefault="00A14D47" w:rsidP="00C75C2E">
            <w:pPr>
              <w:spacing w:before="20" w:after="2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E47B" w14:textId="77777777" w:rsidR="00A14D47" w:rsidRPr="0074515A" w:rsidRDefault="00A14D47" w:rsidP="00C75C2E">
            <w:pPr>
              <w:spacing w:before="20" w:after="20" w:line="259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15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14F5" w14:textId="77777777" w:rsidR="00A14D47" w:rsidRPr="0074515A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15A" w:rsidRPr="0074515A" w14:paraId="14A45F83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C1921" w14:textId="77777777" w:rsidR="00A14D47" w:rsidRPr="0074515A" w:rsidRDefault="00A14D47" w:rsidP="00C75C2E">
            <w:pPr>
              <w:spacing w:before="20" w:after="2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CD5BD" w14:textId="70EE4549" w:rsidR="00A14D47" w:rsidRPr="0074515A" w:rsidRDefault="00D648FC" w:rsidP="00C75C2E">
            <w:pPr>
              <w:spacing w:before="20" w:after="20" w:line="259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1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14 0</w:t>
            </w:r>
            <w:r w:rsidR="000A2C6C" w:rsidRPr="007451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B089D4" w14:textId="2E54BEFF" w:rsidR="00A14D47" w:rsidRPr="0074515A" w:rsidRDefault="00D648FC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Kč bez DPH</w:t>
            </w:r>
          </w:p>
        </w:tc>
      </w:tr>
    </w:tbl>
    <w:p w14:paraId="22CC2C3B" w14:textId="77777777" w:rsidR="00A14D47" w:rsidRPr="0074515A" w:rsidRDefault="00A14D47" w:rsidP="00A14D47">
      <w:pPr>
        <w:spacing w:line="252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515A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74515A">
        <w:rPr>
          <w:rFonts w:ascii="Times New Roman" w:hAnsi="Times New Roman" w:cs="Times New Roman"/>
          <w:sz w:val="24"/>
          <w:szCs w:val="24"/>
        </w:rPr>
        <w:t xml:space="preserve">CPU Mark: </w:t>
      </w:r>
      <w:hyperlink r:id="rId9" w:history="1">
        <w:r w:rsidRPr="0074515A">
          <w:rPr>
            <w:rStyle w:val="Hypertextovodkaz"/>
            <w:rFonts w:ascii="Times New Roman" w:hAnsi="Times New Roman" w:cs="Times New Roman"/>
            <w:color w:val="auto"/>
            <w:sz w:val="24"/>
            <w:szCs w:val="24"/>
          </w:rPr>
          <w:t>http://www.cpubenchmark.net/</w:t>
        </w:r>
      </w:hyperlink>
    </w:p>
    <w:p w14:paraId="5E3DCDF6" w14:textId="5DFB9C23" w:rsidR="00B01FEF" w:rsidRDefault="00B01FEF">
      <w:pPr>
        <w:rPr>
          <w:rFonts w:ascii="Times New Roman" w:hAnsi="Times New Roman" w:cs="Times New Roman"/>
          <w:sz w:val="24"/>
          <w:szCs w:val="24"/>
        </w:rPr>
      </w:pPr>
    </w:p>
    <w:p w14:paraId="29B9F513" w14:textId="2CC3C737" w:rsidR="00B01FEF" w:rsidRDefault="00B01FEF" w:rsidP="00B01FEF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4F377E70" w14:textId="6DBE5C99" w:rsidR="00C3116B" w:rsidRPr="0074515A" w:rsidRDefault="00B01FEF" w:rsidP="00B01FEF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720676A" w14:textId="2FF8A336" w:rsidR="004C7939" w:rsidRPr="0074515A" w:rsidRDefault="004C7939" w:rsidP="00B01FEF">
      <w:pPr>
        <w:pStyle w:val="Odstavecseseznamem"/>
        <w:keepNext/>
        <w:numPr>
          <w:ilvl w:val="0"/>
          <w:numId w:val="9"/>
        </w:numPr>
        <w:shd w:val="clear" w:color="auto" w:fill="BFBFBF"/>
        <w:suppressAutoHyphens/>
        <w:spacing w:after="60" w:line="276" w:lineRule="auto"/>
        <w:ind w:left="360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</w:pPr>
      <w:r w:rsidRPr="0074515A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NB</w:t>
      </w:r>
    </w:p>
    <w:p w14:paraId="212C1704" w14:textId="11164283" w:rsidR="004C7939" w:rsidRPr="0074515A" w:rsidRDefault="004C7939" w:rsidP="003870E5">
      <w:pPr>
        <w:spacing w:after="0" w:line="257" w:lineRule="auto"/>
        <w:rPr>
          <w:rFonts w:ascii="Times New Roman" w:hAnsi="Times New Roman" w:cs="Times New Roman"/>
          <w:iCs/>
          <w:sz w:val="24"/>
          <w:szCs w:val="24"/>
        </w:rPr>
      </w:pPr>
      <w:r w:rsidRPr="0074515A">
        <w:rPr>
          <w:rFonts w:ascii="Times New Roman" w:hAnsi="Times New Roman" w:cs="Times New Roman"/>
          <w:sz w:val="24"/>
          <w:szCs w:val="24"/>
          <w:u w:val="single"/>
        </w:rPr>
        <w:t>Konečný příjemce techniky:</w:t>
      </w:r>
      <w:r w:rsidRPr="0074515A">
        <w:rPr>
          <w:rFonts w:ascii="Times New Roman" w:hAnsi="Times New Roman" w:cs="Times New Roman"/>
          <w:sz w:val="24"/>
          <w:szCs w:val="24"/>
        </w:rPr>
        <w:t xml:space="preserve"> Ing. Anna Dobošová, Centrum dalšího vzdělávání, Pedagogická fakulta, tel. 553 46 2698 </w:t>
      </w:r>
    </w:p>
    <w:p w14:paraId="337BAF33" w14:textId="77777777" w:rsidR="004C7939" w:rsidRPr="0074515A" w:rsidRDefault="004C7939" w:rsidP="003870E5">
      <w:pPr>
        <w:spacing w:after="0" w:line="257" w:lineRule="auto"/>
        <w:rPr>
          <w:rFonts w:ascii="Times New Roman" w:hAnsi="Times New Roman" w:cs="Times New Roman"/>
          <w:sz w:val="24"/>
          <w:szCs w:val="24"/>
        </w:rPr>
      </w:pPr>
      <w:r w:rsidRPr="0074515A">
        <w:rPr>
          <w:rFonts w:ascii="Times New Roman" w:hAnsi="Times New Roman" w:cs="Times New Roman"/>
          <w:sz w:val="24"/>
          <w:szCs w:val="24"/>
          <w:u w:val="single"/>
        </w:rPr>
        <w:t>Místo dodání:</w:t>
      </w:r>
      <w:r w:rsidRPr="0074515A">
        <w:rPr>
          <w:rFonts w:ascii="Times New Roman" w:hAnsi="Times New Roman" w:cs="Times New Roman"/>
          <w:sz w:val="24"/>
          <w:szCs w:val="24"/>
        </w:rPr>
        <w:t xml:space="preserve"> Fráni Šrámka 3, Ostrava, technik Martin Matula, tel. 553 46 2520, 731 137 352</w:t>
      </w:r>
    </w:p>
    <w:p w14:paraId="2AFCFA97" w14:textId="77777777" w:rsidR="004C7939" w:rsidRPr="0074515A" w:rsidRDefault="004C7939" w:rsidP="004C7939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74515A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98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2"/>
        <w:gridCol w:w="1951"/>
        <w:gridCol w:w="2722"/>
        <w:gridCol w:w="10"/>
      </w:tblGrid>
      <w:tr w:rsidR="0074515A" w:rsidRPr="0074515A" w14:paraId="308AC4CC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63C23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DDD6EB" w14:textId="2E2AA1E7" w:rsidR="004C7939" w:rsidRPr="0074515A" w:rsidRDefault="004A410A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4515A" w:rsidRPr="0074515A" w14:paraId="41D7EB78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AC8E44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DA9D79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0C86CF0E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71437F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71E00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06F45FBF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C1F2AD" w14:textId="3491EB2B" w:rsidR="004C7939" w:rsidRPr="0074515A" w:rsidRDefault="00AD651D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Uveďte p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roduktové číslo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a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produktový list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(v českém nebo anglickém jazyce) 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nebo URL odkaz na produktový list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79F3A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D651D" w:rsidRPr="0074515A" w14:paraId="39ED88AF" w14:textId="77777777" w:rsidTr="009F2DFB">
        <w:trPr>
          <w:gridAfter w:val="1"/>
          <w:wAfter w:w="10" w:type="dxa"/>
        </w:trPr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C6AD27" w14:textId="30E91278" w:rsidR="00AD651D" w:rsidRPr="0074515A" w:rsidRDefault="00AD651D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74515A" w:rsidRPr="0074515A" w14:paraId="7814C34C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09D69C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Minimálně 6 jádrový procesor s výkonem minimálně 16 000 bodů</w:t>
            </w:r>
            <w:r w:rsidRPr="0074515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B0FAA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34BF9B69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532F2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Úhlopříčka LCD min. 15,6“, rozlišení min. 1920 x 1080 </w:t>
            </w:r>
            <w:proofErr w:type="spellStart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px</w:t>
            </w:r>
            <w:proofErr w:type="spellEnd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., technologie IPS, matný nebo antireflexní povrch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03CF7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46646521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B9D028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Minimální velikost operační paměti 16 GB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734D2C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1ED95A50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887C28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Minimální kapacita diskového uložiště 1000 GB, </w:t>
            </w:r>
            <w:proofErr w:type="spellStart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NVMe</w:t>
            </w:r>
            <w:proofErr w:type="spellEnd"/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0FC3DA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3BE2DB1D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6A79EB" w14:textId="77777777" w:rsidR="004C7939" w:rsidRPr="0074515A" w:rsidRDefault="004C7939" w:rsidP="00A76CFE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Výbava: Wi-Fi min. 802.11ax, </w:t>
            </w:r>
            <w:proofErr w:type="spellStart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Bluetooth</w:t>
            </w:r>
            <w:proofErr w:type="spellEnd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min. v5.1, min. 2x USB 3.0 Type-A (nebo novější revize), Gigabit </w:t>
            </w:r>
            <w:proofErr w:type="spellStart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Ethernet</w:t>
            </w:r>
            <w:proofErr w:type="spellEnd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LAN (RJ-45) nebo USB redukce, HDMI, čtečka otisků prstů, integrovaná webová kamera, reproduktory, mikrofon 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3F174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25EA7B77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FCB7A3" w14:textId="77777777" w:rsidR="004C7939" w:rsidRPr="0074515A" w:rsidRDefault="004C7939" w:rsidP="00A76CFE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Nabíjení přes USB-C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1DA25C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58AF810B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F481E" w14:textId="77777777" w:rsidR="004C7939" w:rsidRPr="0074515A" w:rsidRDefault="004C7939" w:rsidP="00A76CFE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Podsvícená klávesnice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E701B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535CB015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6568A" w14:textId="77777777" w:rsidR="004C7939" w:rsidRPr="0074515A" w:rsidRDefault="004C7939" w:rsidP="00A76CFE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Numerická klávesnice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2DA48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4E831AFB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800439" w14:textId="3AD70C2D" w:rsidR="00DD2FF5" w:rsidRPr="00DD2FF5" w:rsidRDefault="004C7939" w:rsidP="009B6164">
            <w:pPr>
              <w:pStyle w:val="Textkomente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Materiál celokovový nebo kov + </w:t>
            </w:r>
            <w:proofErr w:type="gramStart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plast </w:t>
            </w:r>
            <w:r w:rsidR="00DD2FF5">
              <w:t xml:space="preserve"> </w:t>
            </w:r>
            <w:r w:rsidR="00DD2FF5" w:rsidRPr="00DD2F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DD2FF5" w:rsidRPr="00DD2FF5">
              <w:rPr>
                <w:rFonts w:ascii="Times New Roman" w:hAnsi="Times New Roman" w:cs="Times New Roman"/>
                <w:sz w:val="24"/>
                <w:szCs w:val="24"/>
              </w:rPr>
              <w:t xml:space="preserve"> nutná velká odolnost kvůli častému používání v terénu</w:t>
            </w:r>
          </w:p>
          <w:p w14:paraId="25DBEAC0" w14:textId="77777777" w:rsidR="004C7939" w:rsidRPr="0074515A" w:rsidRDefault="004C7939" w:rsidP="009B6164">
            <w:pPr>
              <w:suppressAutoHyphens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9886B" w14:textId="77777777" w:rsidR="004C7939" w:rsidRPr="0074515A" w:rsidRDefault="004C7939" w:rsidP="009B6164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59F21C34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EEC2C" w14:textId="77777777" w:rsidR="004C7939" w:rsidRPr="0074515A" w:rsidRDefault="004C7939" w:rsidP="00A76CFE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Hmotnost max. 1,9 kg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722E2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0F65C917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0EA81" w14:textId="77777777" w:rsidR="004C7939" w:rsidRPr="0074515A" w:rsidRDefault="004C7939" w:rsidP="00A76CFE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Kompatibilní s Windows 11 (TPM 2.0, </w:t>
            </w:r>
            <w:proofErr w:type="spellStart"/>
            <w:r w:rsidRPr="00745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Secure</w:t>
            </w:r>
            <w:proofErr w:type="spellEnd"/>
            <w:r w:rsidRPr="00745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45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Boot</w:t>
            </w:r>
            <w:proofErr w:type="spellEnd"/>
            <w:r w:rsidRPr="007451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13B1E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5F5A6DF1" w14:textId="77777777" w:rsidTr="00A76CFE">
        <w:trPr>
          <w:gridAfter w:val="1"/>
          <w:wAfter w:w="10" w:type="dxa"/>
          <w:trHeight w:val="1531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02D01" w14:textId="77777777" w:rsidR="004C7939" w:rsidRPr="0074515A" w:rsidRDefault="004C7939" w:rsidP="00A76CFE">
            <w:pPr>
              <w:suppressAutoHyphens/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  <w:t>NB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B5B4E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67B39C7B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88FA4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Délka záruční doby v měsících (min. 24 </w:t>
            </w:r>
            <w:proofErr w:type="spellStart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měs</w:t>
            </w:r>
            <w:proofErr w:type="spellEnd"/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3EB5F4B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1D79" w:rsidRPr="0074515A" w14:paraId="3ED1C056" w14:textId="77777777" w:rsidTr="00C2088F">
        <w:trPr>
          <w:gridAfter w:val="1"/>
          <w:wAfter w:w="10" w:type="dxa"/>
        </w:trPr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DAC94" w14:textId="77777777" w:rsidR="00DD2FF5" w:rsidRPr="0074515A" w:rsidRDefault="00DD2FF5" w:rsidP="00DD2FF5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74515A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udržitelnosti:</w:t>
            </w:r>
          </w:p>
          <w:p w14:paraId="1EBC7498" w14:textId="29D4A927" w:rsidR="00A91D79" w:rsidRPr="0074515A" w:rsidRDefault="00A91D7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3FAA38B3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B35CC" w14:textId="77777777" w:rsidR="00A91D79" w:rsidRPr="00F56F02" w:rsidRDefault="00A91D79" w:rsidP="00A91D79">
            <w:pPr>
              <w:spacing w:before="20" w:after="2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lastRenderedPageBreak/>
              <w:t xml:space="preserve">NB má certifikát TCO nebo </w:t>
            </w:r>
            <w:proofErr w:type="gramStart"/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34E1498A" w14:textId="11FC7970" w:rsidR="004C7939" w:rsidRPr="0074515A" w:rsidRDefault="00A91D79" w:rsidP="00A76CFE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1CF101E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32996A7C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9BD05" w14:textId="77777777" w:rsidR="004C7939" w:rsidRDefault="004C7939" w:rsidP="00A76CFE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>NB má SSD disk, který lze vyměnit nebo rozšířit. Uveďte jednu z možností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74515A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74515A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004DF0CA" w14:textId="3FE85D7C" w:rsidR="00A91D79" w:rsidRPr="0074515A" w:rsidRDefault="00A91D7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)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.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91B2CFB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2FF5" w:rsidRPr="0074515A" w14:paraId="16EF0E67" w14:textId="77777777" w:rsidTr="007A6CF7">
        <w:trPr>
          <w:trHeight w:hRule="exact" w:val="1985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7A6196" w14:textId="77777777" w:rsidR="00DD2FF5" w:rsidRDefault="00DD2FF5" w:rsidP="00DD2FF5">
            <w:pPr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7736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NB má 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vyměnitelnou </w:t>
            </w:r>
            <w:proofErr w:type="gramStart"/>
            <w:r w:rsidRPr="00957736">
              <w:rPr>
                <w:rFonts w:ascii="Times New Roman" w:hAnsi="Times New Roman" w:cs="Times New Roman"/>
                <w:sz w:val="24"/>
                <w:szCs w:val="24"/>
              </w:rPr>
              <w:t>baterii - uveďte</w:t>
            </w:r>
            <w:proofErr w:type="gramEnd"/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4FCC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57FE7FA6" w14:textId="77777777" w:rsidR="00DD2FF5" w:rsidRDefault="00DD2FF5" w:rsidP="00DD2FF5">
            <w:pPr>
              <w:pStyle w:val="Textkomente"/>
              <w:rPr>
                <w:rFonts w:ascii="Times New Roman" w:hAnsi="Times New Roman" w:cs="Times New Roman"/>
                <w:i/>
                <w:color w:val="000000"/>
                <w:szCs w:val="27"/>
              </w:rPr>
            </w:pPr>
            <w:r>
              <w:rPr>
                <w:rFonts w:ascii="Times New Roman" w:hAnsi="Times New Roman" w:cs="Times New Roman"/>
                <w:i/>
                <w:color w:val="000000"/>
                <w:szCs w:val="27"/>
              </w:rPr>
              <w:t>(</w:t>
            </w:r>
            <w:r w:rsidRPr="00DC0CA0">
              <w:rPr>
                <w:rFonts w:ascii="Times New Roman" w:hAnsi="Times New Roman" w:cs="Times New Roman"/>
                <w:i/>
                <w:color w:val="00000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</w:t>
            </w:r>
            <w:r>
              <w:rPr>
                <w:rFonts w:ascii="Times New Roman" w:hAnsi="Times New Roman" w:cs="Times New Roman"/>
                <w:i/>
                <w:color w:val="000000"/>
                <w:szCs w:val="27"/>
              </w:rPr>
              <w:t>)</w:t>
            </w:r>
            <w:r w:rsidRPr="00DC0CA0">
              <w:rPr>
                <w:rFonts w:ascii="Times New Roman" w:hAnsi="Times New Roman" w:cs="Times New Roman"/>
                <w:i/>
                <w:color w:val="000000"/>
                <w:szCs w:val="27"/>
              </w:rPr>
              <w:t>.</w:t>
            </w:r>
          </w:p>
          <w:p w14:paraId="5973DA12" w14:textId="77777777" w:rsidR="00DD2FF5" w:rsidRDefault="00DD2FF5" w:rsidP="00DD2FF5">
            <w:pPr>
              <w:pStyle w:val="Textkomente"/>
            </w:pPr>
          </w:p>
          <w:p w14:paraId="717C892B" w14:textId="77777777" w:rsidR="00DD2FF5" w:rsidRPr="0074515A" w:rsidRDefault="00DD2FF5" w:rsidP="00A76CFE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1A736D3" w14:textId="77777777" w:rsidR="00DD2FF5" w:rsidRPr="0074515A" w:rsidRDefault="00DD2FF5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2FF5" w:rsidRPr="0074515A" w14:paraId="560F5767" w14:textId="77777777" w:rsidTr="00DD2FF5">
        <w:trPr>
          <w:gridAfter w:val="1"/>
          <w:wAfter w:w="10" w:type="dxa"/>
          <w:trHeight w:val="975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26993" w14:textId="77777777" w:rsidR="00DD2FF5" w:rsidRDefault="00DD2FF5" w:rsidP="007A6CF7">
            <w:pPr>
              <w:pStyle w:val="Textkomente"/>
              <w:spacing w:after="0"/>
            </w:pPr>
            <w:r w:rsidRPr="00D573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NB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má</w:t>
            </w:r>
            <w:r w:rsidRPr="00D573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LED podsvícení LCD </w:t>
            </w:r>
            <w:proofErr w:type="gramStart"/>
            <w:r w:rsidRPr="00D573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panelu </w:t>
            </w:r>
            <w:r w:rsidRPr="00D573D2">
              <w:rPr>
                <w:rFonts w:ascii="Times New Roman" w:hAnsi="Times New Roman" w:cs="Times New Roman"/>
                <w:sz w:val="24"/>
                <w:szCs w:val="24"/>
              </w:rPr>
              <w:t>- uveďte</w:t>
            </w:r>
            <w:proofErr w:type="gramEnd"/>
            <w:r w:rsidRPr="00D573D2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D573D2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D57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3D2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D57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4FCC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3D2"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 w:rsidRPr="00D573D2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0524C405" w14:textId="77777777" w:rsidR="00DD2FF5" w:rsidRPr="00D573D2" w:rsidRDefault="00DD2FF5" w:rsidP="007A6CF7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E809635" w14:textId="77777777" w:rsidR="00DD2FF5" w:rsidRPr="0074515A" w:rsidRDefault="00DD2FF5" w:rsidP="007A6CF7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263EDF77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20A38" w14:textId="5CA5CA8C" w:rsidR="004C7939" w:rsidRPr="0074515A" w:rsidRDefault="00A91D79" w:rsidP="00A76CFE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D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NB </w:t>
            </w: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splňuje </w:t>
            </w:r>
            <w:r w:rsidRPr="00D573D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normy energetické účinnosti ENERGY </w:t>
            </w:r>
            <w:proofErr w:type="gramStart"/>
            <w:r w:rsidRPr="00D573D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STAR - uveďte</w:t>
            </w:r>
            <w:proofErr w:type="gramEnd"/>
            <w:r w:rsidRPr="00D573D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7CEDE9D" w14:textId="77777777" w:rsidR="004C7939" w:rsidRPr="0074515A" w:rsidRDefault="004C7939" w:rsidP="00A76C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6312877B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50F9512" w14:textId="77777777" w:rsidR="004C7939" w:rsidRPr="0074515A" w:rsidRDefault="004C7939" w:rsidP="00A76CFE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C042" w14:textId="77777777" w:rsidR="004C7939" w:rsidRPr="0074515A" w:rsidRDefault="004C7939" w:rsidP="00A76CFE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9352" w14:textId="77777777" w:rsidR="004C7939" w:rsidRPr="0074515A" w:rsidRDefault="004C7939" w:rsidP="00A76CFE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515A" w:rsidRPr="0074515A" w14:paraId="1E7AEDA5" w14:textId="77777777" w:rsidTr="00A76CFE">
        <w:trPr>
          <w:gridAfter w:val="1"/>
          <w:wAfter w:w="10" w:type="dxa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8E45997" w14:textId="77777777" w:rsidR="004C7939" w:rsidRPr="0074515A" w:rsidRDefault="004C7939" w:rsidP="00A76CFE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Jednotková maximální cena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E2E0" w14:textId="77777777" w:rsidR="004C7939" w:rsidRPr="0074515A" w:rsidRDefault="004C7939" w:rsidP="00A76CFE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17 000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903B" w14:textId="77777777" w:rsidR="004C7939" w:rsidRPr="0074515A" w:rsidRDefault="004C7939" w:rsidP="00A76CFE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451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Kč bez DPH</w:t>
            </w:r>
          </w:p>
        </w:tc>
      </w:tr>
    </w:tbl>
    <w:p w14:paraId="06D4AE32" w14:textId="77777777" w:rsidR="004C7939" w:rsidRPr="0074515A" w:rsidRDefault="004C7939" w:rsidP="004C7939">
      <w:pPr>
        <w:numPr>
          <w:ilvl w:val="0"/>
          <w:numId w:val="7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74515A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CPU Mark: </w:t>
      </w:r>
      <w:hyperlink r:id="rId10" w:history="1">
        <w:r w:rsidRPr="0074515A">
          <w:rPr>
            <w:rFonts w:ascii="Times New Roman" w:eastAsia="Calibri" w:hAnsi="Times New Roman" w:cs="Times New Roman"/>
            <w:i/>
            <w:sz w:val="24"/>
            <w:szCs w:val="24"/>
            <w:u w:val="single"/>
            <w:lang w:eastAsia="ar-SA"/>
          </w:rPr>
          <w:t>http://www.cpubenchmark.net/</w:t>
        </w:r>
      </w:hyperlink>
    </w:p>
    <w:p w14:paraId="42CE5E75" w14:textId="67325036" w:rsidR="004C7939" w:rsidRPr="0074515A" w:rsidRDefault="004C7939" w:rsidP="004C7939">
      <w:pPr>
        <w:rPr>
          <w:rFonts w:ascii="Times New Roman" w:hAnsi="Times New Roman" w:cs="Times New Roman"/>
          <w:sz w:val="24"/>
          <w:szCs w:val="24"/>
        </w:rPr>
      </w:pPr>
    </w:p>
    <w:sectPr w:rsidR="004C7939" w:rsidRPr="00745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A7932"/>
    <w:multiLevelType w:val="hybridMultilevel"/>
    <w:tmpl w:val="A1782B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93541"/>
    <w:multiLevelType w:val="hybridMultilevel"/>
    <w:tmpl w:val="8CAE7A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B2158"/>
    <w:multiLevelType w:val="hybridMultilevel"/>
    <w:tmpl w:val="112624EC"/>
    <w:lvl w:ilvl="0" w:tplc="019C284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95885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833E0"/>
    <w:multiLevelType w:val="hybridMultilevel"/>
    <w:tmpl w:val="E53CCF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22A01"/>
    <w:multiLevelType w:val="hybridMultilevel"/>
    <w:tmpl w:val="8CA4F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91F6E"/>
    <w:multiLevelType w:val="hybridMultilevel"/>
    <w:tmpl w:val="E42AA70E"/>
    <w:lvl w:ilvl="0" w:tplc="99CC8E4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B51ACD"/>
    <w:multiLevelType w:val="hybridMultilevel"/>
    <w:tmpl w:val="FCDC44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EE270C"/>
    <w:multiLevelType w:val="hybridMultilevel"/>
    <w:tmpl w:val="C358B968"/>
    <w:lvl w:ilvl="0" w:tplc="6CE60C7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D831766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9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1A"/>
    <w:rsid w:val="0004581A"/>
    <w:rsid w:val="0004695A"/>
    <w:rsid w:val="000A0AF8"/>
    <w:rsid w:val="000A2C6C"/>
    <w:rsid w:val="000B66F1"/>
    <w:rsid w:val="00185674"/>
    <w:rsid w:val="001E1387"/>
    <w:rsid w:val="00210B7E"/>
    <w:rsid w:val="00211565"/>
    <w:rsid w:val="00292EBC"/>
    <w:rsid w:val="003870E5"/>
    <w:rsid w:val="003D5F20"/>
    <w:rsid w:val="004564E2"/>
    <w:rsid w:val="004A410A"/>
    <w:rsid w:val="004B4B3A"/>
    <w:rsid w:val="004C7939"/>
    <w:rsid w:val="00595A23"/>
    <w:rsid w:val="005E4BD2"/>
    <w:rsid w:val="00601351"/>
    <w:rsid w:val="0063491B"/>
    <w:rsid w:val="00681B22"/>
    <w:rsid w:val="007150B6"/>
    <w:rsid w:val="0074515A"/>
    <w:rsid w:val="00764080"/>
    <w:rsid w:val="007A6CF7"/>
    <w:rsid w:val="007D085B"/>
    <w:rsid w:val="0081172A"/>
    <w:rsid w:val="00967028"/>
    <w:rsid w:val="009A4299"/>
    <w:rsid w:val="009B1E38"/>
    <w:rsid w:val="009B6164"/>
    <w:rsid w:val="00A141E2"/>
    <w:rsid w:val="00A14D47"/>
    <w:rsid w:val="00A21313"/>
    <w:rsid w:val="00A76101"/>
    <w:rsid w:val="00A91D79"/>
    <w:rsid w:val="00AA2AD8"/>
    <w:rsid w:val="00AD5F65"/>
    <w:rsid w:val="00AD651D"/>
    <w:rsid w:val="00B01FEF"/>
    <w:rsid w:val="00B21924"/>
    <w:rsid w:val="00C3116B"/>
    <w:rsid w:val="00D648FC"/>
    <w:rsid w:val="00D926EF"/>
    <w:rsid w:val="00DD2FF5"/>
    <w:rsid w:val="00E4489C"/>
    <w:rsid w:val="00EF584B"/>
    <w:rsid w:val="00F75D24"/>
    <w:rsid w:val="00FA0172"/>
    <w:rsid w:val="00FC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F1A46"/>
  <w15:chartTrackingRefBased/>
  <w15:docId w15:val="{5C90D642-7CCD-4CCB-ADA6-4861702E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F584B"/>
    <w:pPr>
      <w:spacing w:line="256" w:lineRule="auto"/>
    </w:pPr>
  </w:style>
  <w:style w:type="paragraph" w:styleId="Nadpis1">
    <w:name w:val="heading 1"/>
    <w:basedOn w:val="Normln"/>
    <w:next w:val="Normln"/>
    <w:link w:val="Nadpis1Char"/>
    <w:qFormat/>
    <w:rsid w:val="00A14D47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A14D47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4581A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045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A4299"/>
    <w:pPr>
      <w:spacing w:line="259" w:lineRule="auto"/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14D47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Nadpis3Char">
    <w:name w:val="Nadpis 3 Char"/>
    <w:basedOn w:val="Standardnpsmoodstavce"/>
    <w:link w:val="Nadpis3"/>
    <w:uiPriority w:val="9"/>
    <w:rsid w:val="00A14D47"/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2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26EF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A91D79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6349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491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491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49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49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7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cpubenchmark.net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cpubenchmark.net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A7723CB5BB4A4EAADB673B2EC72F0F" ma:contentTypeVersion="14" ma:contentTypeDescription="Vytvoří nový dokument" ma:contentTypeScope="" ma:versionID="e153788c12318f05a68e7cdc7059069e">
  <xsd:schema xmlns:xsd="http://www.w3.org/2001/XMLSchema" xmlns:xs="http://www.w3.org/2001/XMLSchema" xmlns:p="http://schemas.microsoft.com/office/2006/metadata/properties" xmlns:ns3="0b575d26-93b5-4365-965c-62d0fc95eb30" xmlns:ns4="3f247780-0c11-4f7b-b778-b60c0a603d8b" targetNamespace="http://schemas.microsoft.com/office/2006/metadata/properties" ma:root="true" ma:fieldsID="e8428ac8fd365c8d1ebb5f3e7024c063" ns3:_="" ns4:_="">
    <xsd:import namespace="0b575d26-93b5-4365-965c-62d0fc95eb30"/>
    <xsd:import namespace="3f247780-0c11-4f7b-b778-b60c0a603d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75d26-93b5-4365-965c-62d0fc95eb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47780-0c11-4f7b-b778-b60c0a603d8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A008C3-CFFE-4931-A878-C25898626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575d26-93b5-4365-965c-62d0fc95eb30"/>
    <ds:schemaRef ds:uri="3f247780-0c11-4f7b-b778-b60c0a603d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F1B738-E93F-4EFC-901B-A02D4458A5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B086D0-FFE0-4594-A3A8-660E461427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1361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Rumánek</dc:creator>
  <cp:keywords/>
  <dc:description/>
  <cp:lastModifiedBy>Lucie Fialová</cp:lastModifiedBy>
  <cp:revision>18</cp:revision>
  <dcterms:created xsi:type="dcterms:W3CDTF">2023-10-05T16:13:00Z</dcterms:created>
  <dcterms:modified xsi:type="dcterms:W3CDTF">2023-11-02T12:19:00Z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0x01010099A7723CB5BB4A4EAADB673B2EC72F0F</vt:lpwstr>
  </property>
</Properties>
</file>