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97D1" w14:textId="43E12CDD" w:rsidR="00650EEA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>P1 – Kancelářské</w:t>
      </w:r>
      <w:r w:rsidR="00650EEA"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 xml:space="preserve"> PC</w:t>
      </w:r>
    </w:p>
    <w:p w14:paraId="20C39D97" w14:textId="77777777" w:rsidR="00650EEA" w:rsidRPr="005E7CFB" w:rsidRDefault="00650EEA" w:rsidP="00650EEA">
      <w:pPr>
        <w:suppressAutoHyphens/>
        <w:spacing w:after="120" w:line="240" w:lineRule="auto"/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AA0484" w:rsidRPr="005E7CFB" w14:paraId="24B0EB31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B264A" w14:textId="03C6C639" w:rsidR="00AA0484" w:rsidRPr="005E7CFB" w:rsidRDefault="00AA0484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Procesor s výkonem minimálně 19 000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AA0484" w:rsidRPr="005E7CFB" w14:paraId="5CF66AAE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3B8913" w14:textId="26926F9F" w:rsidR="00AA0484" w:rsidRPr="005E7CFB" w:rsidRDefault="00AA0484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Minimální velikost operační paměti 16 GB min. DDR</w:t>
            </w:r>
            <w:r w:rsidR="00BE22A0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A0484" w:rsidRPr="005E7CFB" w14:paraId="7FD8E76E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78A52" w14:textId="36FDA16B" w:rsidR="00AA0484" w:rsidRPr="005E7CFB" w:rsidRDefault="00AA0484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Minimální kapacita diskového uložiště SSD NVMe 500 GB</w:t>
            </w:r>
          </w:p>
        </w:tc>
      </w:tr>
      <w:tr w:rsidR="00AA0484" w:rsidRPr="005E7CFB" w14:paraId="3ED1810F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382B43" w14:textId="614D47EE" w:rsidR="00AA0484" w:rsidRPr="005E7CFB" w:rsidRDefault="00AA0484" w:rsidP="005F29A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Min. 6 x USB z toho min. 2x USB 3.0 (nebo novější revize), Gigabit Ethernet LAN (RJ-45), HDMI, DisplayPort (nebo druhý HDMI), výstup pro sluchátka a mikrofon</w:t>
            </w:r>
          </w:p>
        </w:tc>
      </w:tr>
      <w:tr w:rsidR="00AA0484" w:rsidRPr="005E7CFB" w14:paraId="56A69983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0E2BC" w14:textId="2BE2A4EC" w:rsidR="00AA0484" w:rsidRPr="005E7CFB" w:rsidRDefault="00AA0484" w:rsidP="005F29A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 Tower nebo Midi Tower nebo Small Form Factor CASE – na</w:t>
            </w:r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čelním panelu minimálně 2 x USB Type A a konektory pro připojení sluchátek a mikrofonu nebo combo audio jack</w:t>
            </w:r>
          </w:p>
        </w:tc>
      </w:tr>
      <w:tr w:rsidR="00AA0484" w:rsidRPr="005E7CFB" w14:paraId="2CEC3BAD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FDD8F" w14:textId="08C1A38E" w:rsidR="00AA0484" w:rsidRPr="005E7CFB" w:rsidRDefault="00AA0484" w:rsidP="005F29A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  <w:t>PC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AA0484" w:rsidRPr="005E7CFB" w14:paraId="334D88F0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A84AF" w14:textId="4A81754D" w:rsidR="00AA0484" w:rsidRPr="005E7CFB" w:rsidRDefault="00AA0484" w:rsidP="006677F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Kompatibilní s Windows 11 (TPM 2.0, Secure Boot)</w:t>
            </w:r>
          </w:p>
        </w:tc>
      </w:tr>
      <w:tr w:rsidR="00AA0484" w:rsidRPr="005E7CFB" w14:paraId="40E128F7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AE3A5" w14:textId="55F57D2B" w:rsidR="00AA0484" w:rsidRPr="005E7CFB" w:rsidRDefault="00FA5703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FA5703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kancelářského setu klávesnice s českým potiskem a samostatným blokem numerických kláves a myši s min. 2 tlačítky, kolečkem a citlivostí min. 1000 DPI</w:t>
            </w:r>
          </w:p>
        </w:tc>
      </w:tr>
      <w:tr w:rsidR="00AA0484" w:rsidRPr="005E7CFB" w14:paraId="29C1DDCA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A9F70" w14:textId="2A6F8C79" w:rsidR="00AA0484" w:rsidRPr="005E7CFB" w:rsidRDefault="00AA0484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Délka záruční doby v měsících (min. 24 měs.)</w:t>
            </w:r>
          </w:p>
        </w:tc>
      </w:tr>
      <w:tr w:rsidR="00AA0484" w:rsidRPr="005E7CFB" w14:paraId="58D9D775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86A77" w14:textId="77777777" w:rsidR="00AA0484" w:rsidRPr="005E7CFB" w:rsidRDefault="00AA0484" w:rsidP="006C6088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AA0484" w:rsidRPr="005E7CFB" w14:paraId="55A41D6F" w14:textId="77777777" w:rsidTr="00D82173">
        <w:trPr>
          <w:trHeight w:hRule="exact" w:val="39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6E377" w14:textId="3C7A2ADC" w:rsidR="001751F1" w:rsidRPr="005E7CFB" w:rsidRDefault="001751F1" w:rsidP="001751F1">
            <w:pPr>
              <w:spacing w:before="20" w:after="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7A0F4CA2" w14:textId="57B3B09C" w:rsidR="00AA0484" w:rsidRPr="005E7CFB" w:rsidRDefault="00AA0484" w:rsidP="006677FE">
            <w:pPr>
              <w:suppressAutoHyphens/>
              <w:spacing w:before="20" w:after="0" w:line="240" w:lineRule="auto"/>
              <w:rPr>
                <w:rFonts w:ascii="Arial Narrow" w:eastAsia="Calibri" w:hAnsi="Arial Narrow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AA0484" w:rsidRPr="005E7CFB" w14:paraId="64D4D718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52B28" w14:textId="70895381" w:rsidR="00AA0484" w:rsidRPr="005E7CFB" w:rsidRDefault="00AA0484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paměť, kterou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A0484" w:rsidRPr="005E7CFB" w14:paraId="16775444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C9247" w14:textId="6D2C4DDB" w:rsidR="00AA0484" w:rsidRPr="005E7CFB" w:rsidRDefault="00AA0484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A0484" w:rsidRPr="005E7CFB" w14:paraId="7EA5B6DB" w14:textId="77777777" w:rsidTr="00D82173">
        <w:trPr>
          <w:trHeight w:val="79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0CDC03D" w14:textId="1AF08EAC" w:rsidR="00AA0484" w:rsidRPr="005E7CFB" w:rsidRDefault="00AA0484" w:rsidP="00AA0484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splňuje normy energetické účinnosti ENERGY STAR </w:t>
            </w:r>
            <w:r w:rsidR="001751F1"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má zdroj, který splňuje normy certifikace min. 80 Plus Bronze</w:t>
            </w:r>
          </w:p>
          <w:p w14:paraId="5D0CE579" w14:textId="40928A3B" w:rsidR="00AA0484" w:rsidRPr="005E7CFB" w:rsidRDefault="00AA0484" w:rsidP="00ED5873">
            <w:pPr>
              <w:suppressAutoHyphens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A0484" w:rsidRPr="005E7CFB" w14:paraId="1A3A2EDD" w14:textId="77777777" w:rsidTr="00D82173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2FF9" w14:textId="1DF83B2D" w:rsidR="00AA0484" w:rsidRPr="005E7CFB" w:rsidRDefault="00AA0484" w:rsidP="006677FE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D017D0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AA0484" w:rsidRPr="005E7CFB" w14:paraId="588C52C7" w14:textId="77777777" w:rsidTr="00D82173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249C97" w14:textId="3F7B7547" w:rsidR="00AA0484" w:rsidRPr="005E7CFB" w:rsidRDefault="00AA0484" w:rsidP="006677FE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13.</w:t>
            </w:r>
            <w:r w:rsidR="00C66038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4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4735EBF4" w14:textId="0BAFE290" w:rsidR="00650EEA" w:rsidRPr="005E7CFB" w:rsidRDefault="00650EEA" w:rsidP="00854575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CPU Mark: </w:t>
      </w:r>
      <w:hyperlink r:id="rId10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  <w:lang w:eastAsia="ar-SA"/>
          </w:rPr>
          <w:t>http://www.cpubenchmark.net/</w:t>
        </w:r>
      </w:hyperlink>
      <w:r w:rsidR="000C17DD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  <w:lang w:eastAsia="ar-SA"/>
        </w:rPr>
        <w:t xml:space="preserve"> </w:t>
      </w:r>
      <w:r w:rsidR="000C17DD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0C17DD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0C17DD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4820D9EB" w14:textId="472AEC98" w:rsidR="00D00286" w:rsidRPr="005E7CFB" w:rsidRDefault="00651C34" w:rsidP="00854575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bookmarkStart w:id="0" w:name="_Hlk157425382"/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TCO, EPEAT</w:t>
      </w:r>
      <w:r w:rsidR="00D00286"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: </w:t>
      </w:r>
      <w:hyperlink r:id="rId11" w:history="1">
        <w:r w:rsidR="00D00286"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https://tcocertified.com/product-finder/</w:t>
        </w:r>
      </w:hyperlink>
      <w:r w:rsidR="00D00286"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</w:t>
      </w: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,</w:t>
      </w:r>
      <w:r w:rsidR="00D00286"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</w:t>
      </w:r>
      <w:hyperlink r:id="rId12" w:history="1">
        <w:r w:rsidR="00D00286"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https://epeat.net/</w:t>
        </w:r>
      </w:hyperlink>
    </w:p>
    <w:p w14:paraId="110FF4B1" w14:textId="21BB314B" w:rsidR="00D00286" w:rsidRPr="005E7CFB" w:rsidRDefault="00D00286" w:rsidP="00854575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ENERGY STAR: </w:t>
      </w:r>
      <w:hyperlink r:id="rId1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https://www.energystar.gov/productfinder/</w:t>
        </w:r>
      </w:hyperlink>
    </w:p>
    <w:p w14:paraId="10E11902" w14:textId="406C6283" w:rsidR="00DB52AD" w:rsidRPr="005E7CFB" w:rsidRDefault="00D00286" w:rsidP="00DB52AD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DB52AD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Výměnou se rozumí taková výměna, která je možná buď přímo, nebo za pomoci běžných nástrojů – šroubováku, pinzety, páčidla, a to samotným uživatelem nebo v odborném servisu.</w:t>
      </w:r>
      <w:bookmarkEnd w:id="0"/>
    </w:p>
    <w:p w14:paraId="17622F02" w14:textId="77777777" w:rsidR="00A14731" w:rsidRPr="005E7CFB" w:rsidRDefault="00A14731" w:rsidP="00A14731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>P2 – Kancelářské Mini PC</w:t>
      </w:r>
    </w:p>
    <w:p w14:paraId="2CB22722" w14:textId="77777777" w:rsidR="00A14731" w:rsidRPr="005E7CFB" w:rsidRDefault="00A14731" w:rsidP="00A14731">
      <w:pPr>
        <w:suppressAutoHyphens/>
        <w:spacing w:after="120" w:line="240" w:lineRule="auto"/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  <w:t>Základní technická specifikace:</w:t>
      </w:r>
    </w:p>
    <w:tbl>
      <w:tblPr>
        <w:tblW w:w="8539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39"/>
      </w:tblGrid>
      <w:tr w:rsidR="00A14731" w:rsidRPr="005E7CFB" w14:paraId="52C90B9E" w14:textId="77777777" w:rsidTr="006026C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42129" w14:textId="77777777" w:rsidR="00A14731" w:rsidRPr="005E7CFB" w:rsidRDefault="00A14731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Procesor s výkonem minimálně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20 000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A14731" w:rsidRPr="005E7CFB" w14:paraId="070FB04F" w14:textId="77777777" w:rsidTr="006026C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F918E" w14:textId="7A859964" w:rsidR="00A14731" w:rsidRPr="005E7CFB" w:rsidRDefault="00A14731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Minimální velikost operační paměti 16 GB min. DDR</w:t>
            </w:r>
            <w:r w:rsidR="00C3003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14731" w:rsidRPr="005E7CFB" w14:paraId="0664D16A" w14:textId="77777777" w:rsidTr="006026C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B7141" w14:textId="77777777" w:rsidR="00A14731" w:rsidRPr="005E7CFB" w:rsidRDefault="00A14731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Minimální kapacita diskového uložiště SSD NVMe 500 GB</w:t>
            </w:r>
          </w:p>
        </w:tc>
      </w:tr>
      <w:tr w:rsidR="00A14731" w:rsidRPr="005E7CFB" w14:paraId="13DA5E39" w14:textId="77777777" w:rsidTr="006026C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C27A4A" w14:textId="77777777" w:rsidR="00A14731" w:rsidRPr="005E7CFB" w:rsidRDefault="00A14731" w:rsidP="006026C0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Min. 6 x USB z toho min. 2x USB 3.0 (nebo novější revize), Gigabit Ethernet LAN (RJ-45), HDMI, DisplayPort (nebo druhý HDMI)</w:t>
            </w:r>
          </w:p>
        </w:tc>
      </w:tr>
      <w:tr w:rsidR="00A14731" w:rsidRPr="005E7CFB" w14:paraId="0B6E5301" w14:textId="77777777" w:rsidTr="006026C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D756B" w14:textId="77777777" w:rsidR="00A14731" w:rsidRPr="005E7CFB" w:rsidRDefault="00A14731" w:rsidP="006026C0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rozměry skříně 20 x 20 x 5 cm – na</w:t>
            </w:r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čelním panelu minimálně 2 x USB a konektory pro připojení sluchátek a mikrofonu nebo combo audio jack</w:t>
            </w:r>
          </w:p>
        </w:tc>
      </w:tr>
      <w:tr w:rsidR="00A14731" w:rsidRPr="005E7CFB" w14:paraId="3291F728" w14:textId="77777777" w:rsidTr="006026C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30BA1" w14:textId="77777777" w:rsidR="00A14731" w:rsidRPr="005E7CFB" w:rsidRDefault="00A14731" w:rsidP="006026C0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  <w:t>PC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A14731" w:rsidRPr="005E7CFB" w14:paraId="7B3654FF" w14:textId="77777777" w:rsidTr="006026C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380F1" w14:textId="77777777" w:rsidR="00A14731" w:rsidRPr="005E7CFB" w:rsidRDefault="00A14731" w:rsidP="006026C0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Kompatibilní s Windows 11 (TPM 2.0, Secure Boot)</w:t>
            </w:r>
          </w:p>
        </w:tc>
      </w:tr>
      <w:tr w:rsidR="00A14731" w:rsidRPr="005E7CFB" w14:paraId="191942A7" w14:textId="77777777" w:rsidTr="006026C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67A45C" w14:textId="77777777" w:rsidR="00A14731" w:rsidRPr="005E7CFB" w:rsidRDefault="00A14731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A14731" w:rsidRPr="005E7CFB" w14:paraId="2C3C26BB" w14:textId="77777777" w:rsidTr="006026C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1EC36D" w14:textId="77777777" w:rsidR="00A14731" w:rsidRPr="005E7CFB" w:rsidRDefault="00A14731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FA5703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kancelářského setu klávesnice s českým potiskem a samostatným blokem numerických kláves a myši s min. 2 tlačítky, kolečkem a citlivostí min. 1000 DPI</w:t>
            </w:r>
          </w:p>
        </w:tc>
      </w:tr>
      <w:tr w:rsidR="00A14731" w:rsidRPr="005E7CFB" w14:paraId="07D8516F" w14:textId="77777777" w:rsidTr="006026C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A6B0C6" w14:textId="77777777" w:rsidR="00A14731" w:rsidRPr="005E7CFB" w:rsidRDefault="00A14731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Délka záruční doby v měsících (min. 24 měs.)</w:t>
            </w:r>
          </w:p>
        </w:tc>
      </w:tr>
      <w:tr w:rsidR="00A14731" w:rsidRPr="005E7CFB" w14:paraId="194FD895" w14:textId="77777777" w:rsidTr="006026C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B8B6F7" w14:textId="77777777" w:rsidR="00A14731" w:rsidRPr="005E7CFB" w:rsidRDefault="00A14731" w:rsidP="006026C0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A14731" w:rsidRPr="005E7CFB" w14:paraId="7E66E6C2" w14:textId="77777777" w:rsidTr="006026C0">
        <w:trPr>
          <w:trHeight w:hRule="exact" w:val="397"/>
        </w:trPr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47E1C" w14:textId="77777777" w:rsidR="00A14731" w:rsidRPr="005E7CFB" w:rsidRDefault="00A14731" w:rsidP="006026C0">
            <w:pPr>
              <w:spacing w:before="20" w:after="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3D6B192" w14:textId="77777777" w:rsidR="00A14731" w:rsidRPr="005E7CFB" w:rsidRDefault="00A14731" w:rsidP="006026C0">
            <w:pPr>
              <w:suppressAutoHyphens/>
              <w:spacing w:before="20" w:after="0" w:line="240" w:lineRule="auto"/>
              <w:rPr>
                <w:rFonts w:ascii="Arial Narrow" w:eastAsia="Calibri" w:hAnsi="Arial Narrow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A14731" w:rsidRPr="005E7CFB" w14:paraId="05D705DD" w14:textId="77777777" w:rsidTr="006026C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F8D92" w14:textId="77777777" w:rsidR="00A14731" w:rsidRPr="005E7CFB" w:rsidRDefault="00A14731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paměť, kterou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14731" w:rsidRPr="005E7CFB" w14:paraId="59896B4B" w14:textId="77777777" w:rsidTr="006026C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8B160" w14:textId="77777777" w:rsidR="00A14731" w:rsidRPr="005E7CFB" w:rsidRDefault="00A14731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14731" w:rsidRPr="005E7CFB" w14:paraId="1C5AD8F3" w14:textId="77777777" w:rsidTr="006026C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5F7AA" w14:textId="77777777" w:rsidR="00A14731" w:rsidRPr="005E7CFB" w:rsidRDefault="00A14731" w:rsidP="006026C0">
            <w:pPr>
              <w:suppressAutoHyphens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A14731" w:rsidRPr="005E7CFB" w14:paraId="4750CE4A" w14:textId="77777777" w:rsidTr="006026C0">
        <w:tc>
          <w:tcPr>
            <w:tcW w:w="8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41B1D9" w14:textId="6DD6A2C9" w:rsidR="00A14731" w:rsidRPr="005E7CFB" w:rsidRDefault="00A14731" w:rsidP="006026C0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D017D0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  <w:tr w:rsidR="00A14731" w:rsidRPr="005E7CFB" w14:paraId="57506C68" w14:textId="77777777" w:rsidTr="006026C0">
        <w:tc>
          <w:tcPr>
            <w:tcW w:w="8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06BB69" w14:textId="77777777" w:rsidR="00A14731" w:rsidRPr="005E7CFB" w:rsidRDefault="00A14731" w:rsidP="006026C0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6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6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435BB3A4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CPU Mark: </w:t>
      </w:r>
      <w:hyperlink r:id="rId14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  <w:lang w:eastAsia="ar-SA"/>
          </w:rPr>
          <w:t>http://www.cpubenchmark.net/</w:t>
        </w:r>
      </w:hyperlink>
      <w:r w:rsidRPr="005E7CFB">
        <w:rPr>
          <w:rFonts w:ascii="Arial Narrow" w:hAnsi="Arial Narrow"/>
          <w:i/>
          <w:sz w:val="24"/>
          <w:szCs w:val="24"/>
        </w:rPr>
        <w:t xml:space="preserve">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>
        <w:rPr>
          <w:rStyle w:val="ui-provider"/>
          <w:rFonts w:ascii="Arial Narrow" w:hAnsi="Arial Narrow"/>
          <w:i/>
          <w:sz w:val="24"/>
          <w:szCs w:val="24"/>
        </w:rPr>
        <w:t>100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30076D9A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TCO, EPEAT: </w:t>
      </w:r>
      <w:hyperlink r:id="rId15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, </w:t>
      </w:r>
      <w:hyperlink r:id="rId16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https://epeat.net/</w:t>
        </w:r>
      </w:hyperlink>
    </w:p>
    <w:p w14:paraId="28046A50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ENERGY STAR: </w:t>
      </w:r>
      <w:hyperlink r:id="rId17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https://www.energystar.gov/productfinder/</w:t>
        </w:r>
      </w:hyperlink>
    </w:p>
    <w:p w14:paraId="4C6F4FD6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A14731" w:rsidRPr="005E7CFB" w:rsidSect="00A147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200AD4FC" w14:textId="0B19D6E2" w:rsidR="00A21FC1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>N2 – Notebook</w:t>
      </w:r>
      <w:r w:rsidR="00A21FC1"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 xml:space="preserve"> 15,6"</w:t>
      </w:r>
    </w:p>
    <w:p w14:paraId="270F197A" w14:textId="77777777" w:rsidR="00A21FC1" w:rsidRPr="005E7CFB" w:rsidRDefault="00A21FC1" w:rsidP="00A21FC1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F05F39" w:rsidRPr="005E7CFB" w14:paraId="10D8AE74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C7D68" w14:textId="7777777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Úhlopříčka LCD 15,6", rozlišení min. 1920 x 1080 px., technologie IPS, matný nebo antireflexní povrch</w:t>
            </w:r>
          </w:p>
        </w:tc>
      </w:tr>
      <w:tr w:rsidR="00F05F39" w:rsidRPr="005E7CFB" w14:paraId="4F04887A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AF107" w14:textId="0AD52E96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Procesor s výkonem minimálně 16 000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05F39" w:rsidRPr="005E7CFB" w14:paraId="2B6148A9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94027" w14:textId="6FF2FE3E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min. DDR5/LPDDR5</w:t>
            </w:r>
            <w:r w:rsidR="007652F3">
              <w:rPr>
                <w:rFonts w:ascii="Arial Narrow" w:eastAsia="Calibri" w:hAnsi="Arial Narrow" w:cs="Times New Roman"/>
                <w:sz w:val="24"/>
                <w:szCs w:val="24"/>
              </w:rPr>
              <w:t>(X)</w:t>
            </w:r>
          </w:p>
        </w:tc>
      </w:tr>
      <w:tr w:rsidR="00F05F39" w:rsidRPr="005E7CFB" w14:paraId="32E50198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D36AA" w14:textId="236B9DDF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kapacita diskového uložiště SSD NVMe 500 GB</w:t>
            </w:r>
          </w:p>
        </w:tc>
      </w:tr>
      <w:tr w:rsidR="00F05F39" w:rsidRPr="005E7CFB" w14:paraId="4FB94BB9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7AF30C" w14:textId="41311AE3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konektivita Wi-Fi min. 802.11ax, Bluetooth min. verze 5.0, min. 3 x USB z toho min. 1 x USB 3.1 (nebo novější revize) s konektorem USB-C 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(nebo Thunderbolt 3/4)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 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podporou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napájení NB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(PD)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grafickým výstupem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(DP)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 HDMI, LAN (RJ-45) nebo LAN adaptér</w:t>
            </w:r>
          </w:p>
        </w:tc>
      </w:tr>
      <w:tr w:rsidR="00F05F39" w:rsidRPr="005E7CFB" w14:paraId="1C69156B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2E471" w14:textId="0F8FB865" w:rsidR="00F05F39" w:rsidRPr="005E7CFB" w:rsidRDefault="00F05F39" w:rsidP="0091066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 případě, že je NB napájen pouze přes USB-C konektor, musí být stále k dispozici minimálně 3 volné USB porty z toho minimálně jeden s konektorem USB-C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(nebo Thunderbolt 3/4)</w:t>
            </w:r>
          </w:p>
        </w:tc>
      </w:tr>
      <w:tr w:rsidR="00F05F39" w:rsidRPr="005E7CFB" w14:paraId="6A45C1A4" w14:textId="77777777" w:rsidTr="000E063C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ADC17" w14:textId="77777777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F05F39" w:rsidRPr="005E7CFB" w14:paraId="7EA03F93" w14:textId="77777777" w:rsidTr="000E063C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2B102" w14:textId="77777777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Numerická klávesnice</w:t>
            </w:r>
          </w:p>
        </w:tc>
      </w:tr>
      <w:tr w:rsidR="00F05F39" w:rsidRPr="005E7CFB" w14:paraId="7D7226BF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3E01D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F05F39" w:rsidRPr="005E7CFB" w14:paraId="64ECD072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D788D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F05F39" w:rsidRPr="005E7CFB" w14:paraId="3E0641E9" w14:textId="77777777" w:rsidTr="00D82173">
        <w:trPr>
          <w:trHeight w:val="79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58A44" w14:textId="77777777" w:rsidR="00F05F39" w:rsidRPr="005E7CFB" w:rsidRDefault="00F05F39" w:rsidP="0091066E">
            <w:pPr>
              <w:spacing w:before="20" w:after="2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F05F39" w:rsidRPr="005E7CFB" w14:paraId="2F980F55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CA69E" w14:textId="3FC291D9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Kompatibilní s Windows 11 (TPM 2.0, Secure Boot)</w:t>
            </w:r>
          </w:p>
        </w:tc>
      </w:tr>
      <w:tr w:rsidR="00F05F39" w:rsidRPr="005E7CFB" w14:paraId="7D193BA0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1B6D8D" w14:textId="0F3E006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Max. hmotnost 1,</w:t>
            </w:r>
            <w:r w:rsidR="00790416">
              <w:rPr>
                <w:rFonts w:ascii="Arial Narrow" w:eastAsia="Calibri" w:hAnsi="Arial Narrow" w:cs="Times New Roman"/>
                <w:sz w:val="24"/>
                <w:szCs w:val="24"/>
              </w:rPr>
              <w:t>9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kg (dle údajů výrobce)</w:t>
            </w:r>
          </w:p>
        </w:tc>
      </w:tr>
      <w:tr w:rsidR="00F05F39" w:rsidRPr="005E7CFB" w14:paraId="10EFDE5F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1D27F" w14:textId="35486962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F05F39" w:rsidRPr="005E7CFB" w14:paraId="2BCAD466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C1932" w14:textId="1F431E81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F05F39" w:rsidRPr="005E7CFB" w14:paraId="446763B3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61DC5" w14:textId="42F5DC19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Délka záruční doby v měsících (min. 24 měs.)</w:t>
            </w:r>
          </w:p>
        </w:tc>
      </w:tr>
      <w:tr w:rsidR="00F05F39" w:rsidRPr="005E7CFB" w14:paraId="7C0504B0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318D1" w14:textId="7777777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50982CDA" w14:textId="77777777" w:rsidTr="00D82173">
        <w:trPr>
          <w:trHeight w:hRule="exact" w:val="39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FD089" w14:textId="77777777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5CC62D64" w14:textId="70A00B56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0E063C" w:rsidRPr="005E7CFB" w14:paraId="3083D1B4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A50B7" w14:textId="7F1CA682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0E063C" w:rsidRPr="005E7CFB" w14:paraId="02A089E2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86C7E" w14:textId="353604F3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0E063C" w:rsidRPr="005E7CFB" w14:paraId="7E40AF1E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54680" w14:textId="71971B1E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F05F39" w:rsidRPr="005E7CFB" w14:paraId="6EB2C323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2768F" w14:textId="3C8DE338" w:rsidR="00F05F39" w:rsidRPr="005E7CFB" w:rsidRDefault="000E063C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F05F39" w:rsidRPr="005E7CFB" w14:paraId="6273901D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1173AB" w14:textId="6D400214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D017D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6</w:t>
            </w:r>
          </w:p>
        </w:tc>
      </w:tr>
      <w:tr w:rsidR="00F05F39" w:rsidRPr="005E7CFB" w14:paraId="0666B4D8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6C8167" w14:textId="3FE42F22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15195C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15</w:t>
            </w:r>
            <w:r w:rsidR="00371A63"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765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</w:t>
            </w:r>
            <w:r w:rsidR="00ED5CFA"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Kč bez DPH</w:t>
            </w:r>
          </w:p>
        </w:tc>
      </w:tr>
    </w:tbl>
    <w:p w14:paraId="130A0A7A" w14:textId="1C13E168" w:rsidR="00331E9F" w:rsidRPr="005E7CFB" w:rsidRDefault="00331E9F" w:rsidP="00854575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18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="0091066E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68DA1F4F" w14:textId="5B6365FC" w:rsidR="00071068" w:rsidRPr="005E7CFB" w:rsidRDefault="00071068" w:rsidP="00854575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19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20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7D623DE4" w14:textId="2EADD950" w:rsidR="00071068" w:rsidRPr="005E7CFB" w:rsidRDefault="00071068" w:rsidP="00854575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21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08FBC7E5" w14:textId="1E180DBF" w:rsidR="00331E9F" w:rsidRPr="005E7CFB" w:rsidRDefault="00071068" w:rsidP="00F05467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331E9F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30FD7202" w14:textId="6A92CBE2" w:rsidR="00B02BC8" w:rsidRPr="005E7CFB" w:rsidRDefault="00B02BC8" w:rsidP="00B02BC8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>N3 – Výkonný notebook 15,6“</w:t>
      </w:r>
    </w:p>
    <w:p w14:paraId="060B81E2" w14:textId="77777777" w:rsidR="00B02BC8" w:rsidRPr="005E7CFB" w:rsidRDefault="00B02BC8" w:rsidP="00B02BC8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B02BC8" w:rsidRPr="005E7CFB" w14:paraId="61EA0926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8275B3" w14:textId="77777777" w:rsidR="00B02BC8" w:rsidRPr="005E7CFB" w:rsidRDefault="00B02BC8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Úhlopříčka LCD 15,6", rozlišení min. 1920 x 1080 px., technologie IPS, matný nebo antireflexní povrch</w:t>
            </w:r>
          </w:p>
        </w:tc>
      </w:tr>
      <w:tr w:rsidR="00B02BC8" w:rsidRPr="005E7CFB" w14:paraId="166ADEC2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DEEB1" w14:textId="04EE7836" w:rsidR="00B02BC8" w:rsidRPr="005E7CFB" w:rsidRDefault="00B02BC8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 w:rsidR="003F58B1">
              <w:rPr>
                <w:rFonts w:ascii="Arial Narrow" w:eastAsia="Calibri" w:hAnsi="Arial Narrow" w:cs="Times New Roman"/>
                <w:sz w:val="24"/>
                <w:szCs w:val="24"/>
              </w:rPr>
              <w:t>24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3F58B1">
              <w:rPr>
                <w:rFonts w:ascii="Arial Narrow" w:eastAsia="Calibri" w:hAnsi="Arial Narrow" w:cs="Times New Roman"/>
                <w:sz w:val="24"/>
                <w:szCs w:val="24"/>
              </w:rPr>
              <w:t>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02BC8" w:rsidRPr="005E7CFB" w14:paraId="524CD491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F085E1" w14:textId="2DEA6E27" w:rsidR="00B02BC8" w:rsidRPr="005E7CFB" w:rsidRDefault="00B02BC8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 min. DDR5</w:t>
            </w:r>
          </w:p>
        </w:tc>
      </w:tr>
      <w:tr w:rsidR="00B02BC8" w:rsidRPr="005E7CFB" w14:paraId="1A765D87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83919F" w14:textId="434BA4E3" w:rsidR="00B02BC8" w:rsidRPr="005E7CFB" w:rsidRDefault="00B02BC8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kapacita diskového uložiště SSD NVMe 1000 GB</w:t>
            </w:r>
          </w:p>
        </w:tc>
      </w:tr>
      <w:tr w:rsidR="00F6395F" w:rsidRPr="005E7CFB" w14:paraId="7E146C16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F441A" w14:textId="62ECEB18" w:rsidR="00F6395F" w:rsidRPr="005E7CFB" w:rsidRDefault="00F6395F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Dedikovaná grafická karta s pamětí min. 8 GB GDDR6 a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grafick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 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konem minim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ě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17 000 bodů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02BC8" w:rsidRPr="005E7CFB" w14:paraId="65458386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EB293" w14:textId="1E35BA42" w:rsidR="00B02BC8" w:rsidRPr="005E7CFB" w:rsidRDefault="00B02BC8" w:rsidP="006026C0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konektivita Wi-Fi min. 802.11ax, Bluetooth min. verze 5.0, min. 3 x USB z toho min. 1 x USB 3.1 (nebo novější revize) s konektorem USB-C (nebo Thunderbolt 3/4) s grafickým výstupem (DP), HDMI, LAN (RJ-45)</w:t>
            </w:r>
          </w:p>
        </w:tc>
      </w:tr>
      <w:tr w:rsidR="00B02BC8" w:rsidRPr="005E7CFB" w14:paraId="752A4761" w14:textId="77777777" w:rsidTr="006026C0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1EEC" w14:textId="77777777" w:rsidR="00B02BC8" w:rsidRPr="005E7CFB" w:rsidRDefault="00B02BC8" w:rsidP="006026C0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B02BC8" w:rsidRPr="005E7CFB" w14:paraId="38E5FB3A" w14:textId="77777777" w:rsidTr="006026C0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159FC" w14:textId="77777777" w:rsidR="00B02BC8" w:rsidRPr="005E7CFB" w:rsidRDefault="00B02BC8" w:rsidP="006026C0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Numerická klávesnice</w:t>
            </w:r>
          </w:p>
        </w:tc>
      </w:tr>
      <w:tr w:rsidR="00B02BC8" w:rsidRPr="005E7CFB" w14:paraId="61A7A292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3C273" w14:textId="77777777" w:rsidR="00B02BC8" w:rsidRPr="005E7CFB" w:rsidRDefault="00B02BC8" w:rsidP="006026C0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B02BC8" w:rsidRPr="005E7CFB" w14:paraId="6FE49C44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4B159" w14:textId="77777777" w:rsidR="00B02BC8" w:rsidRPr="005E7CFB" w:rsidRDefault="00B02BC8" w:rsidP="006026C0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B02BC8" w:rsidRPr="005E7CFB" w14:paraId="64A3B8DC" w14:textId="77777777" w:rsidTr="006026C0">
        <w:trPr>
          <w:trHeight w:val="79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BBD23" w14:textId="77777777" w:rsidR="00B02BC8" w:rsidRPr="005E7CFB" w:rsidRDefault="00B02BC8" w:rsidP="006026C0">
            <w:pPr>
              <w:spacing w:before="20" w:after="2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B02BC8" w:rsidRPr="005E7CFB" w14:paraId="7757600C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F7C542" w14:textId="77777777" w:rsidR="00B02BC8" w:rsidRPr="005E7CFB" w:rsidRDefault="00B02BC8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Kompatibilní s Windows 11 (TPM 2.0, Secure Boot)</w:t>
            </w:r>
          </w:p>
        </w:tc>
      </w:tr>
      <w:tr w:rsidR="00B02BC8" w:rsidRPr="005E7CFB" w14:paraId="74C6BEC4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0C9BED" w14:textId="2D82B651" w:rsidR="00B02BC8" w:rsidRPr="005E7CFB" w:rsidRDefault="00B02BC8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Max. hmotnost </w:t>
            </w:r>
            <w:r w:rsidR="006B43B0" w:rsidRPr="005E7CFB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</w:t>
            </w:r>
            <w:r w:rsidR="00811A72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kg (dle údajů výrobce)</w:t>
            </w:r>
          </w:p>
        </w:tc>
      </w:tr>
      <w:tr w:rsidR="00B02BC8" w:rsidRPr="005E7CFB" w14:paraId="7008D73B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16629" w14:textId="77777777" w:rsidR="00B02BC8" w:rsidRPr="005E7CFB" w:rsidRDefault="00B02BC8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B02BC8" w:rsidRPr="005E7CFB" w14:paraId="1737028D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5F64F" w14:textId="77777777" w:rsidR="00B02BC8" w:rsidRPr="005E7CFB" w:rsidRDefault="00B02BC8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B02BC8" w:rsidRPr="005E7CFB" w14:paraId="54BEAAB8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9AA7F" w14:textId="77777777" w:rsidR="00B02BC8" w:rsidRPr="005E7CFB" w:rsidRDefault="00B02BC8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Délka záruční doby v měsících (min. 24 měs.)</w:t>
            </w:r>
          </w:p>
        </w:tc>
      </w:tr>
      <w:tr w:rsidR="00B02BC8" w:rsidRPr="005E7CFB" w14:paraId="1CDA1853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833DB" w14:textId="77777777" w:rsidR="00B02BC8" w:rsidRPr="005E7CFB" w:rsidRDefault="00B02BC8" w:rsidP="006026C0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B02BC8" w:rsidRPr="005E7CFB" w14:paraId="3424E11B" w14:textId="77777777" w:rsidTr="006026C0">
        <w:trPr>
          <w:trHeight w:hRule="exact" w:val="39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3F1BB" w14:textId="7972E9D0" w:rsidR="00B02BC8" w:rsidRPr="005E7CFB" w:rsidRDefault="00B02BC8" w:rsidP="006026C0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="00CA79BA"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44BD7B02" w14:textId="77777777" w:rsidR="00B02BC8" w:rsidRPr="005E7CFB" w:rsidRDefault="00B02BC8" w:rsidP="006026C0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B02BC8" w:rsidRPr="005E7CFB" w14:paraId="7AF6FBE1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C996F" w14:textId="15CEFE41" w:rsidR="00B02BC8" w:rsidRPr="005E7CFB" w:rsidRDefault="001B6AB4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paměť, kterou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B02BC8" w:rsidRPr="005E7CFB" w14:paraId="13B5900E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9EEA8" w14:textId="77777777" w:rsidR="00B02BC8" w:rsidRPr="005E7CFB" w:rsidRDefault="00B02BC8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B02BC8" w:rsidRPr="005E7CFB" w14:paraId="1851FED9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427A7" w14:textId="77777777" w:rsidR="00B02BC8" w:rsidRPr="005E7CFB" w:rsidRDefault="00B02BC8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B02BC8" w:rsidRPr="005E7CFB" w14:paraId="5440A86C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AA81C2" w14:textId="77777777" w:rsidR="00B02BC8" w:rsidRPr="005E7CFB" w:rsidRDefault="00B02BC8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B02BC8" w:rsidRPr="005E7CFB" w14:paraId="7F02D478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8A12DF" w14:textId="53FD3F83" w:rsidR="00B02BC8" w:rsidRPr="005E7CFB" w:rsidRDefault="00B02BC8" w:rsidP="006026C0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D017D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</w:p>
        </w:tc>
      </w:tr>
      <w:tr w:rsidR="00B02BC8" w:rsidRPr="005E7CFB" w14:paraId="0706EDEB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9DE92B" w14:textId="48E86A5F" w:rsidR="00B02BC8" w:rsidRPr="005E7CFB" w:rsidRDefault="00B02BC8" w:rsidP="006026C0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E4593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="00FA551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4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FA551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</w:t>
            </w:r>
            <w:r w:rsidR="00FD4F0A"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Kč bez DPH</w:t>
            </w:r>
          </w:p>
        </w:tc>
      </w:tr>
    </w:tbl>
    <w:p w14:paraId="2FE1F4F0" w14:textId="17C0DC54" w:rsidR="00B02BC8" w:rsidRPr="005E7CFB" w:rsidRDefault="00B02BC8" w:rsidP="00CA79BA">
      <w:pPr>
        <w:pStyle w:val="Odstavecseseznamem"/>
        <w:numPr>
          <w:ilvl w:val="0"/>
          <w:numId w:val="25"/>
        </w:numPr>
        <w:spacing w:line="256" w:lineRule="auto"/>
        <w:jc w:val="both"/>
        <w:rPr>
          <w:rStyle w:val="ui-provider"/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22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1019C4A9" w14:textId="3B1E2CFD" w:rsidR="00CA79BA" w:rsidRPr="005E7CFB" w:rsidRDefault="00CA79BA" w:rsidP="00CA79BA">
      <w:pPr>
        <w:pStyle w:val="Odstavecseseznamem"/>
        <w:numPr>
          <w:ilvl w:val="0"/>
          <w:numId w:val="25"/>
        </w:numPr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GPU Mark: </w:t>
      </w:r>
      <w:hyperlink r:id="rId2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https://www.videocardbenchmark.net/</w:t>
        </w:r>
      </w:hyperlink>
      <w:r w:rsidRPr="005E7CFB">
        <w:rPr>
          <w:rStyle w:val="Hypertextovodkaz"/>
          <w:rFonts w:ascii="Arial Narrow" w:eastAsia="Calibri" w:hAnsi="Arial Narrow" w:cs="Times New Roman"/>
          <w:i/>
          <w:sz w:val="24"/>
          <w:szCs w:val="24"/>
        </w:rPr>
        <w:t xml:space="preserve">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grafické karty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2E4B7703" w14:textId="61E62395" w:rsidR="00B02BC8" w:rsidRPr="005E7CFB" w:rsidRDefault="00B02BC8" w:rsidP="00CA79BA">
      <w:pPr>
        <w:pStyle w:val="Odstavecseseznamem"/>
        <w:numPr>
          <w:ilvl w:val="0"/>
          <w:numId w:val="25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24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25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20217E7D" w14:textId="77777777" w:rsidR="00B02BC8" w:rsidRPr="005E7CFB" w:rsidRDefault="00B02BC8" w:rsidP="00CA79BA">
      <w:pPr>
        <w:pStyle w:val="Odstavecseseznamem"/>
        <w:numPr>
          <w:ilvl w:val="0"/>
          <w:numId w:val="25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B02BC8" w:rsidRPr="005E7CFB" w:rsidSect="00B02B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3FF1F7AA" w14:textId="2DF7033C" w:rsidR="004D41F9" w:rsidRPr="005E7CFB" w:rsidRDefault="004D41F9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 xml:space="preserve">N4 – </w:t>
      </w:r>
      <w:r w:rsidR="00C945AC" w:rsidRPr="00C945AC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>Notebook 13,3"</w:t>
      </w:r>
    </w:p>
    <w:p w14:paraId="40B6FDD0" w14:textId="77777777" w:rsidR="004D41F9" w:rsidRPr="005E7CFB" w:rsidRDefault="004D41F9" w:rsidP="004D41F9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0E063C" w:rsidRPr="005E7CFB" w14:paraId="082B3396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4CC952" w14:textId="0628CA29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13,3“, rozlišení min. 1920 x </w:t>
            </w:r>
            <w:r w:rsidR="007652F3">
              <w:rPr>
                <w:rFonts w:ascii="Arial Narrow" w:eastAsia="Calibri" w:hAnsi="Arial Narrow" w:cs="Times New Roman"/>
                <w:sz w:val="24"/>
                <w:szCs w:val="24"/>
              </w:rPr>
              <w:t>1200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px., technologie IPS nebo OLED</w:t>
            </w:r>
          </w:p>
        </w:tc>
      </w:tr>
      <w:tr w:rsidR="000E063C" w:rsidRPr="005E7CFB" w14:paraId="3A33574F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2325E" w14:textId="734FC126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 w:rsidR="00BF1D5B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  <w:r w:rsidR="00C6423D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E063C" w:rsidRPr="005E7CFB" w14:paraId="6A8CB94E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66A8D4" w14:textId="3A72C546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min. DDR5/LPDDR5</w:t>
            </w:r>
            <w:r w:rsidR="007652F3">
              <w:rPr>
                <w:rFonts w:ascii="Arial Narrow" w:eastAsia="Calibri" w:hAnsi="Arial Narrow" w:cs="Times New Roman"/>
                <w:sz w:val="24"/>
                <w:szCs w:val="24"/>
              </w:rPr>
              <w:t>(X)</w:t>
            </w:r>
          </w:p>
        </w:tc>
      </w:tr>
      <w:tr w:rsidR="000E063C" w:rsidRPr="005E7CFB" w14:paraId="1D3147C2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ADC399" w14:textId="4BEC6057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NVMe </w:t>
            </w:r>
            <w:r w:rsidR="007652F3">
              <w:rPr>
                <w:rFonts w:ascii="Arial Narrow" w:eastAsia="Calibri" w:hAnsi="Arial Narrow" w:cs="Times New Roman"/>
                <w:sz w:val="24"/>
                <w:szCs w:val="24"/>
              </w:rPr>
              <w:t>1000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GB</w:t>
            </w:r>
          </w:p>
        </w:tc>
      </w:tr>
      <w:tr w:rsidR="000E063C" w:rsidRPr="005E7CFB" w14:paraId="5AC26925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9A9B72" w14:textId="19C37B67" w:rsidR="000E063C" w:rsidRPr="005E7CFB" w:rsidRDefault="000E063C" w:rsidP="00006EF5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konektivita Wi-Fi min. 802.11ax, Bluetooth min. verze 5.0, min. 3 x port USB z toho min. 1 x USB 3.1 (nebo novější revize) s konektorem USB-C 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(nebo Thunderbolt 3/4)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 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podporou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napájení NB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(PD)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grafickým výstupem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(DP)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 HDMI</w:t>
            </w:r>
            <w:r w:rsidR="0009705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nebo HDMI adaptér</w:t>
            </w:r>
          </w:p>
        </w:tc>
      </w:tr>
      <w:tr w:rsidR="000E063C" w:rsidRPr="005E7CFB" w14:paraId="7CF257AF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88CD3" w14:textId="2F53286D" w:rsidR="000E063C" w:rsidRPr="005E7CFB" w:rsidRDefault="000E063C" w:rsidP="00006EF5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 případě, že je NB napájen pouze přes USB-C konektor, musí být stále k dispozici minimálně 2 volné USB porty z toho minimálně jeden s konektorem USB-C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(nebo Thunderbolt 3/4)</w:t>
            </w:r>
          </w:p>
        </w:tc>
      </w:tr>
      <w:tr w:rsidR="000E063C" w:rsidRPr="005E7CFB" w14:paraId="0B9B7C4D" w14:textId="77777777" w:rsidTr="000E063C">
        <w:trPr>
          <w:trHeight w:val="304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AD5E6" w14:textId="77777777" w:rsidR="000E063C" w:rsidRPr="005E7CFB" w:rsidRDefault="000E063C" w:rsidP="00006EF5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0E063C" w:rsidRPr="005E7CFB" w14:paraId="3742FFC6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C422E" w14:textId="77777777" w:rsidR="000E063C" w:rsidRPr="005E7CFB" w:rsidRDefault="000E063C" w:rsidP="00006EF5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0E063C" w:rsidRPr="005E7CFB" w14:paraId="2B470E8C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B1F2E" w14:textId="77777777" w:rsidR="000E063C" w:rsidRPr="005E7CFB" w:rsidRDefault="000E063C" w:rsidP="00006EF5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0E063C" w:rsidRPr="005E7CFB" w14:paraId="4B75EB5C" w14:textId="77777777" w:rsidTr="00D82173">
        <w:trPr>
          <w:trHeight w:val="964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5D57E" w14:textId="77777777" w:rsidR="000E063C" w:rsidRPr="005E7CFB" w:rsidRDefault="000E063C" w:rsidP="00006EF5">
            <w:pPr>
              <w:spacing w:before="20" w:after="20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0E063C" w:rsidRPr="005E7CFB" w14:paraId="0ACFBA33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2FFB8" w14:textId="77777777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Kompatibilní s Windows 11 (TPM 2.0, Secure Boot)</w:t>
            </w:r>
          </w:p>
        </w:tc>
      </w:tr>
      <w:tr w:rsidR="000E063C" w:rsidRPr="005E7CFB" w14:paraId="26535E37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6F803" w14:textId="430FF23C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Max. hmotnost 1,1 kg (dle údajů výrobce)</w:t>
            </w:r>
          </w:p>
        </w:tc>
      </w:tr>
      <w:tr w:rsidR="000E063C" w:rsidRPr="005E7CFB" w14:paraId="45FD8D10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52331" w14:textId="271931AF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0E063C" w:rsidRPr="005E7CFB" w14:paraId="3F29A33F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E0F3A" w14:textId="77777777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0E063C" w:rsidRPr="005E7CFB" w14:paraId="7D891F5C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27071" w14:textId="39DA6FCB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Délka záruční doby v měsících (min. 24 měs.)</w:t>
            </w:r>
          </w:p>
        </w:tc>
      </w:tr>
      <w:tr w:rsidR="000E063C" w:rsidRPr="005E7CFB" w14:paraId="0063CED4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D701D" w14:textId="77777777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5B6797F2" w14:textId="77777777" w:rsidTr="00D82173">
        <w:trPr>
          <w:trHeight w:hRule="exact" w:val="397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2F1AF" w14:textId="77777777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43CC2679" w14:textId="2CB664BA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0E063C" w:rsidRPr="005E7CFB" w14:paraId="31F2BB29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CF78E" w14:textId="03F28DC6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0E063C" w:rsidRPr="005E7CFB" w14:paraId="5A45CD2D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2DC20" w14:textId="6BA2CBA0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0E063C" w:rsidRPr="005E7CFB" w14:paraId="0A90B10B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D209F" w14:textId="1A241669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0E063C" w:rsidRPr="005E7CFB" w14:paraId="3D8DF53F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49B4E" w14:textId="34611449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  <w:r w:rsidR="002572A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nebo technologii OLED</w:t>
            </w:r>
          </w:p>
        </w:tc>
      </w:tr>
      <w:tr w:rsidR="000E063C" w:rsidRPr="005E7CFB" w14:paraId="48D39A6B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A0635A0" w14:textId="3584F11B" w:rsidR="000E063C" w:rsidRPr="005E7CFB" w:rsidRDefault="000E063C" w:rsidP="00006EF5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D017D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</w:p>
        </w:tc>
      </w:tr>
      <w:tr w:rsidR="000E063C" w:rsidRPr="005E7CFB" w14:paraId="45C56538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D7C9B1" w14:textId="6487C9F6" w:rsidR="000E063C" w:rsidRPr="005E7CFB" w:rsidRDefault="000E063C" w:rsidP="00006EF5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BF1D5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="00765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9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765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40C8F015" w14:textId="5F7A2635" w:rsidR="004D41F9" w:rsidRPr="005E7CFB" w:rsidRDefault="004D41F9" w:rsidP="00854575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26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="0091066E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>V době dodání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 seznamu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2A7B3DC8" w14:textId="366B424F" w:rsidR="00581814" w:rsidRPr="005E7CFB" w:rsidRDefault="00581814" w:rsidP="00854575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27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28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28406080" w14:textId="0150AFE7" w:rsidR="00581814" w:rsidRPr="005E7CFB" w:rsidRDefault="00581814" w:rsidP="00854575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29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77AF2E31" w14:textId="7568857B" w:rsidR="004D41F9" w:rsidRPr="005E7CFB" w:rsidRDefault="00581814" w:rsidP="00F05467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4D41F9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07C07794" w14:textId="08362814" w:rsidR="00876A5E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>L1 – LCD</w:t>
      </w:r>
      <w:r w:rsidR="00876A5E"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t xml:space="preserve"> monitor 23,8“</w:t>
      </w:r>
    </w:p>
    <w:p w14:paraId="63945486" w14:textId="77777777" w:rsidR="00876A5E" w:rsidRPr="005E7CFB" w:rsidRDefault="00876A5E" w:rsidP="00876A5E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53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31"/>
      </w:tblGrid>
      <w:tr w:rsidR="000E063C" w:rsidRPr="005E7CFB" w14:paraId="3AB14FB4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9FC7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minimálně 23,8" s poměrem stran 16:9</w:t>
            </w:r>
          </w:p>
        </w:tc>
      </w:tr>
      <w:tr w:rsidR="000E063C" w:rsidRPr="005E7CFB" w14:paraId="4A855E76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834F" w14:textId="2742F4CC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Rozlišení min. 1920 x 1080 px.</w:t>
            </w:r>
          </w:p>
        </w:tc>
      </w:tr>
      <w:tr w:rsidR="000E063C" w:rsidRPr="005E7CFB" w14:paraId="1C605C47" w14:textId="77777777" w:rsidTr="000E063C">
        <w:trPr>
          <w:trHeight w:val="430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5BAD7" w14:textId="4DA8E2EC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Plochý displej typu IPS</w:t>
            </w:r>
          </w:p>
        </w:tc>
      </w:tr>
      <w:tr w:rsidR="000E063C" w:rsidRPr="005E7CFB" w14:paraId="0F27F56B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CDFC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0E063C" w:rsidRPr="005E7CFB" w14:paraId="393CC781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EC0F2" w14:textId="64AF9ED1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Vstupy min. 1x HDMI, 1x DisplayPort</w:t>
            </w:r>
          </w:p>
        </w:tc>
      </w:tr>
      <w:tr w:rsidR="000E063C" w:rsidRPr="005E7CFB" w14:paraId="7CE927FB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8012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Nastavitelná výška</w:t>
            </w:r>
          </w:p>
        </w:tc>
      </w:tr>
      <w:tr w:rsidR="000E063C" w:rsidRPr="005E7CFB" w14:paraId="77B117A2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BD39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Pivot</w:t>
            </w:r>
          </w:p>
        </w:tc>
      </w:tr>
      <w:tr w:rsidR="000E063C" w:rsidRPr="005E7CFB" w14:paraId="224ACA35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A31A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Integrovaný USB hub</w:t>
            </w:r>
          </w:p>
        </w:tc>
      </w:tr>
      <w:tr w:rsidR="000E063C" w:rsidRPr="005E7CFB" w14:paraId="3AC4C406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229B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Integrované reproduktory</w:t>
            </w:r>
          </w:p>
        </w:tc>
      </w:tr>
      <w:tr w:rsidR="000E063C" w:rsidRPr="005E7CFB" w14:paraId="17B8A717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D0C4" w14:textId="6C58E592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VESA 100 x 100</w:t>
            </w:r>
          </w:p>
        </w:tc>
      </w:tr>
      <w:tr w:rsidR="000E063C" w:rsidRPr="005E7CFB" w14:paraId="4E92BD52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00AF" w14:textId="7A53A3A0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HDMI kabelu min. 1,5 m</w:t>
            </w:r>
          </w:p>
        </w:tc>
      </w:tr>
      <w:tr w:rsidR="000E063C" w:rsidRPr="005E7CFB" w14:paraId="0679B4D3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D9F6" w14:textId="7F38513E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musí podporovat technologie šetřící zrak – eliminaci přeblikávání obrazu (Flicker-free) a nízkou emitaci „modrého“ světelného spektra (Low Blue Light / Reader Mode)</w:t>
            </w:r>
          </w:p>
        </w:tc>
      </w:tr>
      <w:tr w:rsidR="000E063C" w:rsidRPr="005E7CFB" w14:paraId="70392766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C6D7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Délka záruční doby v měsících (min. 24 měs.)</w:t>
            </w:r>
          </w:p>
        </w:tc>
      </w:tr>
      <w:tr w:rsidR="000E063C" w:rsidRPr="005E7CFB" w14:paraId="08E86DCE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34E5" w14:textId="77777777" w:rsidR="000E063C" w:rsidRPr="005E7CFB" w:rsidRDefault="000E063C" w:rsidP="00ED0CA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13E099E6" w14:textId="77777777" w:rsidTr="00D82173">
        <w:trPr>
          <w:trHeight w:hRule="exact" w:val="397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3648" w14:textId="77777777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Zařízení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5E892B76" w14:textId="2A279956" w:rsidR="000E063C" w:rsidRPr="005E7CFB" w:rsidRDefault="000E063C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0E063C" w:rsidRPr="005E7CFB" w14:paraId="5AB42BFD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CBCC" w14:textId="5FA115F3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2"/>
                <w:sz w:val="24"/>
                <w:szCs w:val="24"/>
                <w:lang w:eastAsia="ar-SA"/>
              </w:rPr>
              <w:t xml:space="preserve">Zařízení splňuje normy energetické účinnosti ENERGY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0E063C" w:rsidRPr="005E7CFB" w14:paraId="4406A4B9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6B97" w14:textId="7D5C2FC7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Zařízení má LED podsvícení LCD panelu </w:t>
            </w:r>
          </w:p>
        </w:tc>
      </w:tr>
      <w:tr w:rsidR="000E063C" w:rsidRPr="005E7CFB" w14:paraId="0B313F3A" w14:textId="77777777" w:rsidTr="000E063C">
        <w:tc>
          <w:tcPr>
            <w:tcW w:w="9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EA2147" w14:textId="5ECEA39F" w:rsidR="000E063C" w:rsidRPr="005E7CFB" w:rsidRDefault="000E063C" w:rsidP="005F29A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B95C69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ar-SA"/>
              </w:rPr>
              <w:t>17</w:t>
            </w:r>
          </w:p>
        </w:tc>
      </w:tr>
      <w:tr w:rsidR="000E063C" w:rsidRPr="005E7CFB" w14:paraId="5E7DF22E" w14:textId="77777777" w:rsidTr="000E063C">
        <w:tc>
          <w:tcPr>
            <w:tcW w:w="9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533C14" w14:textId="0C401337" w:rsidR="000E063C" w:rsidRPr="005E7CFB" w:rsidRDefault="000E063C" w:rsidP="005F29A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3.</w:t>
            </w:r>
            <w:r w:rsidR="002528A9"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9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6519F32B" w14:textId="7FFF90D6" w:rsidR="007D0964" w:rsidRPr="005E7CFB" w:rsidRDefault="007D0964" w:rsidP="00854575">
      <w:pPr>
        <w:pStyle w:val="Odstavecseseznamem"/>
        <w:numPr>
          <w:ilvl w:val="0"/>
          <w:numId w:val="9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30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31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0D20162E" w14:textId="24686AB6" w:rsidR="00876A5E" w:rsidRPr="005E7CFB" w:rsidRDefault="007D0964" w:rsidP="00854575">
      <w:pPr>
        <w:pStyle w:val="Odstavecseseznamem"/>
        <w:numPr>
          <w:ilvl w:val="0"/>
          <w:numId w:val="9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876A5E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32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510E23E3" w14:textId="769DF9E2" w:rsidR="00F06DE7" w:rsidRPr="005E7CFB" w:rsidRDefault="00F06DE7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t>L2 – LCD monitor 27“</w:t>
      </w:r>
    </w:p>
    <w:p w14:paraId="2683AE2F" w14:textId="77777777" w:rsidR="00F06DE7" w:rsidRPr="005E7CFB" w:rsidRDefault="00F06DE7" w:rsidP="00F06DE7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0E063C" w:rsidRPr="005E7CFB" w14:paraId="4D8480A4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FFDE" w14:textId="566D28FE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minimálně 27" s poměrem stran 16:9</w:t>
            </w:r>
          </w:p>
        </w:tc>
      </w:tr>
      <w:tr w:rsidR="000E063C" w:rsidRPr="005E7CFB" w14:paraId="465264BA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F31C" w14:textId="7D4982AE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Rozlišení min. 2560 x 1440 px.</w:t>
            </w:r>
          </w:p>
        </w:tc>
      </w:tr>
      <w:tr w:rsidR="000E063C" w:rsidRPr="005E7CFB" w14:paraId="43FBD25C" w14:textId="77777777" w:rsidTr="000E063C">
        <w:trPr>
          <w:trHeight w:val="430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05D7" w14:textId="2BCBB336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Plochý displej typu IPS</w:t>
            </w:r>
          </w:p>
        </w:tc>
      </w:tr>
      <w:tr w:rsidR="000E063C" w:rsidRPr="005E7CFB" w14:paraId="4B8A15A9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E22C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0E063C" w:rsidRPr="005E7CFB" w14:paraId="7C8D21E0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DD7E7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Vstupy min. 1x HDMI, 1x DisplayPort</w:t>
            </w:r>
          </w:p>
        </w:tc>
      </w:tr>
      <w:tr w:rsidR="000E063C" w:rsidRPr="005E7CFB" w14:paraId="79CA895A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8CEE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Nastavitelná výška</w:t>
            </w:r>
          </w:p>
        </w:tc>
      </w:tr>
      <w:tr w:rsidR="000E063C" w:rsidRPr="005E7CFB" w14:paraId="086B9B52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29EB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Pivot</w:t>
            </w:r>
          </w:p>
        </w:tc>
      </w:tr>
      <w:tr w:rsidR="000E063C" w:rsidRPr="005E7CFB" w14:paraId="5AD3143E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5E1A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Integrovaný USB hub</w:t>
            </w:r>
          </w:p>
        </w:tc>
      </w:tr>
      <w:tr w:rsidR="000E063C" w:rsidRPr="005E7CFB" w14:paraId="4C38B3C4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692F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Integrované reproduktory</w:t>
            </w:r>
          </w:p>
        </w:tc>
      </w:tr>
      <w:tr w:rsidR="000E063C" w:rsidRPr="005E7CFB" w14:paraId="6A540F46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3F85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VESA 100 x 100</w:t>
            </w:r>
          </w:p>
        </w:tc>
      </w:tr>
      <w:tr w:rsidR="000E063C" w:rsidRPr="005E7CFB" w14:paraId="798B529F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E28C" w14:textId="5E1624B5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HDMI kabelu min. 1,5 m</w:t>
            </w:r>
          </w:p>
        </w:tc>
      </w:tr>
      <w:tr w:rsidR="000E063C" w:rsidRPr="005E7CFB" w14:paraId="06C690A6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98A4" w14:textId="2525C4A2" w:rsidR="000E063C" w:rsidRPr="005E7CFB" w:rsidRDefault="000E063C" w:rsidP="00D82173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musí podporovat technologie šetřící zrak – eliminaci přeblikávání obrazu (Flicker-free) a nízkou emitaci „modrého“ světelného spektra (Low Blue Light / Reader Mode)</w:t>
            </w:r>
          </w:p>
        </w:tc>
      </w:tr>
      <w:tr w:rsidR="000E063C" w:rsidRPr="005E7CFB" w14:paraId="6D2A5884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EAE7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Délka záruční doby v měsících (min. 24 měs.)</w:t>
            </w:r>
          </w:p>
        </w:tc>
      </w:tr>
      <w:tr w:rsidR="000E063C" w:rsidRPr="005E7CFB" w14:paraId="712C7F7D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F900" w14:textId="77777777" w:rsidR="000E063C" w:rsidRPr="005E7CFB" w:rsidRDefault="000E063C" w:rsidP="00ED0CA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556DC070" w14:textId="77777777" w:rsidTr="00D82173">
        <w:trPr>
          <w:trHeight w:hRule="exact" w:val="397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AE73" w14:textId="77777777" w:rsidR="000E063C" w:rsidRPr="005E7CFB" w:rsidRDefault="000E063C" w:rsidP="00D82173">
            <w:pPr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Zařízení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0039719" w14:textId="4CBFF325" w:rsidR="000E063C" w:rsidRPr="005E7CFB" w:rsidRDefault="000E063C" w:rsidP="000E063C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0E063C" w:rsidRPr="005E7CFB" w14:paraId="17ED7B86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5EB4" w14:textId="5B73BAAE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2"/>
                <w:sz w:val="24"/>
                <w:szCs w:val="24"/>
                <w:lang w:eastAsia="ar-SA"/>
              </w:rPr>
              <w:t xml:space="preserve">Zařízení splňuje normy energetické účinnosti ENERGY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0E063C" w:rsidRPr="005E7CFB" w14:paraId="548D4BF5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85C5" w14:textId="0AC29CF2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Zařízení má LED podsvícení LCD panelu </w:t>
            </w:r>
          </w:p>
        </w:tc>
      </w:tr>
      <w:tr w:rsidR="000E063C" w:rsidRPr="005E7CFB" w14:paraId="51AD8946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A7E6EC" w14:textId="09544499" w:rsidR="000E063C" w:rsidRPr="005E7CFB" w:rsidRDefault="000E063C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B95C69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0E063C" w:rsidRPr="005E7CFB" w14:paraId="1F381CB1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781AB3" w14:textId="6D8477FE" w:rsidR="000E063C" w:rsidRPr="005E7CFB" w:rsidRDefault="000E063C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5.</w:t>
            </w:r>
            <w:r w:rsidR="00127037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8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Kč bez DPH </w:t>
            </w:r>
          </w:p>
        </w:tc>
      </w:tr>
    </w:tbl>
    <w:p w14:paraId="610046AB" w14:textId="77777777" w:rsidR="00854575" w:rsidRPr="005E7CFB" w:rsidRDefault="00854575" w:rsidP="00854575">
      <w:pPr>
        <w:pStyle w:val="Odstavecseseznamem"/>
        <w:numPr>
          <w:ilvl w:val="0"/>
          <w:numId w:val="10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3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34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726DF1C9" w14:textId="6A8BD642" w:rsidR="00876ECC" w:rsidRPr="005E7CFB" w:rsidRDefault="00854575" w:rsidP="00854575">
      <w:pPr>
        <w:pStyle w:val="Odstavecseseznamem"/>
        <w:numPr>
          <w:ilvl w:val="0"/>
          <w:numId w:val="10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876ECC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35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4D4A4B5E" w14:textId="6A7DCA92" w:rsidR="00B42BB6" w:rsidRPr="005E7CFB" w:rsidRDefault="00B42BB6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t>L3 – LCD monitor 27“ 4K</w:t>
      </w:r>
    </w:p>
    <w:p w14:paraId="363A417F" w14:textId="77777777" w:rsidR="00B42BB6" w:rsidRPr="005E7CFB" w:rsidRDefault="00B42BB6" w:rsidP="00B42BB6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0274ED" w:rsidRPr="005E7CFB" w14:paraId="635A1102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981F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minimálně 27" s poměrem stran 16:9</w:t>
            </w:r>
          </w:p>
        </w:tc>
      </w:tr>
      <w:tr w:rsidR="000274ED" w:rsidRPr="005E7CFB" w14:paraId="659D9F63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664D" w14:textId="08274793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Rozlišení min. 3840 x 2160 px.</w:t>
            </w:r>
          </w:p>
        </w:tc>
      </w:tr>
      <w:tr w:rsidR="000274ED" w:rsidRPr="005E7CFB" w14:paraId="02E224EF" w14:textId="77777777" w:rsidTr="000274ED">
        <w:trPr>
          <w:trHeight w:val="430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8781F" w14:textId="0CA9B194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Plochý displej typu IPS</w:t>
            </w:r>
          </w:p>
        </w:tc>
      </w:tr>
      <w:tr w:rsidR="000274ED" w:rsidRPr="005E7CFB" w14:paraId="475A7B4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F87E4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0274ED" w:rsidRPr="005E7CFB" w14:paraId="6223721A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38FE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Vstupy min. 1x HDMI, 1x DisplayPort</w:t>
            </w:r>
          </w:p>
        </w:tc>
      </w:tr>
      <w:tr w:rsidR="000274ED" w:rsidRPr="005E7CFB" w14:paraId="4875AEBF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3C18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Nastavitelná výška</w:t>
            </w:r>
          </w:p>
        </w:tc>
      </w:tr>
      <w:tr w:rsidR="000274ED" w:rsidRPr="005E7CFB" w14:paraId="5D4E631A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B4EB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Pivot</w:t>
            </w:r>
          </w:p>
        </w:tc>
      </w:tr>
      <w:tr w:rsidR="000274ED" w:rsidRPr="005E7CFB" w14:paraId="2C6DA29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C725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Integrovaný USB hub</w:t>
            </w:r>
          </w:p>
        </w:tc>
      </w:tr>
      <w:tr w:rsidR="000274ED" w:rsidRPr="005E7CFB" w14:paraId="7F79F450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50CD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Integrované reproduktory</w:t>
            </w:r>
          </w:p>
        </w:tc>
      </w:tr>
      <w:tr w:rsidR="000274ED" w:rsidRPr="005E7CFB" w14:paraId="7023C86B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A89D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VESA 100 x 100</w:t>
            </w:r>
          </w:p>
        </w:tc>
      </w:tr>
      <w:tr w:rsidR="000274ED" w:rsidRPr="005E7CFB" w14:paraId="40A6850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FB1" w14:textId="7E0235F4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HDMI kabelu min. 1,5 m</w:t>
            </w:r>
          </w:p>
        </w:tc>
      </w:tr>
      <w:tr w:rsidR="000274ED" w:rsidRPr="005E7CFB" w14:paraId="7C50E072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43F8" w14:textId="3F18A601" w:rsidR="000274ED" w:rsidRPr="005E7CFB" w:rsidRDefault="000274ED" w:rsidP="00D82173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musí podporovat technologie šetřící zrak – eliminaci přeblikávání obrazu (Flicker-free) a nízkou emitaci „modrého“ světelného spektra (Low Blue Light / Reader Mode)</w:t>
            </w:r>
          </w:p>
        </w:tc>
      </w:tr>
      <w:tr w:rsidR="000274ED" w:rsidRPr="005E7CFB" w14:paraId="3DBE64C6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82A7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Délka záruční doby v měsících (min. 24 měs.)</w:t>
            </w:r>
          </w:p>
        </w:tc>
      </w:tr>
      <w:tr w:rsidR="000274ED" w:rsidRPr="005E7CFB" w14:paraId="7EACC28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B403" w14:textId="77777777" w:rsidR="000274ED" w:rsidRPr="005E7CFB" w:rsidRDefault="000274ED" w:rsidP="00ED0CA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274ED" w:rsidRPr="005E7CFB" w14:paraId="4C02A58E" w14:textId="77777777" w:rsidTr="00D82173">
        <w:trPr>
          <w:trHeight w:hRule="exact" w:val="397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0B07" w14:textId="77777777" w:rsidR="000274ED" w:rsidRPr="005E7CFB" w:rsidRDefault="000274ED" w:rsidP="000274ED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Zařízení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519546E" w14:textId="20E308F9" w:rsidR="000274ED" w:rsidRPr="005E7CFB" w:rsidRDefault="000274ED" w:rsidP="000274ED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0274ED" w:rsidRPr="005E7CFB" w14:paraId="4275BD78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0E4E" w14:textId="1626E727" w:rsidR="000274ED" w:rsidRPr="005E7CFB" w:rsidRDefault="000274ED" w:rsidP="000274ED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2"/>
                <w:sz w:val="24"/>
                <w:szCs w:val="24"/>
                <w:lang w:eastAsia="ar-SA"/>
              </w:rPr>
              <w:t xml:space="preserve">Zařízení splňuje normy energetické účinnosti ENERGY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0274ED" w:rsidRPr="005E7CFB" w14:paraId="2EF0B010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8494" w14:textId="2BEA37F4" w:rsidR="000274ED" w:rsidRPr="005E7CFB" w:rsidRDefault="000274ED" w:rsidP="000274ED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Zařízení má LED podsvícení LCD panelu </w:t>
            </w:r>
          </w:p>
        </w:tc>
      </w:tr>
      <w:tr w:rsidR="000274ED" w:rsidRPr="005E7CFB" w14:paraId="6B8C1DC0" w14:textId="77777777" w:rsidTr="000274ED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9F1C65" w14:textId="05F375BF" w:rsidR="000274ED" w:rsidRPr="005E7CFB" w:rsidRDefault="000274ED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B95C69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0274ED" w:rsidRPr="005E7CFB" w14:paraId="2506B985" w14:textId="77777777" w:rsidTr="000274ED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95E3134" w14:textId="591215DB" w:rsidR="000274ED" w:rsidRPr="005E7CFB" w:rsidRDefault="000274ED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7.</w:t>
            </w:r>
            <w:r w:rsidR="00BE2B60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54D28E79" w14:textId="77777777" w:rsidR="00854575" w:rsidRPr="005E7CFB" w:rsidRDefault="00854575" w:rsidP="00854575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36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37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1D7B9588" w14:textId="23248446" w:rsidR="00A27245" w:rsidRPr="005E7CFB" w:rsidRDefault="00854575" w:rsidP="00854575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A27245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38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77B0793D" w14:textId="7D0DB705" w:rsidR="001459BB" w:rsidRPr="005E7CFB" w:rsidRDefault="001459BB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t>L4 – LCD monitor 31,5“ 4K</w:t>
      </w:r>
    </w:p>
    <w:p w14:paraId="48281311" w14:textId="77777777" w:rsidR="001459BB" w:rsidRPr="005E7CFB" w:rsidRDefault="001459BB" w:rsidP="001459BB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0274ED" w:rsidRPr="005E7CFB" w14:paraId="5D570A6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03E99" w14:textId="0ECA69F9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minimálně 31,5" s poměrem stran 16:9</w:t>
            </w:r>
          </w:p>
        </w:tc>
      </w:tr>
      <w:tr w:rsidR="000274ED" w:rsidRPr="005E7CFB" w14:paraId="5262E689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F5BF" w14:textId="77777777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Rozlišení min. 3840 x 2160 px.</w:t>
            </w:r>
          </w:p>
        </w:tc>
      </w:tr>
      <w:tr w:rsidR="000274ED" w:rsidRPr="005E7CFB" w14:paraId="6F597069" w14:textId="77777777" w:rsidTr="000274ED">
        <w:trPr>
          <w:trHeight w:val="430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30005" w14:textId="5973A7E8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Plochý displej typu VA nebo IPS</w:t>
            </w:r>
          </w:p>
        </w:tc>
      </w:tr>
      <w:tr w:rsidR="000274ED" w:rsidRPr="005E7CFB" w14:paraId="470074CF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A660D" w14:textId="77777777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0274ED" w:rsidRPr="005E7CFB" w14:paraId="2E9482A1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DFA32" w14:textId="77777777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Vstupy min. 1x HDMI, 1x DisplayPort</w:t>
            </w:r>
          </w:p>
        </w:tc>
      </w:tr>
      <w:tr w:rsidR="000274ED" w:rsidRPr="005E7CFB" w14:paraId="11B9464E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22DF" w14:textId="49B40151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Nastavitelná výška</w:t>
            </w:r>
          </w:p>
        </w:tc>
      </w:tr>
      <w:tr w:rsidR="000274ED" w:rsidRPr="005E7CFB" w14:paraId="3D981284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8075" w14:textId="77777777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Integrovaný USB hub</w:t>
            </w:r>
          </w:p>
        </w:tc>
      </w:tr>
      <w:tr w:rsidR="000274ED" w:rsidRPr="005E7CFB" w14:paraId="5455F941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E4E3" w14:textId="77777777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VESA 100 x 100</w:t>
            </w:r>
          </w:p>
        </w:tc>
      </w:tr>
      <w:tr w:rsidR="000274ED" w:rsidRPr="005E7CFB" w14:paraId="7B2D3EE1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1C44" w14:textId="0D0B275E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HDMI kabelu min. 1,5 m</w:t>
            </w:r>
          </w:p>
        </w:tc>
      </w:tr>
      <w:tr w:rsidR="000274ED" w:rsidRPr="005E7CFB" w14:paraId="756B1AEC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401E" w14:textId="1D885725" w:rsidR="000274ED" w:rsidRPr="005E7CFB" w:rsidRDefault="000274ED" w:rsidP="00375464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musí podporovat technologie šetřící zrak – eliminaci přeblikávání obrazu (Flicker-free)</w:t>
            </w:r>
          </w:p>
        </w:tc>
      </w:tr>
      <w:tr w:rsidR="000274ED" w:rsidRPr="005E7CFB" w14:paraId="40E2BD4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CF30" w14:textId="77777777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Délka záruční doby v měsících (min. 24 měs.)</w:t>
            </w:r>
          </w:p>
        </w:tc>
      </w:tr>
      <w:tr w:rsidR="000274ED" w:rsidRPr="005E7CFB" w14:paraId="0876F080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BC3A" w14:textId="77777777" w:rsidR="000274ED" w:rsidRPr="005E7CFB" w:rsidRDefault="000274ED" w:rsidP="00ED0CA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274ED" w:rsidRPr="005E7CFB" w14:paraId="5540E95A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3004" w14:textId="506FDF98" w:rsidR="000274ED" w:rsidRPr="005E7CFB" w:rsidRDefault="000274ED" w:rsidP="0009337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Zařízení musí mít LED podsvícení LCD panelu</w:t>
            </w:r>
          </w:p>
        </w:tc>
      </w:tr>
      <w:tr w:rsidR="000274ED" w:rsidRPr="005E7CFB" w14:paraId="29C1CE4F" w14:textId="77777777" w:rsidTr="000274ED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FBE208" w14:textId="4FDEE2B6" w:rsidR="000274ED" w:rsidRPr="005E7CFB" w:rsidRDefault="000274ED" w:rsidP="0009337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B95C69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0274ED" w:rsidRPr="005E7CFB" w14:paraId="62BB8BDA" w14:textId="77777777" w:rsidTr="000274ED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147A8E" w14:textId="6B72A15E" w:rsidR="000274ED" w:rsidRPr="005E7CFB" w:rsidRDefault="000274ED" w:rsidP="0009337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8.</w:t>
            </w:r>
            <w:r w:rsidR="00E5318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3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Kč bez DPH</w:t>
            </w:r>
          </w:p>
        </w:tc>
      </w:tr>
    </w:tbl>
    <w:p w14:paraId="65A75198" w14:textId="5458F0C1" w:rsidR="00D0717D" w:rsidRPr="005E7CFB" w:rsidRDefault="00D0717D" w:rsidP="00D0717D">
      <w:pPr>
        <w:spacing w:line="256" w:lineRule="auto"/>
        <w:jc w:val="both"/>
        <w:rPr>
          <w:rStyle w:val="Hypertextovodkaz"/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Hlk165996622"/>
    </w:p>
    <w:p w14:paraId="745334EB" w14:textId="77777777" w:rsidR="00D0717D" w:rsidRPr="005E7CFB" w:rsidRDefault="00D0717D" w:rsidP="001446D1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T4 – Barevná multifunkční laserová tiskárna</w:t>
      </w:r>
    </w:p>
    <w:p w14:paraId="37221D86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E22B5F" w:rsidRPr="005E7CFB" w14:paraId="3E5E93D2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709B" w14:textId="0ABAD13A" w:rsidR="00E22B5F" w:rsidRPr="005E7CFB" w:rsidRDefault="00E22B5F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Barevná laserová multifunkční tiskárna formátu A4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funkc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skenov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kop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</w:p>
        </w:tc>
      </w:tr>
      <w:tr w:rsidR="00E22B5F" w:rsidRPr="005E7CFB" w14:paraId="3B50AD8F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D13C" w14:textId="0955A98A" w:rsidR="00E22B5F" w:rsidRPr="005E7CFB" w:rsidRDefault="00E22B5F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rychlost monochromatického a barevného tisku A4 minimálně 25 str./min.</w:t>
            </w:r>
          </w:p>
        </w:tc>
      </w:tr>
      <w:tr w:rsidR="00E22B5F" w:rsidRPr="005E7CFB" w14:paraId="56E8EC55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E188" w14:textId="19F8CECD" w:rsidR="00E22B5F" w:rsidRPr="005E7CFB" w:rsidRDefault="00E22B5F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Rozlišení tisku minimálně 600 x 600 DPI</w:t>
            </w:r>
          </w:p>
        </w:tc>
      </w:tr>
      <w:tr w:rsidR="00E22B5F" w:rsidRPr="005E7CFB" w14:paraId="0E327C98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34BA" w14:textId="5B7BD3A9" w:rsidR="00E22B5F" w:rsidRPr="005E7CFB" w:rsidRDefault="00E22B5F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Vestavěný plochý skener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 min. 600 x 600 DPI</w:t>
            </w:r>
          </w:p>
        </w:tc>
      </w:tr>
      <w:tr w:rsidR="00E22B5F" w:rsidRPr="005E7CFB" w14:paraId="2D1E1DD7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7D35" w14:textId="0761A6F4" w:rsidR="00E22B5F" w:rsidRPr="005E7CFB" w:rsidRDefault="00E22B5F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Automatický duplexní (oboustranný) tisk</w:t>
            </w:r>
          </w:p>
        </w:tc>
      </w:tr>
      <w:tr w:rsidR="00E22B5F" w:rsidRPr="005E7CFB" w14:paraId="0CB5F3DA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5230" w14:textId="52E28B2D" w:rsidR="00E22B5F" w:rsidRPr="005E7CFB" w:rsidRDefault="00E22B5F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Automatický podavač dokumentů s možností automatického oboustranného (duplexního) skenování</w:t>
            </w:r>
          </w:p>
        </w:tc>
      </w:tr>
      <w:tr w:rsidR="00E22B5F" w:rsidRPr="005E7CFB" w14:paraId="71C51A9A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0FE1" w14:textId="291B2C24" w:rsidR="00E22B5F" w:rsidRPr="005E7CFB" w:rsidRDefault="00E22B5F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Primární vstupní zásobník papíru na minimálně 250 listů</w:t>
            </w:r>
          </w:p>
        </w:tc>
      </w:tr>
      <w:tr w:rsidR="00E22B5F" w:rsidRPr="005E7CFB" w14:paraId="7A3A0E1A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04EF" w14:textId="11232619" w:rsidR="00E22B5F" w:rsidRPr="005E7CFB" w:rsidRDefault="00E22B5F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Skenování do e-mailu</w:t>
            </w:r>
          </w:p>
        </w:tc>
      </w:tr>
      <w:tr w:rsidR="00E22B5F" w:rsidRPr="005E7CFB" w14:paraId="068447FC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B897" w14:textId="65EDBDA1" w:rsidR="00E22B5F" w:rsidRPr="005E7CFB" w:rsidRDefault="00E22B5F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Konektivita min. USB, Ethernet (RJ-45)</w:t>
            </w:r>
          </w:p>
        </w:tc>
      </w:tr>
      <w:tr w:rsidR="00E22B5F" w:rsidRPr="005E7CFB" w14:paraId="00731C16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BE45" w14:textId="1CAA44B4" w:rsidR="00E22B5F" w:rsidRPr="005E7CFB" w:rsidRDefault="00E22B5F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měsíční vytížení min. 20 000 stran (dle údajů výrobce)</w:t>
            </w:r>
          </w:p>
        </w:tc>
      </w:tr>
      <w:tr w:rsidR="00E22B5F" w:rsidRPr="005E7CFB" w14:paraId="5FD27101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DC2D" w14:textId="34195CDB" w:rsidR="00E22B5F" w:rsidRPr="005E7CFB" w:rsidRDefault="00E22B5F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Systémové ovladače nabízených tiskáren musí nativně podporovat minimálně operační systémy Windows 10/11, macOS</w:t>
            </w:r>
          </w:p>
        </w:tc>
      </w:tr>
      <w:tr w:rsidR="00E22B5F" w:rsidRPr="005E7CFB" w14:paraId="13CF1CA2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E28D" w14:textId="3F02822B" w:rsidR="00E22B5F" w:rsidRPr="005E7CFB" w:rsidRDefault="00E22B5F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USB kabel pro připojení tiskárny k PC o min. délce 1,5 m</w:t>
            </w:r>
          </w:p>
        </w:tc>
      </w:tr>
      <w:tr w:rsidR="00E22B5F" w:rsidRPr="005E7CFB" w14:paraId="6AF8C964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AD65" w14:textId="49BBC1D1" w:rsidR="00E22B5F" w:rsidRPr="005E7CFB" w:rsidRDefault="00E22B5F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Datový kabel pro připojení tiskárny do sítě Ethernet v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specifikaci Cat 5e a d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é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lce min. 5 m</w:t>
            </w:r>
          </w:p>
        </w:tc>
      </w:tr>
      <w:tr w:rsidR="00E22B5F" w:rsidRPr="005E7CFB" w14:paraId="1CA8E669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A5E" w14:textId="11715CD7" w:rsidR="00E22B5F" w:rsidRPr="005E7CFB" w:rsidRDefault="00E22B5F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Startovací tonery součástí dodávky</w:t>
            </w:r>
          </w:p>
        </w:tc>
      </w:tr>
      <w:tr w:rsidR="00E22B5F" w:rsidRPr="005E7CFB" w14:paraId="3824C981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2D10" w14:textId="39668C20" w:rsidR="00E22B5F" w:rsidRPr="005E7CFB" w:rsidRDefault="00A001A7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Ethernetový port musí podporovat přenosovou rychlost 100Mbit/s nebo 1000Mbit/s a funkci Auto MDI/MDIX, musí podporovat protokoly IPv4 a IPv6, tiskárna musí podporovat protokoly DHCPv4 a stavový protokol DHCPv6, oba protokoly (DHCPv4 i DHCPv6) musí podporovat funkci DHCP RELAY (dle RFC2131) a musí spolupracovat s DHCP serverem ISC DHCP (http://www.isc.org/software/dhcp), tisk na tiskárně musí být možný i z jiného segmentu sítě (přes router)</w:t>
            </w:r>
          </w:p>
        </w:tc>
      </w:tr>
      <w:tr w:rsidR="00E22B5F" w:rsidRPr="005E7CFB" w14:paraId="006E5D1C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4393" w14:textId="73247D7C" w:rsidR="00E22B5F" w:rsidRPr="005E7CFB" w:rsidRDefault="00E22B5F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Délka záruční doby v měsících (min. 24 měs.)</w:t>
            </w:r>
          </w:p>
        </w:tc>
      </w:tr>
      <w:tr w:rsidR="00D0717D" w:rsidRPr="005E7CFB" w14:paraId="277CDDA2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B4A5" w14:textId="77777777" w:rsidR="00D0717D" w:rsidRPr="005E7CFB" w:rsidRDefault="00D0717D" w:rsidP="006026C0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E93982" w:rsidRPr="005E7CFB" w14:paraId="7309FC42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79FE" w14:textId="29998C53" w:rsidR="00E93982" w:rsidRPr="005E7CFB" w:rsidRDefault="00E93982" w:rsidP="00E93982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Tiskárna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E93982" w:rsidRPr="005E7CFB" w14:paraId="0F8CFDEB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0B31" w14:textId="2988C7F8" w:rsidR="00E93982" w:rsidRPr="005E7CFB" w:rsidRDefault="00E93982" w:rsidP="00E93982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splňuje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, nebo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funkci </w:t>
            </w: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řízení spotřeby energie zabudovanou v samotném hardwaru (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např. režim spánku,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>úsporný režim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93982" w:rsidRPr="005E7CFB" w14:paraId="004B3589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C9AA" w14:textId="794B0D6D" w:rsidR="00E93982" w:rsidRPr="005E7CFB" w:rsidRDefault="00E93982" w:rsidP="00E93982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možnost ekonomického tisku s úsporou tiskového materiálu (např. úspora toneru)</w:t>
            </w:r>
          </w:p>
        </w:tc>
      </w:tr>
      <w:tr w:rsidR="00E22B5F" w:rsidRPr="005E7CFB" w14:paraId="4A3B6116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EE14" w14:textId="50716412" w:rsidR="00E22B5F" w:rsidRPr="005E7CFB" w:rsidRDefault="00E22B5F" w:rsidP="00E22B5F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Počet kusů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B95C6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E22B5F" w:rsidRPr="005E7CFB" w14:paraId="473DA94D" w14:textId="77777777" w:rsidTr="006026C0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0FCB" w14:textId="28BFA9FF" w:rsidR="00E22B5F" w:rsidRPr="005E7CFB" w:rsidRDefault="00E22B5F" w:rsidP="00E22B5F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Jednotková maximální cena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151C0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11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8C6AA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2394BE8C" w14:textId="77777777" w:rsidR="00D0717D" w:rsidRPr="005E7CFB" w:rsidRDefault="00D0717D" w:rsidP="00D0717D">
      <w:pPr>
        <w:pStyle w:val="Odstavecseseznamem"/>
        <w:numPr>
          <w:ilvl w:val="0"/>
          <w:numId w:val="16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39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40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1C5ED6F4" w14:textId="77777777" w:rsidR="00D0717D" w:rsidRPr="005E7CFB" w:rsidRDefault="00D0717D" w:rsidP="00D0717D">
      <w:pPr>
        <w:pStyle w:val="Odstavecseseznamem"/>
        <w:numPr>
          <w:ilvl w:val="0"/>
          <w:numId w:val="16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41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7D691D29" w14:textId="50964292" w:rsidR="00D0717D" w:rsidRPr="005E7CFB" w:rsidRDefault="00D0717D" w:rsidP="001446D1">
      <w:pPr>
        <w:pStyle w:val="Odstavecseseznamem"/>
        <w:keepNext/>
        <w:numPr>
          <w:ilvl w:val="0"/>
          <w:numId w:val="5"/>
        </w:numPr>
        <w:shd w:val="clear" w:color="auto" w:fill="BFBFBF" w:themeFill="background1" w:themeFillShade="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b/>
          <w:bCs/>
          <w:sz w:val="24"/>
          <w:szCs w:val="24"/>
        </w:rPr>
        <w:t>TAB1 – Tablet</w:t>
      </w:r>
    </w:p>
    <w:p w14:paraId="4490BBE2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 xml:space="preserve">Základní </w:t>
      </w:r>
      <w:r w:rsidRPr="005E7CFB">
        <w:rPr>
          <w:rFonts w:ascii="Arial Narrow" w:eastAsia="Calibri" w:hAnsi="Arial Narrow" w:cs="Times New Roman"/>
          <w:sz w:val="24"/>
          <w:szCs w:val="24"/>
          <w:u w:val="single"/>
          <w:lang w:eastAsia="cs-CZ"/>
        </w:rPr>
        <w:t>technická</w:t>
      </w: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 xml:space="preserve"> specifikace:</w:t>
      </w:r>
    </w:p>
    <w:tbl>
      <w:tblPr>
        <w:tblW w:w="907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DF56BB" w:rsidRPr="005E7CFB" w14:paraId="39DDFB03" w14:textId="77777777" w:rsidTr="006026C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EA8B96A" w14:textId="31B5BEE2" w:rsidR="00DF56BB" w:rsidRPr="005E7CFB" w:rsidRDefault="00DF56BB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  <w:r w:rsidR="00D47E70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</w:t>
            </w:r>
            <w:r w:rsidR="00D47E70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" až </w:t>
            </w:r>
            <w:r w:rsidR="00D47E70">
              <w:rPr>
                <w:rFonts w:ascii="Arial Narrow" w:eastAsia="Calibri" w:hAnsi="Arial Narrow" w:cs="Times New Roman"/>
                <w:sz w:val="24"/>
                <w:szCs w:val="24"/>
              </w:rPr>
              <w:t>12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“ dotykový displej s technologií IPS nebo OLED nebo AMOLED</w:t>
            </w:r>
          </w:p>
        </w:tc>
      </w:tr>
      <w:tr w:rsidR="00DF56BB" w:rsidRPr="005E7CFB" w14:paraId="1DDFE47F" w14:textId="77777777" w:rsidTr="006026C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0281CA7" w14:textId="7816CB0A" w:rsidR="00DF56BB" w:rsidRPr="005E7CFB" w:rsidRDefault="00DF56BB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DF56BB">
              <w:rPr>
                <w:rFonts w:ascii="Arial Narrow" w:eastAsia="Calibri" w:hAnsi="Arial Narrow" w:cs="Times New Roman"/>
                <w:sz w:val="24"/>
                <w:szCs w:val="24"/>
              </w:rPr>
              <w:t xml:space="preserve">Rozlišení min. </w:t>
            </w:r>
            <w:r w:rsidR="001763E9">
              <w:rPr>
                <w:rFonts w:ascii="Arial Narrow" w:eastAsia="Calibri" w:hAnsi="Arial Narrow" w:cs="Times New Roman"/>
                <w:sz w:val="24"/>
                <w:szCs w:val="24"/>
              </w:rPr>
              <w:t>2000</w:t>
            </w:r>
            <w:r w:rsidRPr="00DF56B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× </w:t>
            </w:r>
            <w:r w:rsidR="00BB1042">
              <w:rPr>
                <w:rFonts w:ascii="Arial Narrow" w:eastAsia="Calibri" w:hAnsi="Arial Narrow" w:cs="Times New Roman"/>
                <w:sz w:val="24"/>
                <w:szCs w:val="24"/>
              </w:rPr>
              <w:t>1200</w:t>
            </w:r>
            <w:r w:rsidRPr="00DF56B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px.</w:t>
            </w:r>
          </w:p>
        </w:tc>
      </w:tr>
      <w:tr w:rsidR="00DF56BB" w:rsidRPr="005E7CFB" w14:paraId="7D71A507" w14:textId="77777777" w:rsidTr="006026C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1785B8" w14:textId="61AA7C8C" w:rsidR="00DF56BB" w:rsidRPr="005E7CFB" w:rsidRDefault="00DF56BB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Operační paměť min. </w:t>
            </w:r>
            <w:r w:rsidR="00BB1042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GB</w:t>
            </w:r>
          </w:p>
        </w:tc>
      </w:tr>
      <w:tr w:rsidR="00DF56BB" w:rsidRPr="005E7CFB" w14:paraId="73C3752D" w14:textId="77777777" w:rsidTr="006026C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53F9854" w14:textId="1B947806" w:rsidR="00DF56BB" w:rsidRPr="005E7CFB" w:rsidRDefault="00DF56BB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Interní úložiště min. </w:t>
            </w:r>
            <w:r w:rsidR="00C4473A">
              <w:rPr>
                <w:rFonts w:ascii="Arial Narrow" w:eastAsia="Calibri" w:hAnsi="Arial Narrow" w:cs="Times New Roman"/>
                <w:sz w:val="24"/>
                <w:szCs w:val="24"/>
              </w:rPr>
              <w:t>128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GB</w:t>
            </w:r>
          </w:p>
        </w:tc>
      </w:tr>
      <w:tr w:rsidR="0078089E" w:rsidRPr="005E7CFB" w14:paraId="5C1E9D28" w14:textId="77777777" w:rsidTr="006026C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EACF422" w14:textId="6D0DDCC3" w:rsidR="0078089E" w:rsidRPr="005E7CFB" w:rsidRDefault="0078089E" w:rsidP="006026C0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Kapacita paměťové karty min. 1000 GB</w:t>
            </w:r>
          </w:p>
        </w:tc>
      </w:tr>
      <w:tr w:rsidR="00DF56BB" w:rsidRPr="005E7CFB" w14:paraId="14439703" w14:textId="77777777" w:rsidTr="006026C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C73745B" w14:textId="421CC98C" w:rsidR="00DF56BB" w:rsidRPr="005E7CFB" w:rsidRDefault="00DF56BB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Wi-Fi,</w:t>
            </w:r>
            <w:r w:rsidR="00BB1042">
              <w:rPr>
                <w:rFonts w:ascii="Arial Narrow" w:eastAsia="Calibri" w:hAnsi="Arial Narrow" w:cs="Times New Roman"/>
                <w:sz w:val="24"/>
                <w:szCs w:val="24"/>
              </w:rPr>
              <w:t xml:space="preserve"> 4G/LTE,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Bluetooth, GPS</w:t>
            </w:r>
          </w:p>
        </w:tc>
      </w:tr>
      <w:tr w:rsidR="00DF56BB" w:rsidRPr="005E7CFB" w14:paraId="436BB554" w14:textId="77777777" w:rsidTr="006026C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A0315E4" w14:textId="2A4E15D0" w:rsidR="00DF56BB" w:rsidRPr="005E7CFB" w:rsidRDefault="00DF56BB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Rozlišení fotoaparátu min. 13 Mpx</w:t>
            </w:r>
          </w:p>
        </w:tc>
      </w:tr>
      <w:tr w:rsidR="00DF56BB" w:rsidRPr="005E7CFB" w14:paraId="32D61018" w14:textId="77777777" w:rsidTr="006026C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9CE1A5C" w14:textId="7C003647" w:rsidR="00DF56BB" w:rsidRPr="005E7CFB" w:rsidRDefault="00DF56BB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USB-C port</w:t>
            </w:r>
          </w:p>
        </w:tc>
      </w:tr>
      <w:tr w:rsidR="00DF56BB" w:rsidRPr="005E7CFB" w14:paraId="5B9F5FEB" w14:textId="77777777" w:rsidTr="006026C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0A02B06" w14:textId="44604D9C" w:rsidR="00DF56BB" w:rsidRPr="005E7CFB" w:rsidRDefault="00DF56BB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Kapacita baterie min. </w:t>
            </w:r>
            <w:r w:rsidR="00BB1042">
              <w:rPr>
                <w:rFonts w:ascii="Arial Narrow" w:eastAsia="Calibri" w:hAnsi="Arial Narrow" w:cs="Times New Roman"/>
                <w:sz w:val="24"/>
                <w:szCs w:val="24"/>
              </w:rPr>
              <w:t>7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000 mAh</w:t>
            </w:r>
          </w:p>
        </w:tc>
      </w:tr>
      <w:tr w:rsidR="00DF56BB" w:rsidRPr="005E7CFB" w14:paraId="5738C121" w14:textId="77777777" w:rsidTr="006026C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824CF7E" w14:textId="2ED2C5FA" w:rsidR="00DF56BB" w:rsidRPr="005E7CFB" w:rsidRDefault="00DF56BB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Hmotnost max. 600 g (dle údajů výrobce)</w:t>
            </w:r>
          </w:p>
        </w:tc>
      </w:tr>
      <w:tr w:rsidR="00DF56BB" w:rsidRPr="005E7CFB" w14:paraId="3A296197" w14:textId="77777777" w:rsidTr="006026C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8DFBB82" w14:textId="1FC0AB9B" w:rsidR="00DF56BB" w:rsidRPr="005E7CFB" w:rsidRDefault="00DF56BB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Operační systém s českou lokalizací</w:t>
            </w:r>
          </w:p>
        </w:tc>
      </w:tr>
      <w:tr w:rsidR="00DF56BB" w:rsidRPr="005E7CFB" w14:paraId="1DE5B1B7" w14:textId="77777777" w:rsidTr="006026C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D8C6403" w14:textId="4CE4E3A2" w:rsidR="00DF56BB" w:rsidRPr="005E7CFB" w:rsidRDefault="00DF56BB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napájecího adaptéru</w:t>
            </w:r>
          </w:p>
        </w:tc>
      </w:tr>
      <w:tr w:rsidR="00DF56BB" w:rsidRPr="005E7CFB" w14:paraId="00537DAC" w14:textId="77777777" w:rsidTr="006026C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1E4541" w14:textId="05F88362" w:rsidR="00DF56BB" w:rsidRPr="005E7CFB" w:rsidRDefault="00DF56BB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pouzdra pro tablet</w:t>
            </w:r>
          </w:p>
        </w:tc>
      </w:tr>
      <w:tr w:rsidR="00DF56BB" w:rsidRPr="005E7CFB" w14:paraId="1FCF507A" w14:textId="77777777" w:rsidTr="006026C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65F4462" w14:textId="45580E90" w:rsidR="00DF56BB" w:rsidRPr="005E7CFB" w:rsidRDefault="00DF56BB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Délka záruční doby v měsících (min. 24 měs.)</w:t>
            </w:r>
          </w:p>
        </w:tc>
      </w:tr>
      <w:tr w:rsidR="00D0717D" w:rsidRPr="005E7CFB" w14:paraId="461447D3" w14:textId="77777777" w:rsidTr="00553E15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F4F08DF" w14:textId="77777777" w:rsidR="00D0717D" w:rsidRPr="005E7CFB" w:rsidRDefault="00D0717D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DF56BB" w:rsidRPr="005E7CFB" w14:paraId="38E19EBF" w14:textId="77777777" w:rsidTr="006026C0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767E8D" w14:textId="33F9D0AB" w:rsidR="00DF56BB" w:rsidRPr="005E7CFB" w:rsidRDefault="00DF56BB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Tablet musí mít LED podsvícení LCD panelu nebo technologii OLED nebo AMOLED</w:t>
            </w:r>
          </w:p>
        </w:tc>
      </w:tr>
      <w:tr w:rsidR="00DF56BB" w:rsidRPr="005E7CFB" w14:paraId="338F0DC3" w14:textId="77777777" w:rsidTr="006026C0">
        <w:tc>
          <w:tcPr>
            <w:tcW w:w="9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B13040C" w14:textId="38C6CD89" w:rsidR="00DF56BB" w:rsidRPr="005E7CFB" w:rsidRDefault="00DF56BB" w:rsidP="00DF56BB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Počet kusů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B95C6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DF56BB" w:rsidRPr="005E7CFB" w14:paraId="27479016" w14:textId="77777777" w:rsidTr="006026C0">
        <w:tc>
          <w:tcPr>
            <w:tcW w:w="9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CFD94EF" w14:textId="4B447BA8" w:rsidR="00DF56BB" w:rsidRPr="005E7CFB" w:rsidRDefault="00DF56BB" w:rsidP="00DF56BB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Jednotková maximální cena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8E468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5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8E468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  <w:bookmarkEnd w:id="1"/>
    </w:tbl>
    <w:p w14:paraId="4FF11052" w14:textId="2A04224A" w:rsidR="001459BB" w:rsidRPr="005E7CFB" w:rsidRDefault="001459BB" w:rsidP="00854575">
      <w:pPr>
        <w:pStyle w:val="Odstavecseseznamem"/>
        <w:numPr>
          <w:ilvl w:val="0"/>
          <w:numId w:val="1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1459BB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C0B278" w14:textId="472E6B0B" w:rsidR="00CF7F01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DOK1 – USB</w:t>
      </w:r>
      <w:r w:rsidR="00CF7F01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-C dokovací stanice k NB</w:t>
      </w:r>
    </w:p>
    <w:p w14:paraId="3655346C" w14:textId="77777777" w:rsidR="00CF7F01" w:rsidRPr="005E7CFB" w:rsidRDefault="00CF7F01" w:rsidP="00CF7F01">
      <w:pPr>
        <w:spacing w:after="120"/>
        <w:rPr>
          <w:rFonts w:ascii="Arial Narrow" w:eastAsia="Calibri" w:hAnsi="Arial Narrow" w:cs="Times New Roman"/>
          <w:sz w:val="24"/>
          <w:szCs w:val="24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0D4E3F" w:rsidRPr="005E7CFB" w14:paraId="2C25BD8C" w14:textId="77777777" w:rsidTr="000D4E3F">
        <w:tc>
          <w:tcPr>
            <w:tcW w:w="8959" w:type="dxa"/>
            <w:shd w:val="clear" w:color="auto" w:fill="auto"/>
            <w:vAlign w:val="center"/>
          </w:tcPr>
          <w:p w14:paraId="4BE0CC30" w14:textId="4FC0B935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Stolní provedení s USB-C kabelem pro připojení k NB o délce min. </w:t>
            </w:r>
            <w:r w:rsidR="00AD5790">
              <w:rPr>
                <w:rFonts w:ascii="Arial Narrow" w:eastAsia="Calibri" w:hAnsi="Arial Narrow" w:cs="Times New Roman"/>
                <w:sz w:val="24"/>
                <w:szCs w:val="24"/>
              </w:rPr>
              <w:t>0,8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 (ne miniaturní cestovní s krátkým kabelem)</w:t>
            </w:r>
          </w:p>
        </w:tc>
      </w:tr>
      <w:tr w:rsidR="000D4E3F" w:rsidRPr="005E7CFB" w14:paraId="424CEE6E" w14:textId="77777777" w:rsidTr="000D4E3F">
        <w:tc>
          <w:tcPr>
            <w:tcW w:w="8959" w:type="dxa"/>
            <w:shd w:val="clear" w:color="auto" w:fill="auto"/>
            <w:vAlign w:val="center"/>
          </w:tcPr>
          <w:p w14:paraId="309550D8" w14:textId="2CFCA3BF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Podpora napájení NB přes USB-C Power delivery min. 90 W</w:t>
            </w:r>
          </w:p>
        </w:tc>
      </w:tr>
      <w:tr w:rsidR="000D4E3F" w:rsidRPr="005E7CFB" w14:paraId="6DF5289E" w14:textId="77777777" w:rsidTr="000D4E3F">
        <w:tc>
          <w:tcPr>
            <w:tcW w:w="8959" w:type="dxa"/>
            <w:shd w:val="clear" w:color="auto" w:fill="auto"/>
            <w:vAlign w:val="center"/>
          </w:tcPr>
          <w:p w14:paraId="1C63DA57" w14:textId="68077C98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Minimálně 3x digitální grafický výstup z toho min. 1x HDMI a 1x DisplayPort</w:t>
            </w:r>
          </w:p>
        </w:tc>
      </w:tr>
      <w:tr w:rsidR="000D4E3F" w:rsidRPr="005E7CFB" w14:paraId="5F44A174" w14:textId="77777777" w:rsidTr="000D4E3F">
        <w:tc>
          <w:tcPr>
            <w:tcW w:w="8959" w:type="dxa"/>
            <w:shd w:val="clear" w:color="auto" w:fill="auto"/>
            <w:vAlign w:val="center"/>
          </w:tcPr>
          <w:p w14:paraId="712425F0" w14:textId="196887DE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Podpora připojení minimálně dvou nezávislých monitorů současně (v režimu rozšířené plochy) při min. rozlišení a frekvenci 4K/30Hz</w:t>
            </w:r>
          </w:p>
        </w:tc>
      </w:tr>
      <w:tr w:rsidR="000D4E3F" w:rsidRPr="005E7CFB" w14:paraId="18F0E888" w14:textId="77777777" w:rsidTr="000D4E3F">
        <w:tc>
          <w:tcPr>
            <w:tcW w:w="8959" w:type="dxa"/>
            <w:shd w:val="clear" w:color="auto" w:fill="auto"/>
            <w:vAlign w:val="center"/>
          </w:tcPr>
          <w:p w14:paraId="5067E12F" w14:textId="2DBFC6F5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Minimálně 5 x USB z toho min. 2 x USB-A 3.0 nebo jejich novější revize a 1x USB-C 3.2 Gen 1 nebo novější revize</w:t>
            </w:r>
          </w:p>
        </w:tc>
      </w:tr>
      <w:tr w:rsidR="000D4E3F" w:rsidRPr="005E7CFB" w14:paraId="08CA3BDE" w14:textId="77777777" w:rsidTr="000D4E3F">
        <w:tc>
          <w:tcPr>
            <w:tcW w:w="8959" w:type="dxa"/>
            <w:shd w:val="clear" w:color="auto" w:fill="auto"/>
            <w:vAlign w:val="center"/>
          </w:tcPr>
          <w:p w14:paraId="6D157A07" w14:textId="17F0D32F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Minimálně 1 x Gigabit Ethernet (RJ-45)</w:t>
            </w:r>
          </w:p>
        </w:tc>
      </w:tr>
      <w:tr w:rsidR="000D4E3F" w:rsidRPr="005E7CFB" w14:paraId="000F27FB" w14:textId="77777777" w:rsidTr="000D4E3F">
        <w:tc>
          <w:tcPr>
            <w:tcW w:w="8959" w:type="dxa"/>
            <w:shd w:val="clear" w:color="auto" w:fill="auto"/>
            <w:vAlign w:val="center"/>
          </w:tcPr>
          <w:p w14:paraId="183FDDF9" w14:textId="018CEB48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Kompatibilní min. s OS Windows 10/11</w:t>
            </w:r>
          </w:p>
        </w:tc>
      </w:tr>
      <w:tr w:rsidR="000D4E3F" w:rsidRPr="005E7CFB" w14:paraId="7236A497" w14:textId="77777777" w:rsidTr="000D4E3F">
        <w:tc>
          <w:tcPr>
            <w:tcW w:w="8959" w:type="dxa"/>
            <w:shd w:val="clear" w:color="auto" w:fill="auto"/>
            <w:vAlign w:val="center"/>
          </w:tcPr>
          <w:p w14:paraId="607D7956" w14:textId="76F879D4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napájecího zdroje s dostatečným výkonem pro napájení NB s příkonem 90 W</w:t>
            </w:r>
          </w:p>
        </w:tc>
      </w:tr>
      <w:tr w:rsidR="000D4E3F" w:rsidRPr="005E7CFB" w14:paraId="062EC176" w14:textId="77777777" w:rsidTr="000D4E3F">
        <w:tc>
          <w:tcPr>
            <w:tcW w:w="8959" w:type="dxa"/>
            <w:shd w:val="clear" w:color="auto" w:fill="auto"/>
            <w:vAlign w:val="center"/>
          </w:tcPr>
          <w:p w14:paraId="3476AE03" w14:textId="77777777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Délka záruční doby v měsících (min. 24 měs.)</w:t>
            </w:r>
          </w:p>
        </w:tc>
      </w:tr>
      <w:tr w:rsidR="000D4E3F" w:rsidRPr="005E7CFB" w14:paraId="1A1465B0" w14:textId="77777777" w:rsidTr="000D4E3F">
        <w:tc>
          <w:tcPr>
            <w:tcW w:w="8959" w:type="dxa"/>
            <w:shd w:val="clear" w:color="auto" w:fill="auto"/>
            <w:vAlign w:val="center"/>
          </w:tcPr>
          <w:p w14:paraId="4AC07E5E" w14:textId="33FB484C" w:rsidR="000D4E3F" w:rsidRPr="005E7CFB" w:rsidRDefault="000D4E3F" w:rsidP="005F29A7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B95C6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5</w:t>
            </w:r>
          </w:p>
        </w:tc>
      </w:tr>
      <w:tr w:rsidR="000D4E3F" w:rsidRPr="005E7CFB" w14:paraId="573AFFA0" w14:textId="77777777" w:rsidTr="000D4E3F">
        <w:tc>
          <w:tcPr>
            <w:tcW w:w="8959" w:type="dxa"/>
            <w:shd w:val="clear" w:color="auto" w:fill="auto"/>
            <w:vAlign w:val="center"/>
          </w:tcPr>
          <w:p w14:paraId="1B8DBDBF" w14:textId="2CF50DFE" w:rsidR="000D4E3F" w:rsidRPr="005E7CFB" w:rsidRDefault="000D4E3F" w:rsidP="005F29A7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3.800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6B13F4A9" w14:textId="2CC3AA50" w:rsidR="00CF7F01" w:rsidRPr="005E7CFB" w:rsidRDefault="00CF7F01" w:rsidP="00CF7F01">
      <w:pPr>
        <w:spacing w:before="120"/>
        <w:ind w:firstLine="360"/>
        <w:rPr>
          <w:rFonts w:ascii="Arial Narrow" w:eastAsia="Calibri" w:hAnsi="Arial Narrow" w:cs="Times New Roman"/>
          <w:i/>
          <w:sz w:val="24"/>
          <w:szCs w:val="24"/>
        </w:rPr>
        <w:sectPr w:rsidR="00CF7F01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C34669" w14:textId="5B34C289" w:rsidR="00D0717D" w:rsidRPr="005E7CFB" w:rsidRDefault="00D0717D" w:rsidP="00D0717D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HDD</w:t>
      </w:r>
      <w:r w:rsid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3</w:t>
      </w: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 – Externí HDD </w:t>
      </w:r>
      <w:r w:rsid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4</w:t>
      </w: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 TB</w:t>
      </w:r>
    </w:p>
    <w:p w14:paraId="3470FE84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9"/>
      </w:tblGrid>
      <w:tr w:rsidR="00D0717D" w:rsidRPr="005E7CFB" w14:paraId="657187B6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D5A8" w14:textId="77777777" w:rsidR="00D0717D" w:rsidRPr="005E7CFB" w:rsidRDefault="00D0717D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Externí přenosný HDD 2,5"</w:t>
            </w:r>
          </w:p>
        </w:tc>
      </w:tr>
      <w:tr w:rsidR="00D0717D" w:rsidRPr="005E7CFB" w14:paraId="22D5897F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50B8" w14:textId="16C8F90F" w:rsidR="00D0717D" w:rsidRPr="005E7CFB" w:rsidRDefault="00D0717D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Kapacita HDD minimálně </w:t>
            </w:r>
            <w:r w:rsidR="009F7A33">
              <w:rPr>
                <w:rFonts w:ascii="Arial Narrow" w:eastAsia="Calibri" w:hAnsi="Arial Narrow" w:cs="Times New Roman"/>
                <w:sz w:val="24"/>
                <w:szCs w:val="24"/>
              </w:rPr>
              <w:t>4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TB</w:t>
            </w:r>
          </w:p>
        </w:tc>
      </w:tr>
      <w:tr w:rsidR="00D0717D" w:rsidRPr="005E7CFB" w14:paraId="671A6094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A121" w14:textId="77777777" w:rsidR="00D0717D" w:rsidRPr="005E7CFB" w:rsidRDefault="00D0717D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Rozhraní USB 3.0 nebo jeho novější revize </w:t>
            </w:r>
          </w:p>
        </w:tc>
      </w:tr>
      <w:tr w:rsidR="00D0717D" w:rsidRPr="005E7CFB" w14:paraId="38995EAB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F5B0" w14:textId="77777777" w:rsidR="00D0717D" w:rsidRPr="005E7CFB" w:rsidRDefault="00D0717D" w:rsidP="006026C0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Připojení do PC přes USB konektor typu A</w:t>
            </w:r>
          </w:p>
        </w:tc>
      </w:tr>
      <w:tr w:rsidR="00D0717D" w:rsidRPr="005E7CFB" w14:paraId="79C77F7C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982A" w14:textId="77777777" w:rsidR="00D0717D" w:rsidRPr="005E7CFB" w:rsidRDefault="00D0717D" w:rsidP="006026C0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Včetně USB kabelu</w:t>
            </w:r>
          </w:p>
        </w:tc>
      </w:tr>
      <w:tr w:rsidR="00D0717D" w:rsidRPr="005E7CFB" w14:paraId="4E04B622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BE8A" w14:textId="77777777" w:rsidR="00D0717D" w:rsidRPr="005E7CFB" w:rsidRDefault="00D0717D" w:rsidP="006026C0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Externí disk musí být kompatibilní minimálně s operačními systémy Windows, Linux, macOS</w:t>
            </w:r>
          </w:p>
        </w:tc>
      </w:tr>
      <w:tr w:rsidR="00D0717D" w:rsidRPr="005E7CFB" w14:paraId="21706FA5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15E3" w14:textId="77777777" w:rsidR="00D0717D" w:rsidRPr="005E7CFB" w:rsidRDefault="00D0717D" w:rsidP="006026C0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Délka záruční doby v měsících (min. 24 měs.)</w:t>
            </w:r>
          </w:p>
        </w:tc>
      </w:tr>
      <w:tr w:rsidR="00D0717D" w:rsidRPr="005E7CFB" w14:paraId="1EDAA3F8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E009" w14:textId="17934848" w:rsidR="00D0717D" w:rsidRPr="005E7CFB" w:rsidRDefault="00D0717D" w:rsidP="006026C0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B95C6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D0717D" w:rsidRPr="005E7CFB" w14:paraId="27D4CB42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2DBF" w14:textId="7D861F9D" w:rsidR="00D0717D" w:rsidRPr="005E7CFB" w:rsidRDefault="00D0717D" w:rsidP="006026C0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9F7A3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33484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</w:tc>
      </w:tr>
    </w:tbl>
    <w:p w14:paraId="298678C5" w14:textId="77777777" w:rsidR="00D0717D" w:rsidRPr="005E7CFB" w:rsidRDefault="00D0717D" w:rsidP="00D0717D">
      <w:pPr>
        <w:spacing w:before="120"/>
        <w:ind w:firstLine="360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681F14" w14:textId="0023CC11" w:rsidR="00D0717D" w:rsidRPr="005E7CFB" w:rsidRDefault="00D0717D" w:rsidP="00D0717D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SSD</w:t>
      </w:r>
      <w:r w:rsid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3</w:t>
      </w: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 – Externí SSD </w:t>
      </w:r>
      <w:r w:rsid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2</w:t>
      </w: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 TB</w:t>
      </w:r>
    </w:p>
    <w:p w14:paraId="267CFC30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9"/>
      </w:tblGrid>
      <w:tr w:rsidR="00D0717D" w:rsidRPr="005E7CFB" w14:paraId="69C857A6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8093" w14:textId="77777777" w:rsidR="00D0717D" w:rsidRPr="005E7CFB" w:rsidRDefault="00D0717D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Externí přenosný SSD</w:t>
            </w:r>
          </w:p>
        </w:tc>
      </w:tr>
      <w:tr w:rsidR="00D0717D" w:rsidRPr="005E7CFB" w14:paraId="7400BA8C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69C0" w14:textId="4B3BF258" w:rsidR="00D0717D" w:rsidRPr="005E7CFB" w:rsidRDefault="00D0717D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Kapacita SSD minimálně </w:t>
            </w:r>
            <w:r w:rsidR="00E2600A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TB</w:t>
            </w:r>
          </w:p>
        </w:tc>
      </w:tr>
      <w:tr w:rsidR="00D0717D" w:rsidRPr="005E7CFB" w14:paraId="625FF515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77DB" w14:textId="77777777" w:rsidR="00D0717D" w:rsidRPr="005E7CFB" w:rsidRDefault="00D0717D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Rychlost čtení a zápisu min. 400 MB/s</w:t>
            </w:r>
          </w:p>
        </w:tc>
      </w:tr>
      <w:tr w:rsidR="00D0717D" w:rsidRPr="005E7CFB" w14:paraId="323CD388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0F62" w14:textId="77777777" w:rsidR="00D0717D" w:rsidRPr="005E7CFB" w:rsidRDefault="00D0717D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Rozhraní min. USB 3.2 Gen1</w:t>
            </w:r>
          </w:p>
        </w:tc>
      </w:tr>
      <w:tr w:rsidR="00D0717D" w:rsidRPr="005E7CFB" w14:paraId="2937564C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D355" w14:textId="77777777" w:rsidR="00D0717D" w:rsidRPr="005E7CFB" w:rsidRDefault="00D0717D" w:rsidP="006026C0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Připojení do PC přes USB konektor typu A (kabel, redukce)</w:t>
            </w:r>
          </w:p>
        </w:tc>
      </w:tr>
      <w:tr w:rsidR="00D0717D" w:rsidRPr="005E7CFB" w14:paraId="6944867A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6319" w14:textId="77777777" w:rsidR="00D0717D" w:rsidRPr="005E7CFB" w:rsidRDefault="00D0717D" w:rsidP="006026C0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Včetně USB kabelu</w:t>
            </w:r>
          </w:p>
        </w:tc>
      </w:tr>
      <w:tr w:rsidR="00D0717D" w:rsidRPr="005E7CFB" w14:paraId="5156AAF2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F2B5" w14:textId="77777777" w:rsidR="00D0717D" w:rsidRPr="005E7CFB" w:rsidRDefault="00D0717D" w:rsidP="006026C0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Externí disk musí být kompatibilní minimálně s operačními systémy Windows, Linux, macOS</w:t>
            </w:r>
          </w:p>
        </w:tc>
      </w:tr>
      <w:tr w:rsidR="00D0717D" w:rsidRPr="005E7CFB" w14:paraId="778BC1E0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F1AA" w14:textId="77777777" w:rsidR="00D0717D" w:rsidRPr="005E7CFB" w:rsidRDefault="00D0717D" w:rsidP="006026C0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Délka záruční doby v měsících (min. 24 měs.)</w:t>
            </w:r>
          </w:p>
        </w:tc>
      </w:tr>
      <w:tr w:rsidR="00D0717D" w:rsidRPr="005E7CFB" w14:paraId="69DA42D4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9447" w14:textId="66E73F6F" w:rsidR="00D0717D" w:rsidRPr="005E7CFB" w:rsidRDefault="00D0717D" w:rsidP="006026C0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B95C6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</w:p>
        </w:tc>
      </w:tr>
      <w:tr w:rsidR="00D0717D" w:rsidRPr="005E7CFB" w14:paraId="1AEB4D53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B374" w14:textId="40476DEA" w:rsidR="00D0717D" w:rsidRPr="005E7CFB" w:rsidRDefault="00D0717D" w:rsidP="006026C0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ED237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ED237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9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50021715" w14:textId="77777777" w:rsidR="00D0717D" w:rsidRPr="005E7CFB" w:rsidRDefault="00D0717D" w:rsidP="00D0717D">
      <w:pPr>
        <w:spacing w:before="120"/>
        <w:ind w:firstLine="360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1F3CC2" w14:textId="680D780A" w:rsidR="002B25D0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t>SET2 – Bezdrátový</w:t>
      </w:r>
      <w:r w:rsidR="002B25D0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t xml:space="preserve"> set klávesnice, myš</w:t>
      </w:r>
    </w:p>
    <w:p w14:paraId="5408F589" w14:textId="77777777" w:rsidR="002B25D0" w:rsidRPr="005E7CFB" w:rsidRDefault="002B25D0" w:rsidP="002B25D0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230A61" w:rsidRPr="005E7CFB" w14:paraId="6E873F26" w14:textId="77777777" w:rsidTr="00230A61">
        <w:tc>
          <w:tcPr>
            <w:tcW w:w="8964" w:type="dxa"/>
            <w:shd w:val="clear" w:color="auto" w:fill="auto"/>
            <w:vAlign w:val="center"/>
          </w:tcPr>
          <w:p w14:paraId="2EA24578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Kancelářský bezdrátový set klávesnice s myší</w:t>
            </w:r>
          </w:p>
        </w:tc>
      </w:tr>
      <w:tr w:rsidR="00230A61" w:rsidRPr="005E7CFB" w14:paraId="487B7A4F" w14:textId="77777777" w:rsidTr="00230A61">
        <w:tc>
          <w:tcPr>
            <w:tcW w:w="8964" w:type="dxa"/>
            <w:shd w:val="clear" w:color="auto" w:fill="auto"/>
            <w:vAlign w:val="center"/>
          </w:tcPr>
          <w:p w14:paraId="558E869F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Společný miniaturní bezdrátový USB přijímač</w:t>
            </w:r>
          </w:p>
        </w:tc>
      </w:tr>
      <w:tr w:rsidR="00230A61" w:rsidRPr="005E7CFB" w14:paraId="1B857E6D" w14:textId="77777777" w:rsidTr="00230A61">
        <w:tc>
          <w:tcPr>
            <w:tcW w:w="8964" w:type="dxa"/>
            <w:shd w:val="clear" w:color="auto" w:fill="auto"/>
            <w:vAlign w:val="center"/>
          </w:tcPr>
          <w:p w14:paraId="5AB15AB1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Klávesnice je od výrobce určena pro Českou republiku, a to včetně rozložení jejich kláves a speciálních znaků</w:t>
            </w:r>
          </w:p>
        </w:tc>
      </w:tr>
      <w:tr w:rsidR="00230A61" w:rsidRPr="005E7CFB" w14:paraId="713FBEE1" w14:textId="77777777" w:rsidTr="00230A61">
        <w:tc>
          <w:tcPr>
            <w:tcW w:w="8964" w:type="dxa"/>
            <w:shd w:val="clear" w:color="auto" w:fill="auto"/>
            <w:vAlign w:val="center"/>
          </w:tcPr>
          <w:p w14:paraId="6B4FD12B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Standardní rozmístění kláves: klávesy Insert, Home, PageUp, Delete, End, PageDown a směrové šipky ve dvou samostatných blocích, bez dalších funkčních kláves mezi těmito bloky</w:t>
            </w:r>
          </w:p>
        </w:tc>
      </w:tr>
      <w:tr w:rsidR="00230A61" w:rsidRPr="005E7CFB" w14:paraId="444BD924" w14:textId="77777777" w:rsidTr="00230A61">
        <w:tc>
          <w:tcPr>
            <w:tcW w:w="8964" w:type="dxa"/>
            <w:shd w:val="clear" w:color="auto" w:fill="auto"/>
            <w:vAlign w:val="center"/>
          </w:tcPr>
          <w:p w14:paraId="358AA477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Samostatný blok numerických kláves</w:t>
            </w:r>
          </w:p>
        </w:tc>
      </w:tr>
      <w:tr w:rsidR="00230A61" w:rsidRPr="005E7CFB" w14:paraId="7BE8C44B" w14:textId="77777777" w:rsidTr="00230A61">
        <w:tc>
          <w:tcPr>
            <w:tcW w:w="8964" w:type="dxa"/>
            <w:shd w:val="clear" w:color="auto" w:fill="auto"/>
            <w:vAlign w:val="center"/>
          </w:tcPr>
          <w:p w14:paraId="2CD61E42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Velká (dvouřádková) klávesa Enter</w:t>
            </w:r>
          </w:p>
        </w:tc>
      </w:tr>
      <w:tr w:rsidR="00230A61" w:rsidRPr="005E7CFB" w14:paraId="520CCA65" w14:textId="77777777" w:rsidTr="00230A61">
        <w:tc>
          <w:tcPr>
            <w:tcW w:w="8964" w:type="dxa"/>
            <w:shd w:val="clear" w:color="auto" w:fill="auto"/>
            <w:vAlign w:val="center"/>
          </w:tcPr>
          <w:p w14:paraId="2BBF732C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Optická technologie snímače myši</w:t>
            </w:r>
          </w:p>
        </w:tc>
      </w:tr>
      <w:tr w:rsidR="00230A61" w:rsidRPr="005E7CFB" w14:paraId="5284220E" w14:textId="77777777" w:rsidTr="00230A61">
        <w:tc>
          <w:tcPr>
            <w:tcW w:w="8964" w:type="dxa"/>
            <w:shd w:val="clear" w:color="auto" w:fill="auto"/>
            <w:vAlign w:val="center"/>
          </w:tcPr>
          <w:p w14:paraId="4FBD534A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Rozlišení myši min. 1000 DPI</w:t>
            </w:r>
          </w:p>
        </w:tc>
      </w:tr>
      <w:tr w:rsidR="00230A61" w:rsidRPr="005E7CFB" w14:paraId="1D9D24F2" w14:textId="77777777" w:rsidTr="00230A61">
        <w:tc>
          <w:tcPr>
            <w:tcW w:w="8964" w:type="dxa"/>
            <w:shd w:val="clear" w:color="auto" w:fill="auto"/>
            <w:vAlign w:val="center"/>
          </w:tcPr>
          <w:p w14:paraId="321B55D8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Myš min. s 2 tlačítky a kolečkem</w:t>
            </w:r>
          </w:p>
        </w:tc>
      </w:tr>
      <w:tr w:rsidR="00230A61" w:rsidRPr="005E7CFB" w14:paraId="6ABF5247" w14:textId="77777777" w:rsidTr="00230A61">
        <w:tc>
          <w:tcPr>
            <w:tcW w:w="8964" w:type="dxa"/>
            <w:shd w:val="clear" w:color="auto" w:fill="auto"/>
            <w:vAlign w:val="center"/>
          </w:tcPr>
          <w:p w14:paraId="309F2C5C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Délka záruční doby v měsících (min. 24 měs.)</w:t>
            </w:r>
          </w:p>
        </w:tc>
      </w:tr>
      <w:tr w:rsidR="00230A61" w:rsidRPr="005E7CFB" w14:paraId="4B3AA8F9" w14:textId="77777777" w:rsidTr="00230A61">
        <w:tc>
          <w:tcPr>
            <w:tcW w:w="8964" w:type="dxa"/>
            <w:shd w:val="clear" w:color="auto" w:fill="auto"/>
            <w:vAlign w:val="center"/>
          </w:tcPr>
          <w:p w14:paraId="48C46DC5" w14:textId="5EC57794" w:rsidR="00230A61" w:rsidRPr="005E7CFB" w:rsidRDefault="00230A61" w:rsidP="005F29A7">
            <w:pPr>
              <w:suppressAutoHyphens/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B95C69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30A61" w:rsidRPr="005E7CFB" w14:paraId="654FDD8D" w14:textId="77777777" w:rsidTr="00230A61">
        <w:tc>
          <w:tcPr>
            <w:tcW w:w="8964" w:type="dxa"/>
            <w:shd w:val="clear" w:color="auto" w:fill="auto"/>
            <w:vAlign w:val="center"/>
          </w:tcPr>
          <w:p w14:paraId="24712EC7" w14:textId="3B32BCD9" w:rsidR="00230A61" w:rsidRPr="005E7CFB" w:rsidRDefault="00230A61" w:rsidP="005F29A7">
            <w:pPr>
              <w:suppressAutoHyphens/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500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Kč bez DPH</w:t>
            </w:r>
          </w:p>
        </w:tc>
      </w:tr>
    </w:tbl>
    <w:p w14:paraId="3E9F2AA5" w14:textId="1CEED194" w:rsidR="00E0624F" w:rsidRPr="005E7CFB" w:rsidRDefault="00E0624F" w:rsidP="002B25D0">
      <w:pPr>
        <w:suppressAutoHyphens/>
        <w:spacing w:before="120" w:after="0" w:line="240" w:lineRule="auto"/>
        <w:ind w:firstLine="360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E0624F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26461C" w14:textId="77777777" w:rsidR="001459BB" w:rsidRPr="005E7CFB" w:rsidRDefault="001459BB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MYS1 – Bezdrátová myš k notebooku</w:t>
      </w:r>
    </w:p>
    <w:p w14:paraId="2E5C6901" w14:textId="77777777" w:rsidR="001459BB" w:rsidRPr="005E7CFB" w:rsidRDefault="001459BB" w:rsidP="001459BB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230A61" w:rsidRPr="005E7CFB" w14:paraId="53D20493" w14:textId="77777777" w:rsidTr="00230A61">
        <w:tc>
          <w:tcPr>
            <w:tcW w:w="8964" w:type="dxa"/>
            <w:shd w:val="clear" w:color="auto" w:fill="auto"/>
            <w:vAlign w:val="center"/>
          </w:tcPr>
          <w:p w14:paraId="200C3B0D" w14:textId="77777777" w:rsidR="00230A61" w:rsidRPr="005E7CFB" w:rsidRDefault="00230A61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Bezdrátová optická myš k notebooku</w:t>
            </w:r>
          </w:p>
        </w:tc>
      </w:tr>
      <w:tr w:rsidR="00230A61" w:rsidRPr="005E7CFB" w14:paraId="3F284778" w14:textId="77777777" w:rsidTr="00230A61">
        <w:tc>
          <w:tcPr>
            <w:tcW w:w="8964" w:type="dxa"/>
            <w:shd w:val="clear" w:color="auto" w:fill="auto"/>
            <w:vAlign w:val="center"/>
          </w:tcPr>
          <w:p w14:paraId="3B06692C" w14:textId="0AC4C0E5" w:rsidR="00230A61" w:rsidRPr="005E7CFB" w:rsidRDefault="00230A61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Bluetooth + miniaturní USB přijímač</w:t>
            </w:r>
          </w:p>
        </w:tc>
      </w:tr>
      <w:tr w:rsidR="00230A61" w:rsidRPr="005E7CFB" w14:paraId="7F7E5667" w14:textId="77777777" w:rsidTr="00230A61">
        <w:tc>
          <w:tcPr>
            <w:tcW w:w="8964" w:type="dxa"/>
            <w:shd w:val="clear" w:color="auto" w:fill="auto"/>
            <w:vAlign w:val="center"/>
          </w:tcPr>
          <w:p w14:paraId="074AABD3" w14:textId="77777777" w:rsidR="00230A61" w:rsidRPr="005E7CFB" w:rsidRDefault="00230A61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Rozlišení myši min. 1000 DPI</w:t>
            </w:r>
          </w:p>
        </w:tc>
      </w:tr>
      <w:tr w:rsidR="00230A61" w:rsidRPr="005E7CFB" w14:paraId="226DB98C" w14:textId="77777777" w:rsidTr="00230A61">
        <w:tc>
          <w:tcPr>
            <w:tcW w:w="8964" w:type="dxa"/>
            <w:shd w:val="clear" w:color="auto" w:fill="auto"/>
            <w:vAlign w:val="center"/>
          </w:tcPr>
          <w:p w14:paraId="2CC5B497" w14:textId="77777777" w:rsidR="00230A61" w:rsidRPr="005E7CFB" w:rsidRDefault="00230A61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Min. 2 tlačítka a kolečko</w:t>
            </w:r>
          </w:p>
        </w:tc>
      </w:tr>
      <w:tr w:rsidR="00230A61" w:rsidRPr="005E7CFB" w14:paraId="2A16C381" w14:textId="77777777" w:rsidTr="00230A61">
        <w:tc>
          <w:tcPr>
            <w:tcW w:w="8964" w:type="dxa"/>
            <w:shd w:val="clear" w:color="auto" w:fill="auto"/>
            <w:vAlign w:val="center"/>
          </w:tcPr>
          <w:p w14:paraId="6673FA90" w14:textId="77777777" w:rsidR="00230A61" w:rsidRPr="005E7CFB" w:rsidRDefault="00230A61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Délka záruční doby v měsících (min. 24 měs.)</w:t>
            </w:r>
          </w:p>
        </w:tc>
      </w:tr>
      <w:tr w:rsidR="00230A61" w:rsidRPr="005E7CFB" w14:paraId="04A8CB88" w14:textId="77777777" w:rsidTr="00230A61">
        <w:tc>
          <w:tcPr>
            <w:tcW w:w="8964" w:type="dxa"/>
            <w:shd w:val="clear" w:color="auto" w:fill="auto"/>
            <w:vAlign w:val="center"/>
          </w:tcPr>
          <w:p w14:paraId="4656FB23" w14:textId="325DB1DC" w:rsidR="00230A61" w:rsidRPr="005E7CFB" w:rsidRDefault="00230A61" w:rsidP="00006EF5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FB14C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</w:p>
        </w:tc>
      </w:tr>
      <w:tr w:rsidR="00230A61" w:rsidRPr="005E7CFB" w14:paraId="5033F303" w14:textId="77777777" w:rsidTr="00230A61">
        <w:tc>
          <w:tcPr>
            <w:tcW w:w="8964" w:type="dxa"/>
            <w:shd w:val="clear" w:color="auto" w:fill="auto"/>
            <w:vAlign w:val="center"/>
          </w:tcPr>
          <w:p w14:paraId="5A94C39F" w14:textId="5E792536" w:rsidR="00230A61" w:rsidRPr="005E7CFB" w:rsidRDefault="00230A61" w:rsidP="00006EF5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400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3282D4EA" w14:textId="77777777" w:rsidR="00DB52AD" w:rsidRPr="005E7CFB" w:rsidRDefault="00DB52AD" w:rsidP="001459B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  <w:sectPr w:rsidR="00DB52AD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76C79A" w14:textId="6B0AEA45" w:rsidR="006026C0" w:rsidRPr="003F4C64" w:rsidRDefault="006026C0" w:rsidP="006026C0">
      <w:pPr>
        <w:keepNext/>
        <w:shd w:val="clear" w:color="auto" w:fill="BFBFBF"/>
        <w:suppressAutoHyphens/>
        <w:spacing w:after="60" w:line="276" w:lineRule="auto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 xml:space="preserve">17. </w:t>
      </w:r>
      <w:r w:rsidRPr="003F4C64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 xml:space="preserve">Grafická karta </w:t>
      </w:r>
      <w:r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>s vysokým výpočetním výkonem</w:t>
      </w:r>
    </w:p>
    <w:p w14:paraId="13B05E6C" w14:textId="77777777" w:rsidR="006026C0" w:rsidRPr="00B44A3B" w:rsidRDefault="006026C0" w:rsidP="006026C0">
      <w:pPr>
        <w:suppressAutoHyphens/>
        <w:spacing w:after="120" w:line="240" w:lineRule="auto"/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</w:pPr>
      <w:r w:rsidRPr="00B44A3B"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6026C0" w:rsidRPr="00B44A3B" w14:paraId="0B45BD77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30A0E" w14:textId="77777777" w:rsidR="006026C0" w:rsidRPr="00B44A3B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B44A3B">
              <w:rPr>
                <w:rFonts w:ascii="Arial Narrow" w:eastAsia="Calibri" w:hAnsi="Arial Narrow" w:cs="Times New Roman"/>
                <w:sz w:val="24"/>
                <w:szCs w:val="24"/>
              </w:rPr>
              <w:t>Grafická karta s pamětí min. 32 GB GDDR6 a s</w:t>
            </w:r>
            <w:r w:rsidRPr="00B44A3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B44A3B">
              <w:rPr>
                <w:rFonts w:ascii="Arial Narrow" w:eastAsia="Calibri" w:hAnsi="Arial Narrow" w:cs="Times New Roman"/>
                <w:sz w:val="24"/>
                <w:szCs w:val="24"/>
              </w:rPr>
              <w:t>grafick</w:t>
            </w:r>
            <w:r w:rsidRPr="00B44A3B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B44A3B">
              <w:rPr>
                <w:rFonts w:ascii="Arial Narrow" w:eastAsia="Calibri" w:hAnsi="Arial Narrow" w:cs="Times New Roman"/>
                <w:sz w:val="24"/>
                <w:szCs w:val="24"/>
              </w:rPr>
              <w:t>m v</w:t>
            </w:r>
            <w:r w:rsidRPr="00B44A3B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B44A3B">
              <w:rPr>
                <w:rFonts w:ascii="Arial Narrow" w:eastAsia="Calibri" w:hAnsi="Arial Narrow" w:cs="Times New Roman"/>
                <w:sz w:val="24"/>
                <w:szCs w:val="24"/>
              </w:rPr>
              <w:t>konem minim</w:t>
            </w:r>
            <w:r w:rsidRPr="00B44A3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B44A3B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B44A3B">
              <w:rPr>
                <w:rFonts w:ascii="Arial Narrow" w:eastAsia="Calibri" w:hAnsi="Arial Narrow" w:cs="Arial Narrow"/>
                <w:sz w:val="24"/>
                <w:szCs w:val="24"/>
              </w:rPr>
              <w:t>ě</w:t>
            </w:r>
            <w:r w:rsidRPr="00B44A3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28 500 bodů </w:t>
            </w:r>
            <w:r w:rsidRPr="00B44A3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026C0" w:rsidRPr="00B44A3B" w14:paraId="570A3ACE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233CF" w14:textId="77777777" w:rsidR="006026C0" w:rsidRPr="00B44A3B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44A3B">
              <w:rPr>
                <w:rFonts w:ascii="Arial Narrow" w:eastAsia="Calibri" w:hAnsi="Arial Narrow" w:cs="Times New Roman"/>
                <w:sz w:val="24"/>
                <w:szCs w:val="24"/>
              </w:rPr>
              <w:t>PCIe® 4.0 x16 (3.0 Backward Compatible)</w:t>
            </w:r>
          </w:p>
        </w:tc>
      </w:tr>
      <w:tr w:rsidR="006026C0" w:rsidRPr="00B44A3B" w14:paraId="211561D1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7EC9ED" w14:textId="77777777" w:rsidR="006026C0" w:rsidRPr="00B44A3B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44A3B">
              <w:rPr>
                <w:rFonts w:ascii="Arial Narrow" w:eastAsia="Calibri" w:hAnsi="Arial Narrow" w:cs="Times New Roman"/>
                <w:sz w:val="24"/>
                <w:szCs w:val="24"/>
              </w:rPr>
              <w:t>OS Support: Windows 11 - 64-Bit Edition </w:t>
            </w:r>
          </w:p>
        </w:tc>
      </w:tr>
      <w:tr w:rsidR="006026C0" w:rsidRPr="00B44A3B" w14:paraId="249A36F4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5644CC" w14:textId="77777777" w:rsidR="006026C0" w:rsidRPr="00B44A3B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44A3B">
              <w:rPr>
                <w:rFonts w:ascii="Arial Narrow" w:eastAsia="Calibri" w:hAnsi="Arial Narrow" w:cs="Times New Roman"/>
                <w:sz w:val="24"/>
                <w:szCs w:val="24"/>
              </w:rPr>
              <w:t>Total Board Power (TBP) max. 260W Peak</w:t>
            </w:r>
          </w:p>
        </w:tc>
      </w:tr>
      <w:tr w:rsidR="006026C0" w:rsidRPr="00B44A3B" w14:paraId="302C061A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AF73F" w14:textId="77777777" w:rsidR="006026C0" w:rsidRPr="00B44A3B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Grafické výstupy: </w:t>
            </w:r>
            <w:r w:rsidRPr="00941D14">
              <w:rPr>
                <w:rFonts w:ascii="Arial Narrow" w:eastAsia="Calibri" w:hAnsi="Arial Narrow" w:cs="Times New Roman"/>
                <w:sz w:val="24"/>
                <w:szCs w:val="24"/>
              </w:rPr>
              <w:t>3x DisplayPort™ 2.1 and 1x Enhanced Mini DisplayPort™ 2.1</w:t>
            </w:r>
          </w:p>
        </w:tc>
      </w:tr>
      <w:tr w:rsidR="006026C0" w:rsidRPr="00B44A3B" w14:paraId="37C56F5E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2E199" w14:textId="77777777" w:rsidR="006026C0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41D14">
              <w:rPr>
                <w:rFonts w:ascii="Arial Narrow" w:eastAsia="Calibri" w:hAnsi="Arial Narrow" w:cs="Times New Roman"/>
                <w:sz w:val="24"/>
                <w:szCs w:val="24"/>
              </w:rPr>
              <w:t>Board Length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941D14">
              <w:rPr>
                <w:rFonts w:ascii="Arial Narrow" w:eastAsia="Calibri" w:hAnsi="Arial Narrow" w:cs="Times New Roman"/>
                <w:sz w:val="24"/>
                <w:szCs w:val="24"/>
              </w:rPr>
              <w:t>11" (280mm)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, </w:t>
            </w:r>
            <w:r w:rsidRPr="00941D14">
              <w:rPr>
                <w:rFonts w:ascii="Arial Narrow" w:eastAsia="Calibri" w:hAnsi="Arial Narrow" w:cs="Times New Roman"/>
                <w:sz w:val="24"/>
                <w:szCs w:val="24"/>
              </w:rPr>
              <w:t>Board Width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941D14">
              <w:rPr>
                <w:rFonts w:ascii="Arial Narrow" w:eastAsia="Calibri" w:hAnsi="Arial Narrow" w:cs="Times New Roman"/>
                <w:sz w:val="24"/>
                <w:szCs w:val="24"/>
              </w:rPr>
              <w:t>Double Slot</w:t>
            </w:r>
          </w:p>
        </w:tc>
      </w:tr>
      <w:tr w:rsidR="006026C0" w:rsidRPr="00B44A3B" w14:paraId="4FF70665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4E3940" w14:textId="77777777" w:rsidR="006026C0" w:rsidRPr="00B44A3B" w:rsidRDefault="006026C0" w:rsidP="006026C0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B44A3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 </w:t>
            </w:r>
            <w:r w:rsidRPr="00FB14C9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6026C0" w:rsidRPr="00B44A3B" w14:paraId="3DD0782F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2BD28BB" w14:textId="77777777" w:rsidR="006026C0" w:rsidRPr="00B44A3B" w:rsidRDefault="006026C0" w:rsidP="006026C0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B44A3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 </w:t>
            </w:r>
            <w:r w:rsidRPr="00B44A3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62.000 </w:t>
            </w:r>
            <w:r w:rsidRPr="00B44A3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019F6C49" w14:textId="77777777" w:rsidR="006026C0" w:rsidRPr="00B44A3B" w:rsidRDefault="006026C0" w:rsidP="006026C0">
      <w:pPr>
        <w:suppressAutoHyphens/>
        <w:spacing w:after="0" w:line="256" w:lineRule="auto"/>
        <w:contextualSpacing/>
        <w:jc w:val="both"/>
        <w:rPr>
          <w:rStyle w:val="ui-provider"/>
          <w:rFonts w:ascii="Arial Narrow" w:eastAsia="Calibri" w:hAnsi="Arial Narrow"/>
          <w:i/>
          <w:sz w:val="24"/>
          <w:szCs w:val="24"/>
        </w:rPr>
      </w:pPr>
      <w:r>
        <w:rPr>
          <w:rStyle w:val="ui-provider"/>
          <w:rFonts w:ascii="Arial Narrow" w:hAnsi="Arial Narrow"/>
          <w:i/>
          <w:sz w:val="24"/>
          <w:szCs w:val="24"/>
        </w:rPr>
        <w:t xml:space="preserve">1) </w:t>
      </w:r>
      <w:r w:rsidRPr="00B44A3B">
        <w:rPr>
          <w:rFonts w:ascii="Arial Narrow" w:eastAsia="Calibri" w:hAnsi="Arial Narrow" w:cs="Times New Roman"/>
          <w:i/>
          <w:sz w:val="24"/>
          <w:szCs w:val="24"/>
        </w:rPr>
        <w:t xml:space="preserve">GPU Mark: </w:t>
      </w:r>
      <w:hyperlink r:id="rId42" w:history="1">
        <w:r w:rsidRPr="00B44A3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https://www.videocardbenchmark.net/</w:t>
        </w:r>
      </w:hyperlink>
      <w:r w:rsidRPr="00B44A3B">
        <w:rPr>
          <w:rStyle w:val="Hypertextovodkaz"/>
          <w:rFonts w:ascii="Arial Narrow" w:eastAsia="Calibri" w:hAnsi="Arial Narrow" w:cs="Times New Roman"/>
          <w:i/>
          <w:sz w:val="24"/>
          <w:szCs w:val="24"/>
        </w:rPr>
        <w:t xml:space="preserve"> </w:t>
      </w:r>
      <w:r w:rsidRPr="00B44A3B">
        <w:rPr>
          <w:rStyle w:val="ui-provider"/>
          <w:rFonts w:ascii="Arial Narrow" w:hAnsi="Arial Narrow"/>
          <w:i/>
          <w:sz w:val="24"/>
          <w:szCs w:val="24"/>
        </w:rPr>
        <w:t>V době dodání seznamu zboží musí průměrná hodnota benchmarku grafické karty dosahovat minimálně požadovaného počtu bodů s odchylkou max. 100 bodů.</w:t>
      </w:r>
    </w:p>
    <w:p w14:paraId="5C09CB63" w14:textId="77777777" w:rsidR="006026C0" w:rsidRDefault="006026C0" w:rsidP="006026C0">
      <w:pPr>
        <w:rPr>
          <w:rStyle w:val="Hypertextovodkaz"/>
          <w:rFonts w:ascii="Times New Roman" w:eastAsia="Calibri" w:hAnsi="Times New Roman" w:cs="Times New Roman"/>
          <w:i/>
          <w:color w:val="auto"/>
          <w:sz w:val="24"/>
          <w:szCs w:val="24"/>
          <w:u w:val="none"/>
        </w:rPr>
      </w:pPr>
    </w:p>
    <w:p w14:paraId="7ECC8EDF" w14:textId="77777777" w:rsidR="006026C0" w:rsidRDefault="006026C0" w:rsidP="006026C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9A0115">
        <w:rPr>
          <w:rFonts w:ascii="Arial Narrow" w:hAnsi="Arial Narrow" w:cs="Times New Roman"/>
          <w:b/>
          <w:sz w:val="24"/>
          <w:szCs w:val="24"/>
        </w:rPr>
        <w:t>Odůvodnění požadavku na nákup konkrétní</w:t>
      </w:r>
      <w:r>
        <w:rPr>
          <w:rFonts w:ascii="Arial Narrow" w:hAnsi="Arial Narrow" w:cs="Times New Roman"/>
          <w:b/>
          <w:sz w:val="24"/>
          <w:szCs w:val="24"/>
        </w:rPr>
        <w:t>ho</w:t>
      </w:r>
      <w:r w:rsidRPr="009A0115">
        <w:rPr>
          <w:rFonts w:ascii="Arial Narrow" w:hAnsi="Arial Narrow" w:cs="Times New Roman"/>
          <w:b/>
          <w:sz w:val="24"/>
          <w:szCs w:val="24"/>
        </w:rPr>
        <w:t xml:space="preserve"> produkt</w:t>
      </w:r>
      <w:r>
        <w:rPr>
          <w:rFonts w:ascii="Arial Narrow" w:hAnsi="Arial Narrow" w:cs="Times New Roman"/>
          <w:b/>
          <w:sz w:val="24"/>
          <w:szCs w:val="24"/>
        </w:rPr>
        <w:t xml:space="preserve">u: </w:t>
      </w:r>
    </w:p>
    <w:p w14:paraId="0891FAA0" w14:textId="77777777" w:rsidR="006026C0" w:rsidRDefault="006026C0" w:rsidP="006026C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Grafické karty jsou určeny pro realizaci cílů projektu Digiwell.</w:t>
      </w:r>
    </w:p>
    <w:p w14:paraId="6348781B" w14:textId="77777777" w:rsidR="006026C0" w:rsidRPr="00B44A3B" w:rsidRDefault="006026C0" w:rsidP="006026C0">
      <w:pPr>
        <w:spacing w:after="0" w:line="240" w:lineRule="auto"/>
        <w:rPr>
          <w:rFonts w:ascii="Arial Narrow" w:hAnsi="Arial Narrow"/>
        </w:rPr>
      </w:pPr>
      <w:r w:rsidRPr="00B44A3B">
        <w:rPr>
          <w:rFonts w:ascii="Arial Narrow" w:hAnsi="Arial Narrow"/>
        </w:rPr>
        <w:t>Ke správě dat z</w:t>
      </w:r>
      <w:r>
        <w:rPr>
          <w:rFonts w:ascii="Arial Narrow" w:hAnsi="Arial Narrow"/>
        </w:rPr>
        <w:t xml:space="preserve"> tohoto </w:t>
      </w:r>
      <w:r w:rsidRPr="00B44A3B">
        <w:rPr>
          <w:rFonts w:ascii="Arial Narrow" w:hAnsi="Arial Narrow"/>
        </w:rPr>
        <w:t xml:space="preserve">projektu </w:t>
      </w:r>
      <w:r>
        <w:rPr>
          <w:rFonts w:ascii="Arial Narrow" w:hAnsi="Arial Narrow"/>
        </w:rPr>
        <w:t>bude použit</w:t>
      </w:r>
      <w:r w:rsidRPr="00B44A3B">
        <w:rPr>
          <w:rFonts w:ascii="Arial Narrow" w:hAnsi="Arial Narrow"/>
        </w:rPr>
        <w:t xml:space="preserve"> SW Ollama. </w:t>
      </w:r>
    </w:p>
    <w:p w14:paraId="6E34958C" w14:textId="0F1BEE9C" w:rsidR="006026C0" w:rsidRPr="00B44A3B" w:rsidRDefault="006026C0" w:rsidP="006026C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Je nutné, aby karta byla podporována</w:t>
      </w:r>
      <w:r w:rsidRPr="00B44A3B">
        <w:rPr>
          <w:rFonts w:ascii="Arial Narrow" w:hAnsi="Arial Narrow"/>
        </w:rPr>
        <w:t xml:space="preserve"> SW Ollama, přičemž 48 GB je spodní hranice pro běh 70B jazykových modelů.</w:t>
      </w:r>
      <w:r w:rsidR="00C75488">
        <w:rPr>
          <w:rFonts w:ascii="Arial Narrow" w:hAnsi="Arial Narrow"/>
        </w:rPr>
        <w:t xml:space="preserve"> Z tohoto důvodu jsou pořizovány 2 ks karet s min. kapacitou 32 GB.</w:t>
      </w:r>
    </w:p>
    <w:p w14:paraId="725A11B8" w14:textId="77777777" w:rsidR="006026C0" w:rsidRPr="00B44A3B" w:rsidRDefault="006026C0" w:rsidP="006026C0">
      <w:pPr>
        <w:spacing w:after="0" w:line="240" w:lineRule="auto"/>
        <w:rPr>
          <w:rFonts w:ascii="Arial Narrow" w:hAnsi="Arial Narrow"/>
        </w:rPr>
      </w:pPr>
      <w:r w:rsidRPr="00B44A3B">
        <w:rPr>
          <w:rFonts w:ascii="Arial Narrow" w:hAnsi="Arial Narrow"/>
        </w:rPr>
        <w:t xml:space="preserve">SW Ollama software je klíčový pro grafické a výpočetní úlohy, </w:t>
      </w:r>
      <w:r>
        <w:rPr>
          <w:rFonts w:ascii="Arial Narrow" w:hAnsi="Arial Narrow"/>
        </w:rPr>
        <w:t xml:space="preserve">které bude řešit žadatel </w:t>
      </w:r>
      <w:r w:rsidRPr="00B44A3B">
        <w:rPr>
          <w:rFonts w:ascii="Arial Narrow" w:hAnsi="Arial Narrow"/>
        </w:rPr>
        <w:t>a proto je důležité, aby měl odpovídající hardware, který umožní plně využít potenciál</w:t>
      </w:r>
      <w:r>
        <w:rPr>
          <w:rFonts w:ascii="Arial Narrow" w:hAnsi="Arial Narrow"/>
        </w:rPr>
        <w:t xml:space="preserve"> tohoto SW.</w:t>
      </w:r>
    </w:p>
    <w:p w14:paraId="0466B569" w14:textId="77777777" w:rsidR="006026C0" w:rsidRPr="00B44A3B" w:rsidRDefault="006026C0" w:rsidP="006026C0">
      <w:pPr>
        <w:rPr>
          <w:rStyle w:val="Hypertextovodkaz"/>
          <w:rFonts w:ascii="Arial Narrow" w:eastAsia="Calibri" w:hAnsi="Arial Narrow" w:cs="Times New Roman"/>
          <w:color w:val="auto"/>
          <w:sz w:val="24"/>
          <w:szCs w:val="24"/>
          <w:u w:val="none"/>
        </w:rPr>
      </w:pPr>
    </w:p>
    <w:p w14:paraId="734A3078" w14:textId="77777777" w:rsidR="006026C0" w:rsidRDefault="006026C0" w:rsidP="006026C0">
      <w:pPr>
        <w:rPr>
          <w:rStyle w:val="Hypertextovodkaz"/>
          <w:rFonts w:ascii="Times New Roman" w:eastAsia="Calibri" w:hAnsi="Times New Roman" w:cs="Times New Roman"/>
          <w:i/>
          <w:color w:val="auto"/>
          <w:sz w:val="24"/>
          <w:szCs w:val="24"/>
          <w:u w:val="none"/>
        </w:rPr>
      </w:pPr>
    </w:p>
    <w:p w14:paraId="003255B2" w14:textId="77777777" w:rsidR="006026C0" w:rsidRDefault="006026C0" w:rsidP="006026C0">
      <w:pPr>
        <w:rPr>
          <w:rStyle w:val="Hypertextovodkaz"/>
          <w:rFonts w:ascii="Times New Roman" w:eastAsia="Calibri" w:hAnsi="Times New Roman" w:cs="Times New Roman"/>
          <w:i/>
          <w:color w:val="auto"/>
          <w:sz w:val="24"/>
          <w:szCs w:val="24"/>
          <w:u w:val="none"/>
        </w:rPr>
      </w:pPr>
    </w:p>
    <w:p w14:paraId="260E48EF" w14:textId="1934627A" w:rsidR="006026C0" w:rsidRPr="00E72DD1" w:rsidRDefault="006026C0" w:rsidP="006026C0">
      <w:pPr>
        <w:keepNext/>
        <w:shd w:val="clear" w:color="auto" w:fill="BFBFBF"/>
        <w:spacing w:after="60" w:line="276" w:lineRule="auto"/>
        <w:outlineLvl w:val="0"/>
        <w:rPr>
          <w:rFonts w:ascii="Arial Narrow" w:hAnsi="Arial Narrow"/>
          <w:u w:val="single"/>
        </w:rPr>
      </w:pPr>
      <w:r>
        <w:rPr>
          <w:rFonts w:ascii="Arial Narrow" w:eastAsia="Times New Roman" w:hAnsi="Arial Narrow" w:cs="Times New Roman"/>
          <w:b/>
          <w:bCs/>
          <w:kern w:val="2"/>
          <w:sz w:val="24"/>
          <w:szCs w:val="24"/>
          <w:u w:val="single"/>
          <w:lang w:eastAsia="ar-SA"/>
        </w:rPr>
        <w:t xml:space="preserve">18. </w:t>
      </w:r>
      <w:r w:rsidRPr="00E72DD1">
        <w:rPr>
          <w:rFonts w:ascii="Arial Narrow" w:eastAsia="Times New Roman" w:hAnsi="Arial Narrow" w:cs="Times New Roman"/>
          <w:b/>
          <w:bCs/>
          <w:kern w:val="2"/>
          <w:sz w:val="24"/>
          <w:szCs w:val="24"/>
          <w:u w:val="single"/>
          <w:lang w:eastAsia="ar-SA"/>
        </w:rPr>
        <w:t>USB-C dokovací stanice k NB</w:t>
      </w:r>
    </w:p>
    <w:p w14:paraId="57945927" w14:textId="77777777" w:rsidR="006026C0" w:rsidRPr="00E72DD1" w:rsidRDefault="006026C0" w:rsidP="006026C0">
      <w:pPr>
        <w:spacing w:after="120"/>
        <w:rPr>
          <w:rFonts w:ascii="Arial Narrow" w:hAnsi="Arial Narrow" w:cs="Times New Roman"/>
          <w:sz w:val="24"/>
          <w:szCs w:val="24"/>
        </w:rPr>
      </w:pPr>
      <w:r w:rsidRPr="00E72DD1">
        <w:rPr>
          <w:rFonts w:ascii="Arial Narrow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9"/>
      </w:tblGrid>
      <w:tr w:rsidR="006026C0" w:rsidRPr="00E72DD1" w14:paraId="6AD3E278" w14:textId="77777777" w:rsidTr="006026C0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D1D8F" w14:textId="77777777" w:rsidR="006026C0" w:rsidRPr="00E72DD1" w:rsidRDefault="006026C0" w:rsidP="006026C0">
            <w:pPr>
              <w:widowControl w:val="0"/>
              <w:spacing w:before="20" w:after="20" w:line="276" w:lineRule="auto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E72DD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Podpora napájení NB přes USB-C Power Delivery min. 80 W</w:t>
            </w:r>
          </w:p>
        </w:tc>
      </w:tr>
      <w:tr w:rsidR="006026C0" w:rsidRPr="00E72DD1" w14:paraId="78EB1B9D" w14:textId="77777777" w:rsidTr="006026C0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089B" w14:textId="77777777" w:rsidR="006026C0" w:rsidRPr="00E72DD1" w:rsidRDefault="006026C0" w:rsidP="006026C0">
            <w:pPr>
              <w:widowControl w:val="0"/>
              <w:spacing w:before="20" w:after="20" w:line="276" w:lineRule="auto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E72DD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Digitální grafický výstup min. 1x HDMI (4K)</w:t>
            </w:r>
          </w:p>
        </w:tc>
      </w:tr>
      <w:tr w:rsidR="006026C0" w:rsidRPr="00E72DD1" w14:paraId="0C5C4EF1" w14:textId="77777777" w:rsidTr="006026C0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F5928" w14:textId="77777777" w:rsidR="006026C0" w:rsidRPr="00E72DD1" w:rsidRDefault="006026C0" w:rsidP="006026C0">
            <w:pPr>
              <w:widowControl w:val="0"/>
              <w:spacing w:before="20" w:after="20" w:line="276" w:lineRule="auto"/>
              <w:rPr>
                <w:rFonts w:ascii="Arial Narrow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E72DD1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Min. 3x USB-A 3.0 nebo jejich novější revize</w:t>
            </w:r>
          </w:p>
        </w:tc>
      </w:tr>
      <w:tr w:rsidR="006026C0" w:rsidRPr="00E72DD1" w14:paraId="47D07E5A" w14:textId="77777777" w:rsidTr="006026C0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2D52" w14:textId="77777777" w:rsidR="006026C0" w:rsidRPr="00E72DD1" w:rsidRDefault="006026C0" w:rsidP="006026C0">
            <w:pPr>
              <w:widowControl w:val="0"/>
              <w:spacing w:before="20" w:after="20" w:line="276" w:lineRule="auto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E72DD1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Min. 1x USB-C (Power Delivery)</w:t>
            </w:r>
          </w:p>
        </w:tc>
      </w:tr>
      <w:tr w:rsidR="006026C0" w:rsidRPr="00E72DD1" w14:paraId="2DFBC7C5" w14:textId="77777777" w:rsidTr="006026C0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C1B30" w14:textId="77777777" w:rsidR="006026C0" w:rsidRPr="00E72DD1" w:rsidRDefault="006026C0" w:rsidP="006026C0">
            <w:pPr>
              <w:widowControl w:val="0"/>
              <w:spacing w:before="20" w:after="20" w:line="276" w:lineRule="auto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E72DD1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Min. 1x Gigabit Ethernet (RJ-45) nebo rychlejší</w:t>
            </w:r>
          </w:p>
        </w:tc>
      </w:tr>
      <w:tr w:rsidR="006026C0" w:rsidRPr="00E72DD1" w14:paraId="38C22EA0" w14:textId="77777777" w:rsidTr="006026C0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BA769" w14:textId="77777777" w:rsidR="006026C0" w:rsidRPr="00E72DD1" w:rsidRDefault="006026C0" w:rsidP="006026C0">
            <w:pPr>
              <w:widowControl w:val="0"/>
              <w:spacing w:before="20" w:after="20" w:line="276" w:lineRule="auto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E72DD1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Kompatibilní min. s OS Windows 10/11</w:t>
            </w:r>
          </w:p>
        </w:tc>
      </w:tr>
      <w:tr w:rsidR="006026C0" w:rsidRPr="00E72DD1" w14:paraId="2EF44786" w14:textId="77777777" w:rsidTr="006026C0">
        <w:tc>
          <w:tcPr>
            <w:tcW w:w="8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394E8" w14:textId="77777777" w:rsidR="006026C0" w:rsidRPr="00E72DD1" w:rsidRDefault="006026C0" w:rsidP="006026C0">
            <w:pPr>
              <w:widowControl w:val="0"/>
              <w:spacing w:before="20" w:after="20" w:line="276" w:lineRule="auto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E72DD1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Délka záruční doby v měsících (min. 24 měs.)</w:t>
            </w:r>
          </w:p>
        </w:tc>
      </w:tr>
      <w:tr w:rsidR="006026C0" w:rsidRPr="00E72DD1" w14:paraId="04A2A308" w14:textId="77777777" w:rsidTr="006026C0">
        <w:tc>
          <w:tcPr>
            <w:tcW w:w="8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89ED8" w14:textId="77777777" w:rsidR="006026C0" w:rsidRPr="00E72DD1" w:rsidRDefault="006026C0" w:rsidP="006026C0">
            <w:pPr>
              <w:widowControl w:val="0"/>
              <w:spacing w:before="20" w:after="20" w:line="252" w:lineRule="auto"/>
              <w:jc w:val="right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E72DD1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 xml:space="preserve">Počet kusů </w:t>
            </w:r>
            <w:r w:rsidRPr="00E72DD1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6026C0" w:rsidRPr="00E72DD1" w14:paraId="53ADFAC1" w14:textId="77777777" w:rsidTr="006026C0">
        <w:tc>
          <w:tcPr>
            <w:tcW w:w="8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5265F" w14:textId="77777777" w:rsidR="006026C0" w:rsidRPr="00E72DD1" w:rsidRDefault="006026C0" w:rsidP="006026C0">
            <w:pPr>
              <w:widowControl w:val="0"/>
              <w:spacing w:before="20" w:after="20" w:line="252" w:lineRule="auto"/>
              <w:jc w:val="right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E72DD1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 xml:space="preserve">Jednotková maximální cena </w:t>
            </w:r>
            <w:r w:rsidRPr="00E72DD1">
              <w:rPr>
                <w:rFonts w:ascii="Arial Narrow" w:hAnsi="Arial Narrow" w:cs="Times New Roman"/>
                <w:b/>
                <w:sz w:val="24"/>
                <w:szCs w:val="24"/>
                <w:lang w:eastAsia="ar-SA"/>
              </w:rPr>
              <w:t xml:space="preserve">1.200 </w:t>
            </w:r>
            <w:r w:rsidRPr="00E72DD1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54799BD9" w14:textId="77777777" w:rsidR="006026C0" w:rsidRPr="00E72DD1" w:rsidRDefault="006026C0" w:rsidP="006026C0">
      <w:pPr>
        <w:rPr>
          <w:rFonts w:ascii="Arial Narrow" w:hAnsi="Arial Narrow"/>
        </w:rPr>
      </w:pPr>
    </w:p>
    <w:p w14:paraId="585CB696" w14:textId="77777777" w:rsidR="006026C0" w:rsidRDefault="006026C0" w:rsidP="006026C0">
      <w:pPr>
        <w:rPr>
          <w:rStyle w:val="Hypertextovodkaz"/>
          <w:rFonts w:ascii="Times New Roman" w:eastAsia="Calibri" w:hAnsi="Times New Roman" w:cs="Times New Roman"/>
          <w:i/>
          <w:color w:val="auto"/>
          <w:sz w:val="24"/>
          <w:szCs w:val="24"/>
          <w:u w:val="none"/>
        </w:rPr>
      </w:pPr>
    </w:p>
    <w:p w14:paraId="77D581C3" w14:textId="77777777" w:rsidR="006026C0" w:rsidRDefault="006026C0" w:rsidP="006026C0">
      <w:pPr>
        <w:rPr>
          <w:rStyle w:val="Hypertextovodkaz"/>
          <w:rFonts w:ascii="Times New Roman" w:eastAsia="Calibri" w:hAnsi="Times New Roman" w:cs="Times New Roman"/>
          <w:i/>
          <w:color w:val="auto"/>
          <w:sz w:val="24"/>
          <w:szCs w:val="24"/>
          <w:u w:val="none"/>
        </w:rPr>
      </w:pPr>
    </w:p>
    <w:p w14:paraId="54E01DE9" w14:textId="77777777" w:rsidR="006026C0" w:rsidRPr="00B44A3B" w:rsidRDefault="006026C0" w:rsidP="006026C0">
      <w:pPr>
        <w:rPr>
          <w:rStyle w:val="Hypertextovodkaz"/>
          <w:rFonts w:ascii="Times New Roman" w:eastAsia="Calibri" w:hAnsi="Times New Roman" w:cs="Times New Roman"/>
          <w:i/>
          <w:color w:val="auto"/>
          <w:sz w:val="24"/>
          <w:szCs w:val="24"/>
          <w:u w:val="none"/>
        </w:rPr>
      </w:pPr>
    </w:p>
    <w:p w14:paraId="34E84817" w14:textId="0DE3B447" w:rsidR="006026C0" w:rsidRPr="00E72DD1" w:rsidRDefault="006026C0" w:rsidP="006026C0">
      <w:pPr>
        <w:keepNext/>
        <w:shd w:val="clear" w:color="auto" w:fill="BFBFBF"/>
        <w:suppressAutoHyphens/>
        <w:spacing w:after="60" w:line="276" w:lineRule="auto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 xml:space="preserve">19. </w:t>
      </w:r>
      <w:r w:rsidRPr="00E72DD1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 xml:space="preserve">Tablet </w:t>
      </w:r>
      <w:r w:rsidR="009E0A16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 xml:space="preserve">pro studii lidského pohybu </w:t>
      </w:r>
      <w:r w:rsidRPr="00E72DD1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>1</w:t>
      </w:r>
    </w:p>
    <w:p w14:paraId="1924271C" w14:textId="77777777" w:rsidR="006026C0" w:rsidRPr="003707EB" w:rsidRDefault="006026C0" w:rsidP="006026C0">
      <w:pPr>
        <w:suppressAutoHyphens/>
        <w:spacing w:after="120" w:line="240" w:lineRule="auto"/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</w:pPr>
      <w:r w:rsidRPr="003707EB"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6026C0" w:rsidRPr="003707EB" w14:paraId="796BE25C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D106D" w14:textId="77777777" w:rsidR="006026C0" w:rsidRPr="003707EB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3707EB">
              <w:rPr>
                <w:rFonts w:ascii="Arial Narrow" w:eastAsia="Calibri" w:hAnsi="Arial Narrow" w:cs="Times New Roman"/>
                <w:sz w:val="24"/>
                <w:szCs w:val="24"/>
              </w:rPr>
              <w:t>Tablet – displej o velikosti min. 10,9"a max. 11" , rozlišení min. 2360 × 1640</w:t>
            </w:r>
          </w:p>
        </w:tc>
      </w:tr>
      <w:tr w:rsidR="006026C0" w:rsidRPr="003707EB" w14:paraId="090D4E63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7EF8A" w14:textId="77777777" w:rsidR="006026C0" w:rsidRPr="003707EB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707EB">
              <w:rPr>
                <w:rFonts w:ascii="Arial Narrow" w:eastAsia="Calibri" w:hAnsi="Arial Narrow" w:cs="Times New Roman"/>
                <w:sz w:val="24"/>
                <w:szCs w:val="24"/>
              </w:rPr>
              <w:t>RAM min. 6 GB, kapacita úložiště min. 128 GB</w:t>
            </w:r>
          </w:p>
        </w:tc>
      </w:tr>
      <w:tr w:rsidR="006026C0" w:rsidRPr="003707EB" w14:paraId="2C0C51BF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4E9DB" w14:textId="77777777" w:rsidR="006026C0" w:rsidRPr="003707EB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707EB">
              <w:rPr>
                <w:rFonts w:ascii="Arial Narrow" w:eastAsia="Calibri" w:hAnsi="Arial Narrow" w:cs="Times New Roman"/>
                <w:sz w:val="24"/>
                <w:szCs w:val="24"/>
              </w:rPr>
              <w:t xml:space="preserve">WiFi, Bluetooth, GPS,  </w:t>
            </w:r>
          </w:p>
        </w:tc>
      </w:tr>
      <w:tr w:rsidR="006026C0" w:rsidRPr="003707EB" w14:paraId="3DE86CFE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8E865" w14:textId="77777777" w:rsidR="006026C0" w:rsidRPr="003707EB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707EB">
              <w:rPr>
                <w:rFonts w:ascii="Arial Narrow" w:eastAsia="Calibri" w:hAnsi="Arial Narrow" w:cs="Times New Roman"/>
                <w:sz w:val="24"/>
                <w:szCs w:val="24"/>
              </w:rPr>
              <w:t>Procesor: Apple A16</w:t>
            </w:r>
          </w:p>
        </w:tc>
      </w:tr>
      <w:tr w:rsidR="006026C0" w:rsidRPr="003707EB" w14:paraId="51CD007C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A2152" w14:textId="77777777" w:rsidR="006026C0" w:rsidRPr="003707EB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707EB">
              <w:rPr>
                <w:rFonts w:ascii="Arial Narrow" w:eastAsia="Calibri" w:hAnsi="Arial Narrow" w:cs="Times New Roman"/>
                <w:sz w:val="24"/>
                <w:szCs w:val="24"/>
              </w:rPr>
              <w:t>iPadOS 18</w:t>
            </w:r>
          </w:p>
        </w:tc>
      </w:tr>
      <w:tr w:rsidR="006026C0" w:rsidRPr="003707EB" w14:paraId="32199531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869A4" w14:textId="77777777" w:rsidR="006026C0" w:rsidRPr="003707EB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707EB">
              <w:rPr>
                <w:rFonts w:ascii="Arial Narrow" w:eastAsia="Calibri" w:hAnsi="Arial Narrow" w:cs="Times New Roman"/>
                <w:sz w:val="24"/>
                <w:szCs w:val="24"/>
              </w:rPr>
              <w:t>zadní fotoaparát min. 12 Mpx, přední fotoaparát min. 12 Mpx</w:t>
            </w:r>
          </w:p>
        </w:tc>
      </w:tr>
      <w:tr w:rsidR="009E6A3F" w:rsidRPr="003707EB" w14:paraId="145772AE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959D1" w14:textId="6DBDA844" w:rsidR="009E6A3F" w:rsidRPr="003707EB" w:rsidRDefault="009E6A3F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Účastník</w:t>
            </w:r>
            <w:r w:rsidRPr="0062176A">
              <w:rPr>
                <w:rFonts w:ascii="Arial Narrow" w:hAnsi="Arial Narrow" w:cs="Times New Roman"/>
                <w:sz w:val="24"/>
                <w:szCs w:val="24"/>
              </w:rPr>
              <w:t xml:space="preserve"> před dodáním zaregistruje všechna dodávaná zařízení v programu Apple Device Enrollment Program (DEP) na ID zadavatele tak, aby byla možnost je spravovat v Apple School Manageru (ASM) zadavatele. Uchazeč musí v momentě předání poskytnout platné ID Apple resellera, který provedl registraci do programu DEP.</w:t>
            </w:r>
          </w:p>
        </w:tc>
      </w:tr>
      <w:tr w:rsidR="009E6A3F" w:rsidRPr="003707EB" w14:paraId="27FE254A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19AD8" w14:textId="0BABCBD0" w:rsidR="009E6A3F" w:rsidRPr="003B4BDC" w:rsidRDefault="009E6A3F" w:rsidP="009E6A3F">
            <w:pPr>
              <w:suppressAutoHyphens/>
              <w:spacing w:before="20" w:after="20" w:line="240" w:lineRule="auto"/>
              <w:rPr>
                <w:rFonts w:ascii="Arial Narrow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E72DD1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 xml:space="preserve">Délka záruční doby v měsících (min. </w:t>
            </w:r>
            <w:r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12</w:t>
            </w:r>
            <w:r w:rsidRPr="00E72DD1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 xml:space="preserve"> měs.)</w:t>
            </w:r>
          </w:p>
        </w:tc>
      </w:tr>
      <w:tr w:rsidR="009E6A3F" w:rsidRPr="003707EB" w14:paraId="5203CFD7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D3FC3" w14:textId="77777777" w:rsidR="009E6A3F" w:rsidRPr="003707EB" w:rsidRDefault="009E6A3F" w:rsidP="009E6A3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B4BDC">
              <w:rPr>
                <w:rFonts w:ascii="Arial Narrow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9E6A3F" w:rsidRPr="003707EB" w14:paraId="2D10C19A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94730" w14:textId="77777777" w:rsidR="009E6A3F" w:rsidRPr="0062176A" w:rsidRDefault="009E6A3F" w:rsidP="009E6A3F">
            <w:pPr>
              <w:spacing w:before="20" w:after="20"/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 xml:space="preserve">Tablet buďto má certifikát TCO nebo EPEAT </w:t>
            </w:r>
            <w:r w:rsidRPr="0062176A">
              <w:rPr>
                <w:rFonts w:ascii="Arial Narrow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62176A"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513D05B5" w14:textId="77777777" w:rsidR="009E6A3F" w:rsidRPr="003707EB" w:rsidRDefault="009E6A3F" w:rsidP="009E6A3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9E6A3F" w:rsidRPr="003707EB" w14:paraId="0BFC3357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00A68" w14:textId="77777777" w:rsidR="009E6A3F" w:rsidRPr="003707EB" w:rsidRDefault="009E6A3F" w:rsidP="009E6A3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 xml:space="preserve">Tablet splňuje normy energetické účinnosti ENERGY STAR </w:t>
            </w:r>
            <w:r w:rsidRPr="0062176A">
              <w:rPr>
                <w:rFonts w:ascii="Arial Narrow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</w:p>
        </w:tc>
      </w:tr>
      <w:tr w:rsidR="009E6A3F" w:rsidRPr="003707EB" w14:paraId="702AC861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A584F" w14:textId="77777777" w:rsidR="009E6A3F" w:rsidRPr="003707EB" w:rsidRDefault="009E6A3F" w:rsidP="009E6A3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sz w:val="24"/>
                <w:szCs w:val="24"/>
              </w:rPr>
              <w:t>Tablet má LED podsvícení LCD panelu</w:t>
            </w:r>
          </w:p>
        </w:tc>
      </w:tr>
      <w:tr w:rsidR="009E6A3F" w:rsidRPr="003707EB" w14:paraId="699C8ED4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45630D8" w14:textId="77777777" w:rsidR="009E6A3F" w:rsidRPr="003707EB" w:rsidRDefault="009E6A3F" w:rsidP="009E6A3F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3707E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 </w:t>
            </w:r>
            <w:r w:rsidRPr="003707E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E6A3F" w:rsidRPr="003707EB" w14:paraId="12836314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205C58" w14:textId="77777777" w:rsidR="009E6A3F" w:rsidRPr="003707EB" w:rsidRDefault="009E6A3F" w:rsidP="009E6A3F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3707E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 </w:t>
            </w:r>
            <w:r w:rsidRPr="003707E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10.000 </w:t>
            </w:r>
            <w:r w:rsidRPr="003707E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557CB834" w14:textId="77777777" w:rsidR="006026C0" w:rsidRPr="0062176A" w:rsidRDefault="006026C0" w:rsidP="006026C0">
      <w:pPr>
        <w:pStyle w:val="Odstavecseseznamem"/>
        <w:numPr>
          <w:ilvl w:val="0"/>
          <w:numId w:val="4"/>
        </w:numPr>
        <w:spacing w:line="256" w:lineRule="auto"/>
        <w:ind w:left="426" w:hanging="142"/>
        <w:jc w:val="both"/>
        <w:rPr>
          <w:rFonts w:ascii="Arial Narrow" w:hAnsi="Arial Narrow" w:cs="Times New Roman"/>
          <w:i/>
          <w:sz w:val="24"/>
          <w:szCs w:val="24"/>
        </w:rPr>
      </w:pPr>
      <w:r w:rsidRPr="0062176A">
        <w:rPr>
          <w:rFonts w:ascii="Arial Narrow" w:hAnsi="Arial Narrow" w:cs="Times New Roman"/>
          <w:i/>
          <w:sz w:val="24"/>
          <w:szCs w:val="24"/>
        </w:rPr>
        <w:t xml:space="preserve">TCO, EPEAT: </w:t>
      </w:r>
      <w:hyperlink r:id="rId43" w:history="1">
        <w:r w:rsidRPr="0062176A">
          <w:rPr>
            <w:rStyle w:val="Hypertextovodkaz"/>
            <w:rFonts w:ascii="Arial Narrow" w:hAnsi="Arial Narrow"/>
            <w:i/>
          </w:rPr>
          <w:t>https://tcocertified.com/product-finder/</w:t>
        </w:r>
      </w:hyperlink>
      <w:r w:rsidRPr="0062176A">
        <w:rPr>
          <w:rFonts w:ascii="Arial Narrow" w:hAnsi="Arial Narrow" w:cs="Times New Roman"/>
          <w:i/>
          <w:sz w:val="24"/>
          <w:szCs w:val="24"/>
        </w:rPr>
        <w:t xml:space="preserve"> , </w:t>
      </w:r>
      <w:hyperlink r:id="rId44" w:history="1">
        <w:r w:rsidRPr="0062176A">
          <w:rPr>
            <w:rStyle w:val="Hypertextovodkaz"/>
            <w:rFonts w:ascii="Arial Narrow" w:hAnsi="Arial Narrow"/>
            <w:i/>
          </w:rPr>
          <w:t>https://epeat.net/</w:t>
        </w:r>
      </w:hyperlink>
    </w:p>
    <w:p w14:paraId="2CB376BD" w14:textId="77777777" w:rsidR="006026C0" w:rsidRPr="0062176A" w:rsidRDefault="006026C0" w:rsidP="006026C0">
      <w:pPr>
        <w:pStyle w:val="Odstavecseseznamem"/>
        <w:numPr>
          <w:ilvl w:val="0"/>
          <w:numId w:val="4"/>
        </w:numPr>
        <w:spacing w:before="120" w:line="256" w:lineRule="auto"/>
        <w:ind w:left="426" w:hanging="142"/>
        <w:jc w:val="both"/>
        <w:rPr>
          <w:rFonts w:ascii="Arial Narrow" w:hAnsi="Arial Narrow" w:cs="Times New Roman"/>
          <w:sz w:val="24"/>
          <w:szCs w:val="24"/>
        </w:rPr>
      </w:pPr>
      <w:r w:rsidRPr="0062176A">
        <w:rPr>
          <w:rFonts w:ascii="Arial Narrow" w:hAnsi="Arial Narrow" w:cs="Times New Roman"/>
          <w:i/>
          <w:sz w:val="24"/>
          <w:szCs w:val="24"/>
        </w:rPr>
        <w:t xml:space="preserve">ENERGY STAR: </w:t>
      </w:r>
      <w:hyperlink r:id="rId45" w:history="1">
        <w:r w:rsidRPr="0062176A">
          <w:rPr>
            <w:rStyle w:val="Hypertextovodkaz"/>
            <w:rFonts w:ascii="Arial Narrow" w:hAnsi="Arial Narrow"/>
            <w:i/>
          </w:rPr>
          <w:t>https://www.energystar.gov/productfinder/</w:t>
        </w:r>
      </w:hyperlink>
    </w:p>
    <w:p w14:paraId="7BDEEDF3" w14:textId="77777777" w:rsidR="006026C0" w:rsidRPr="003707EB" w:rsidRDefault="006026C0" w:rsidP="006026C0">
      <w:p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14:paraId="325B7372" w14:textId="77777777" w:rsidR="006026C0" w:rsidRPr="006437EF" w:rsidRDefault="006026C0" w:rsidP="006026C0">
      <w:pPr>
        <w:rPr>
          <w:color w:val="FF0000"/>
          <w:lang w:eastAsia="cs-CZ"/>
        </w:rPr>
      </w:pPr>
    </w:p>
    <w:p w14:paraId="7968B31A" w14:textId="680C5A98" w:rsidR="006026C0" w:rsidRPr="00E72DD1" w:rsidRDefault="006026C0" w:rsidP="006026C0">
      <w:pPr>
        <w:keepNext/>
        <w:shd w:val="clear" w:color="auto" w:fill="BFBFBF"/>
        <w:suppressAutoHyphens/>
        <w:spacing w:after="60" w:line="276" w:lineRule="auto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 xml:space="preserve">20. </w:t>
      </w:r>
      <w:r w:rsidRPr="00E72DD1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 xml:space="preserve">Tablet </w:t>
      </w:r>
      <w:r w:rsidR="00F749C1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 xml:space="preserve">pro studii lidského pohybu </w:t>
      </w:r>
      <w:r w:rsidRPr="00E72DD1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>2</w:t>
      </w:r>
    </w:p>
    <w:p w14:paraId="1F8B4381" w14:textId="77777777" w:rsidR="006026C0" w:rsidRPr="009A0115" w:rsidRDefault="006026C0" w:rsidP="006026C0">
      <w:pPr>
        <w:suppressAutoHyphens/>
        <w:spacing w:after="120" w:line="240" w:lineRule="auto"/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</w:pPr>
      <w:r w:rsidRPr="009A0115"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6026C0" w:rsidRPr="009A0115" w14:paraId="4A61EB44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96A5B" w14:textId="77777777" w:rsidR="006026C0" w:rsidRPr="009A0115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9A0115">
              <w:rPr>
                <w:rFonts w:ascii="Arial Narrow" w:eastAsia="Calibri" w:hAnsi="Arial Narrow" w:cs="Times New Roman"/>
                <w:sz w:val="24"/>
                <w:szCs w:val="24"/>
              </w:rPr>
              <w:t>Tablet – displej o velikosti min. 10,9"a max. 11", rozlišení min. 2360 × 1640</w:t>
            </w:r>
          </w:p>
        </w:tc>
      </w:tr>
      <w:tr w:rsidR="006026C0" w:rsidRPr="009A0115" w14:paraId="657F1E1B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B711D" w14:textId="77777777" w:rsidR="006026C0" w:rsidRPr="009A0115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A0115">
              <w:rPr>
                <w:rFonts w:ascii="Arial Narrow" w:eastAsia="Calibri" w:hAnsi="Arial Narrow" w:cs="Times New Roman"/>
                <w:sz w:val="24"/>
                <w:szCs w:val="24"/>
              </w:rPr>
              <w:t>RAM min. 8 GB, kapacita úložiště min. 128 GB</w:t>
            </w:r>
          </w:p>
        </w:tc>
      </w:tr>
      <w:tr w:rsidR="006026C0" w:rsidRPr="009A0115" w14:paraId="5F0787CB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2D0F7" w14:textId="77777777" w:rsidR="006026C0" w:rsidRPr="009A0115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A0115">
              <w:rPr>
                <w:rFonts w:ascii="Arial Narrow" w:eastAsia="Calibri" w:hAnsi="Arial Narrow" w:cs="Times New Roman"/>
                <w:sz w:val="24"/>
                <w:szCs w:val="24"/>
              </w:rPr>
              <w:t xml:space="preserve">WiFi, Bluetooth, </w:t>
            </w:r>
          </w:p>
        </w:tc>
      </w:tr>
      <w:tr w:rsidR="006026C0" w:rsidRPr="009A0115" w14:paraId="4CC1243D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15E72" w14:textId="77777777" w:rsidR="006026C0" w:rsidRPr="009A0115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A0115">
              <w:rPr>
                <w:rFonts w:ascii="Arial Narrow" w:eastAsia="Calibri" w:hAnsi="Arial Narrow" w:cs="Times New Roman"/>
                <w:sz w:val="24"/>
                <w:szCs w:val="24"/>
              </w:rPr>
              <w:t>Procesor: Apple M3</w:t>
            </w:r>
          </w:p>
        </w:tc>
      </w:tr>
      <w:tr w:rsidR="006026C0" w:rsidRPr="009A0115" w14:paraId="6DA0F40A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8166C" w14:textId="77777777" w:rsidR="006026C0" w:rsidRPr="009A0115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A0115">
              <w:rPr>
                <w:rFonts w:ascii="Arial Narrow" w:eastAsia="Calibri" w:hAnsi="Arial Narrow" w:cs="Times New Roman"/>
                <w:sz w:val="24"/>
                <w:szCs w:val="24"/>
              </w:rPr>
              <w:t>iPadOS 18</w:t>
            </w:r>
          </w:p>
        </w:tc>
      </w:tr>
      <w:tr w:rsidR="006026C0" w:rsidRPr="009A0115" w14:paraId="07CC1191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BF166C" w14:textId="77777777" w:rsidR="006026C0" w:rsidRPr="009A0115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A0115">
              <w:rPr>
                <w:rFonts w:ascii="Arial Narrow" w:eastAsia="Calibri" w:hAnsi="Arial Narrow" w:cs="Times New Roman"/>
                <w:sz w:val="24"/>
                <w:szCs w:val="24"/>
              </w:rPr>
              <w:t>zadní fotoaparát min. 12 Mpx, přední fotoaparát min. 12 Mpx</w:t>
            </w:r>
          </w:p>
        </w:tc>
      </w:tr>
      <w:tr w:rsidR="009E6A3F" w:rsidRPr="009A0115" w14:paraId="3FD7CDAB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35D1B" w14:textId="4BED680D" w:rsidR="009E6A3F" w:rsidRPr="009A0115" w:rsidRDefault="009E6A3F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Účastník</w:t>
            </w:r>
            <w:r w:rsidRPr="0062176A">
              <w:rPr>
                <w:rFonts w:ascii="Arial Narrow" w:hAnsi="Arial Narrow" w:cs="Times New Roman"/>
                <w:sz w:val="24"/>
                <w:szCs w:val="24"/>
              </w:rPr>
              <w:t xml:space="preserve"> před dodáním zaregistruje všechna dodávaná zařízení v programu Apple Device Enrollment Program (DEP) na ID zadavatele tak, aby byla možnost je spravovat v Apple School Manageru (ASM) zadavatele. Uchazeč musí v momentě předání poskytnout platné ID Apple resellera, který provedl registraci do programu DEP.</w:t>
            </w:r>
          </w:p>
        </w:tc>
      </w:tr>
      <w:tr w:rsidR="009E6A3F" w:rsidRPr="009A0115" w14:paraId="5F766165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CE3A7" w14:textId="731E96D9" w:rsidR="009E6A3F" w:rsidRPr="009A0115" w:rsidRDefault="009E6A3F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72DD1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 xml:space="preserve">Délka záruční doby v měsících (min. </w:t>
            </w:r>
            <w:r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12</w:t>
            </w:r>
            <w:r w:rsidRPr="00E72DD1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 xml:space="preserve"> měs.)</w:t>
            </w:r>
          </w:p>
        </w:tc>
      </w:tr>
      <w:tr w:rsidR="006026C0" w:rsidRPr="009A0115" w14:paraId="0AEE0A7D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AA378" w14:textId="77777777" w:rsidR="006026C0" w:rsidRPr="009A0115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B4BDC">
              <w:rPr>
                <w:rFonts w:ascii="Arial Narrow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6026C0" w:rsidRPr="009A0115" w14:paraId="24470C80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5135B" w14:textId="77777777" w:rsidR="006026C0" w:rsidRPr="0062176A" w:rsidRDefault="006026C0" w:rsidP="006026C0">
            <w:pPr>
              <w:spacing w:before="20" w:after="20"/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 xml:space="preserve">Tablet buďto má certifikát TCO nebo EPEAT </w:t>
            </w:r>
            <w:r w:rsidRPr="0062176A">
              <w:rPr>
                <w:rFonts w:ascii="Arial Narrow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62176A"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689481DE" w14:textId="77777777" w:rsidR="006026C0" w:rsidRPr="009A0115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6026C0" w:rsidRPr="009A0115" w14:paraId="14EE3034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73EB9" w14:textId="77777777" w:rsidR="006026C0" w:rsidRPr="009A0115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 xml:space="preserve">Tablet splňuje normy energetické účinnosti ENERGY STAR </w:t>
            </w:r>
            <w:r w:rsidRPr="0062176A">
              <w:rPr>
                <w:rFonts w:ascii="Arial Narrow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</w:p>
        </w:tc>
      </w:tr>
      <w:tr w:rsidR="006026C0" w:rsidRPr="009A0115" w14:paraId="1435E383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BEB13" w14:textId="77777777" w:rsidR="006026C0" w:rsidRPr="009A0115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sz w:val="24"/>
                <w:szCs w:val="24"/>
              </w:rPr>
              <w:t>Tablet má LED podsvícení LCD panelu</w:t>
            </w:r>
          </w:p>
        </w:tc>
      </w:tr>
      <w:tr w:rsidR="006026C0" w:rsidRPr="009A0115" w14:paraId="4A6E8A84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65E77D" w14:textId="77777777" w:rsidR="006026C0" w:rsidRPr="009A0115" w:rsidRDefault="006026C0" w:rsidP="006026C0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9A0115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 </w:t>
            </w:r>
            <w:r w:rsidRPr="009A0115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026C0" w:rsidRPr="009A0115" w14:paraId="4EB52A25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C4B735" w14:textId="77777777" w:rsidR="006026C0" w:rsidRPr="009A0115" w:rsidRDefault="006026C0" w:rsidP="006026C0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9A0115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 </w:t>
            </w:r>
            <w:r w:rsidRPr="009A0115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17.000 </w:t>
            </w:r>
            <w:r w:rsidRPr="009A0115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171EA8A2" w14:textId="77777777" w:rsidR="006026C0" w:rsidRPr="0062176A" w:rsidRDefault="006026C0" w:rsidP="006026C0">
      <w:pPr>
        <w:pStyle w:val="Odstavecseseznamem"/>
        <w:numPr>
          <w:ilvl w:val="0"/>
          <w:numId w:val="35"/>
        </w:numPr>
        <w:spacing w:line="256" w:lineRule="auto"/>
        <w:jc w:val="both"/>
        <w:rPr>
          <w:rFonts w:ascii="Arial Narrow" w:hAnsi="Arial Narrow" w:cs="Times New Roman"/>
          <w:i/>
          <w:sz w:val="24"/>
          <w:szCs w:val="24"/>
        </w:rPr>
      </w:pPr>
      <w:r w:rsidRPr="0062176A">
        <w:rPr>
          <w:rFonts w:ascii="Arial Narrow" w:hAnsi="Arial Narrow" w:cs="Times New Roman"/>
          <w:i/>
          <w:sz w:val="24"/>
          <w:szCs w:val="24"/>
        </w:rPr>
        <w:t xml:space="preserve">TCO, EPEAT: </w:t>
      </w:r>
      <w:hyperlink r:id="rId46" w:history="1">
        <w:r w:rsidRPr="0062176A">
          <w:rPr>
            <w:rStyle w:val="Hypertextovodkaz"/>
            <w:rFonts w:ascii="Arial Narrow" w:hAnsi="Arial Narrow"/>
            <w:i/>
          </w:rPr>
          <w:t>https://tcocertified.com/product-finder/</w:t>
        </w:r>
      </w:hyperlink>
      <w:r w:rsidRPr="0062176A">
        <w:rPr>
          <w:rFonts w:ascii="Arial Narrow" w:hAnsi="Arial Narrow" w:cs="Times New Roman"/>
          <w:i/>
          <w:sz w:val="24"/>
          <w:szCs w:val="24"/>
        </w:rPr>
        <w:t xml:space="preserve"> , </w:t>
      </w:r>
      <w:hyperlink r:id="rId47" w:history="1">
        <w:r w:rsidRPr="0062176A">
          <w:rPr>
            <w:rStyle w:val="Hypertextovodkaz"/>
            <w:rFonts w:ascii="Arial Narrow" w:hAnsi="Arial Narrow"/>
            <w:i/>
          </w:rPr>
          <w:t>https://epeat.net/</w:t>
        </w:r>
      </w:hyperlink>
    </w:p>
    <w:p w14:paraId="0E380481" w14:textId="77777777" w:rsidR="006026C0" w:rsidRPr="0062176A" w:rsidRDefault="006026C0" w:rsidP="006026C0">
      <w:pPr>
        <w:pStyle w:val="Odstavecseseznamem"/>
        <w:numPr>
          <w:ilvl w:val="0"/>
          <w:numId w:val="35"/>
        </w:numPr>
        <w:spacing w:before="120" w:line="256" w:lineRule="auto"/>
        <w:ind w:left="426" w:hanging="142"/>
        <w:jc w:val="both"/>
        <w:rPr>
          <w:rFonts w:ascii="Arial Narrow" w:hAnsi="Arial Narrow" w:cs="Times New Roman"/>
          <w:sz w:val="24"/>
          <w:szCs w:val="24"/>
        </w:rPr>
      </w:pPr>
      <w:r w:rsidRPr="0062176A">
        <w:rPr>
          <w:rFonts w:ascii="Arial Narrow" w:hAnsi="Arial Narrow" w:cs="Times New Roman"/>
          <w:i/>
          <w:sz w:val="24"/>
          <w:szCs w:val="24"/>
        </w:rPr>
        <w:t xml:space="preserve">ENERGY STAR: </w:t>
      </w:r>
      <w:hyperlink r:id="rId48" w:history="1">
        <w:r w:rsidRPr="0062176A">
          <w:rPr>
            <w:rStyle w:val="Hypertextovodkaz"/>
            <w:rFonts w:ascii="Arial Narrow" w:hAnsi="Arial Narrow"/>
            <w:i/>
          </w:rPr>
          <w:t>https://www.energystar.gov/productfinder/</w:t>
        </w:r>
      </w:hyperlink>
    </w:p>
    <w:p w14:paraId="16117E71" w14:textId="77777777" w:rsidR="006026C0" w:rsidRPr="009A0115" w:rsidRDefault="006026C0" w:rsidP="006026C0">
      <w:pPr>
        <w:rPr>
          <w:rFonts w:ascii="Arial Narrow" w:hAnsi="Arial Narrow"/>
          <w:lang w:eastAsia="cs-CZ"/>
        </w:rPr>
      </w:pPr>
    </w:p>
    <w:p w14:paraId="382C63A8" w14:textId="597E5D91" w:rsidR="006026C0" w:rsidRPr="009A0115" w:rsidRDefault="006026C0" w:rsidP="006026C0">
      <w:pPr>
        <w:spacing w:before="120"/>
        <w:rPr>
          <w:rFonts w:ascii="Arial Narrow" w:hAnsi="Arial Narrow" w:cs="Times New Roman"/>
          <w:b/>
          <w:sz w:val="24"/>
          <w:szCs w:val="24"/>
        </w:rPr>
      </w:pPr>
      <w:r w:rsidRPr="009A0115">
        <w:rPr>
          <w:rFonts w:ascii="Arial Narrow" w:hAnsi="Arial Narrow" w:cs="Times New Roman"/>
          <w:b/>
          <w:sz w:val="24"/>
          <w:szCs w:val="24"/>
        </w:rPr>
        <w:t xml:space="preserve">Odůvodnění požadavku na nákup konkrétních produktů </w:t>
      </w:r>
      <w:r w:rsidRPr="006026C0">
        <w:rPr>
          <w:rFonts w:ascii="Arial Narrow" w:hAnsi="Arial Narrow" w:cs="Times New Roman"/>
          <w:b/>
          <w:sz w:val="24"/>
          <w:szCs w:val="24"/>
        </w:rPr>
        <w:t>– položek č. 19 a 20:</w:t>
      </w:r>
    </w:p>
    <w:p w14:paraId="59B666FA" w14:textId="77777777" w:rsidR="006026C0" w:rsidRPr="009A0115" w:rsidRDefault="006026C0" w:rsidP="006026C0">
      <w:pPr>
        <w:spacing w:after="0"/>
        <w:rPr>
          <w:rFonts w:ascii="Arial Narrow" w:hAnsi="Arial Narrow"/>
        </w:rPr>
      </w:pPr>
      <w:r w:rsidRPr="009A0115">
        <w:rPr>
          <w:rFonts w:ascii="Arial Narrow" w:hAnsi="Arial Narrow"/>
        </w:rPr>
        <w:t xml:space="preserve">Zařízení budou využita v projektu realizovaném na Pedagogické fakultě Ostravské univerzity na Katedře studií lidského pohybu. </w:t>
      </w:r>
    </w:p>
    <w:p w14:paraId="4599610F" w14:textId="77777777" w:rsidR="006026C0" w:rsidRPr="003707EB" w:rsidRDefault="006026C0" w:rsidP="006026C0">
      <w:pPr>
        <w:spacing w:after="0"/>
        <w:rPr>
          <w:rFonts w:ascii="Arial Narrow" w:hAnsi="Arial Narrow"/>
        </w:rPr>
      </w:pPr>
      <w:r w:rsidRPr="009A0115">
        <w:rPr>
          <w:rFonts w:ascii="Arial Narrow" w:hAnsi="Arial Narrow"/>
        </w:rPr>
        <w:t xml:space="preserve">Systém OpenCap (Uhlrich et al., 2023; Uhlrich et al., 2023), který bude v tomto projektu využíván, spolupracuje </w:t>
      </w:r>
      <w:r w:rsidRPr="003707EB">
        <w:rPr>
          <w:rFonts w:ascii="Arial Narrow" w:hAnsi="Arial Narrow"/>
        </w:rPr>
        <w:t>při zaznamenávání pohybu pouze se zařízeními, kter</w:t>
      </w:r>
      <w:r>
        <w:rPr>
          <w:rFonts w:ascii="Arial Narrow" w:hAnsi="Arial Narrow"/>
        </w:rPr>
        <w:t>á</w:t>
      </w:r>
      <w:r w:rsidRPr="003707EB">
        <w:rPr>
          <w:rFonts w:ascii="Arial Narrow" w:hAnsi="Arial Narrow"/>
        </w:rPr>
        <w:t xml:space="preserve"> fungují na bázi operačního systému iOS a musí s ním být kompatibilní. Minimální počet záznamových zařízení je 2 (pro pohyby pouze v jedné rovině)</w:t>
      </w:r>
      <w:r>
        <w:rPr>
          <w:rFonts w:ascii="Arial Narrow" w:hAnsi="Arial Narrow"/>
        </w:rPr>
        <w:t xml:space="preserve">. </w:t>
      </w:r>
      <w:r w:rsidRPr="003707EB">
        <w:rPr>
          <w:rFonts w:ascii="Arial Narrow" w:hAnsi="Arial Narrow"/>
        </w:rPr>
        <w:t xml:space="preserve">Tato zařízení </w:t>
      </w:r>
      <w:r>
        <w:rPr>
          <w:rFonts w:ascii="Arial Narrow" w:hAnsi="Arial Narrow"/>
        </w:rPr>
        <w:t>(t</w:t>
      </w:r>
      <w:r w:rsidRPr="003707EB">
        <w:rPr>
          <w:rFonts w:ascii="Arial Narrow" w:hAnsi="Arial Narrow"/>
        </w:rPr>
        <w:t xml:space="preserve">elefony </w:t>
      </w:r>
      <w:r>
        <w:rPr>
          <w:rFonts w:ascii="Arial Narrow" w:hAnsi="Arial Narrow"/>
        </w:rPr>
        <w:t>iP</w:t>
      </w:r>
      <w:r w:rsidRPr="003707EB">
        <w:rPr>
          <w:rFonts w:ascii="Arial Narrow" w:hAnsi="Arial Narrow"/>
        </w:rPr>
        <w:t>hone</w:t>
      </w:r>
      <w:r>
        <w:rPr>
          <w:rFonts w:ascii="Arial Narrow" w:hAnsi="Arial Narrow"/>
        </w:rPr>
        <w:t>)</w:t>
      </w:r>
      <w:r w:rsidRPr="003707EB">
        <w:rPr>
          <w:rFonts w:ascii="Arial Narrow" w:hAnsi="Arial Narrow"/>
        </w:rPr>
        <w:t xml:space="preserve"> byla již v průběhu realizace projektu zakoupena</w:t>
      </w:r>
      <w:r>
        <w:rPr>
          <w:rFonts w:ascii="Arial Narrow" w:hAnsi="Arial Narrow"/>
        </w:rPr>
        <w:t>. Nákupem výše uvedených dvou položek d</w:t>
      </w:r>
      <w:r w:rsidRPr="003707EB">
        <w:rPr>
          <w:rFonts w:ascii="Arial Narrow" w:hAnsi="Arial Narrow"/>
        </w:rPr>
        <w:t>ojde k doplnění již proběhlé dodávky.</w:t>
      </w:r>
    </w:p>
    <w:p w14:paraId="282D46EE" w14:textId="77777777" w:rsidR="006026C0" w:rsidRPr="003707EB" w:rsidRDefault="006026C0" w:rsidP="006026C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Pro </w:t>
      </w:r>
      <w:r w:rsidRPr="003707EB">
        <w:rPr>
          <w:rFonts w:ascii="Arial Narrow" w:hAnsi="Arial Narrow"/>
        </w:rPr>
        <w:t xml:space="preserve">komplexnější </w:t>
      </w:r>
      <w:r>
        <w:rPr>
          <w:rFonts w:ascii="Arial Narrow" w:hAnsi="Arial Narrow"/>
        </w:rPr>
        <w:t xml:space="preserve">analýzu </w:t>
      </w:r>
      <w:r w:rsidRPr="003707EB">
        <w:rPr>
          <w:rFonts w:ascii="Arial Narrow" w:hAnsi="Arial Narrow"/>
        </w:rPr>
        <w:t>pohyb</w:t>
      </w:r>
      <w:r>
        <w:rPr>
          <w:rFonts w:ascii="Arial Narrow" w:hAnsi="Arial Narrow"/>
        </w:rPr>
        <w:t>ů</w:t>
      </w:r>
      <w:r w:rsidRPr="003707EB">
        <w:rPr>
          <w:rFonts w:ascii="Arial Narrow" w:hAnsi="Arial Narrow"/>
        </w:rPr>
        <w:t xml:space="preserve"> je vývojářem systému doporučeno využít minimálně tři zařízení pro záznam pohybu.  Po konzultaci s </w:t>
      </w:r>
      <w:r>
        <w:rPr>
          <w:rFonts w:ascii="Arial Narrow" w:hAnsi="Arial Narrow"/>
        </w:rPr>
        <w:t>ním</w:t>
      </w:r>
      <w:r w:rsidRPr="003707EB">
        <w:rPr>
          <w:rFonts w:ascii="Arial Narrow" w:hAnsi="Arial Narrow"/>
        </w:rPr>
        <w:t xml:space="preserve"> bylo rozhodnuto o využití celkem čtyř zařízení s operačním systémem iOS, jelikož se jedná o analýzu komplexního pohybu ve všech rovinách zahrnující rovněž rotaci.</w:t>
      </w:r>
      <w:r>
        <w:rPr>
          <w:rFonts w:ascii="Arial Narrow" w:hAnsi="Arial Narrow"/>
        </w:rPr>
        <w:t xml:space="preserve"> </w:t>
      </w:r>
      <w:r w:rsidRPr="003707EB">
        <w:rPr>
          <w:rFonts w:ascii="Arial Narrow" w:hAnsi="Arial Narrow"/>
        </w:rPr>
        <w:t xml:space="preserve">Výše uvedený tablet 11“ s čipem M3 (2024) byl zvolen, aby bylo možné jednak přesně a v odpovídající kvalitě a frekvenci zachytit pohyb a jednak kvůli nutnosti pořídit zařízení vhodné pro analýzu získaných dat. Z tohoto pohledu je pořízení tohoto zařízení za zcela nezbytné. </w:t>
      </w:r>
    </w:p>
    <w:p w14:paraId="6C06E110" w14:textId="77777777" w:rsidR="006026C0" w:rsidRPr="003707EB" w:rsidRDefault="006026C0" w:rsidP="006026C0">
      <w:pPr>
        <w:spacing w:after="0"/>
        <w:rPr>
          <w:rFonts w:ascii="Arial Narrow" w:hAnsi="Arial Narrow"/>
        </w:rPr>
      </w:pPr>
      <w:r w:rsidRPr="003707EB">
        <w:rPr>
          <w:rFonts w:ascii="Arial Narrow" w:hAnsi="Arial Narrow"/>
        </w:rPr>
        <w:t xml:space="preserve">Zařízení iPad 11“ bylo vybráno na základě poměru ceny a kvality záznamu jako čtvrté zařízení. </w:t>
      </w:r>
    </w:p>
    <w:p w14:paraId="5EF52363" w14:textId="16643433" w:rsidR="006026C0" w:rsidRDefault="006026C0" w:rsidP="006026C0">
      <w:pPr>
        <w:rPr>
          <w:rFonts w:ascii="Arial Narrow" w:hAnsi="Arial Narrow"/>
        </w:rPr>
      </w:pPr>
      <w:r w:rsidRPr="003707EB">
        <w:rPr>
          <w:rFonts w:ascii="Arial Narrow" w:hAnsi="Arial Narrow"/>
        </w:rPr>
        <w:t>Zařízení bude rovněž využito k souběžné video analýze, která je součástí analýzy dat přímo ze systému OpenCap.</w:t>
      </w:r>
    </w:p>
    <w:p w14:paraId="53CDCA4C" w14:textId="77777777" w:rsidR="009E6A3F" w:rsidRPr="0062176A" w:rsidRDefault="009E6A3F" w:rsidP="009E6A3F">
      <w:pPr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62176A">
        <w:rPr>
          <w:rFonts w:ascii="Arial Narrow" w:hAnsi="Arial Narrow" w:cs="Times New Roman"/>
          <w:b/>
          <w:bCs/>
          <w:sz w:val="24"/>
          <w:szCs w:val="24"/>
        </w:rPr>
        <w:t>Odůvodnění požadavku registrace v Apple DEP:</w:t>
      </w:r>
    </w:p>
    <w:p w14:paraId="18D6B6E7" w14:textId="77777777" w:rsidR="009E6A3F" w:rsidRPr="0062176A" w:rsidRDefault="009E6A3F" w:rsidP="009E6A3F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  <w:sectPr w:rsidR="009E6A3F" w:rsidRPr="006217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2176A">
        <w:rPr>
          <w:rFonts w:ascii="Arial Narrow" w:hAnsi="Arial Narrow" w:cs="Times New Roman"/>
          <w:sz w:val="24"/>
          <w:szCs w:val="24"/>
        </w:rPr>
        <w:t>Registrace v programu Apple Device Enrollment Program (DEP) je požadována z důvodu nutnosti centrální správy zařízení v organizaci pomocí ASM (Apple School Manageru). Jedná se o velký počet zařízení, jehož konfigurace a vzdálená správa by v takovém množství nebyla bez ASM a dalších nástrojů jednoduše proveditelná.</w:t>
      </w:r>
    </w:p>
    <w:p w14:paraId="1D334AEB" w14:textId="77777777" w:rsidR="009E6A3F" w:rsidRPr="003707EB" w:rsidRDefault="009E6A3F" w:rsidP="006026C0">
      <w:pPr>
        <w:rPr>
          <w:rFonts w:ascii="Arial Narrow" w:hAnsi="Arial Narrow"/>
        </w:rPr>
      </w:pPr>
    </w:p>
    <w:p w14:paraId="7D5B817A" w14:textId="77777777" w:rsidR="006026C0" w:rsidRDefault="006026C0" w:rsidP="006026C0">
      <w:pPr>
        <w:rPr>
          <w:lang w:eastAsia="cs-CZ"/>
        </w:rPr>
      </w:pPr>
    </w:p>
    <w:p w14:paraId="3A831078" w14:textId="10329FD9" w:rsidR="006026C0" w:rsidRPr="00E72DD1" w:rsidRDefault="006026C0" w:rsidP="006026C0">
      <w:pPr>
        <w:keepNext/>
        <w:shd w:val="clear" w:color="auto" w:fill="BFBFBF"/>
        <w:spacing w:after="60" w:line="276" w:lineRule="auto"/>
        <w:outlineLvl w:val="0"/>
        <w:rPr>
          <w:rFonts w:ascii="Arial Narrow" w:hAnsi="Arial Narrow"/>
          <w:u w:val="single"/>
        </w:rPr>
      </w:pPr>
      <w:r>
        <w:rPr>
          <w:rFonts w:ascii="Arial Narrow" w:hAnsi="Arial Narrow" w:cs="Times New Roman"/>
          <w:b/>
          <w:bCs/>
          <w:kern w:val="2"/>
          <w:sz w:val="24"/>
          <w:szCs w:val="24"/>
          <w:u w:val="single"/>
        </w:rPr>
        <w:t xml:space="preserve">21. </w:t>
      </w:r>
      <w:r w:rsidRPr="00E72DD1">
        <w:rPr>
          <w:rFonts w:ascii="Arial Narrow" w:hAnsi="Arial Narrow" w:cs="Times New Roman"/>
          <w:b/>
          <w:bCs/>
          <w:kern w:val="2"/>
          <w:sz w:val="24"/>
          <w:szCs w:val="24"/>
          <w:u w:val="single"/>
        </w:rPr>
        <w:t>Plotr pro role papíru se stojanem</w:t>
      </w:r>
    </w:p>
    <w:p w14:paraId="511B9BD7" w14:textId="77777777" w:rsidR="006026C0" w:rsidRPr="00443E06" w:rsidRDefault="006026C0" w:rsidP="006026C0">
      <w:pPr>
        <w:pStyle w:val="Nadpis1"/>
        <w:rPr>
          <w:color w:val="FF0000"/>
          <w:sz w:val="32"/>
          <w:szCs w:val="32"/>
        </w:rPr>
      </w:pPr>
      <w:r w:rsidRPr="00443E06">
        <w:rPr>
          <w:color w:val="FF0000"/>
          <w:sz w:val="32"/>
          <w:szCs w:val="32"/>
        </w:rPr>
        <w:t>470821</w:t>
      </w:r>
    </w:p>
    <w:p w14:paraId="2B36758D" w14:textId="77777777" w:rsidR="006026C0" w:rsidRPr="005E7CFB" w:rsidRDefault="006026C0" w:rsidP="006026C0">
      <w:pPr>
        <w:spacing w:after="120"/>
        <w:rPr>
          <w:rFonts w:ascii="Arial Narrow" w:hAnsi="Arial Narrow" w:cs="Times New Roman"/>
          <w:sz w:val="24"/>
          <w:szCs w:val="24"/>
          <w:u w:val="single"/>
        </w:rPr>
      </w:pPr>
      <w:r w:rsidRPr="005E7CFB">
        <w:rPr>
          <w:rFonts w:ascii="Arial Narrow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9"/>
      </w:tblGrid>
      <w:tr w:rsidR="006026C0" w:rsidRPr="005E7CFB" w14:paraId="6D4B14D0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7205" w14:textId="77777777" w:rsidR="006026C0" w:rsidRPr="00513AA4" w:rsidRDefault="006026C0" w:rsidP="006026C0">
            <w:pPr>
              <w:widowControl w:val="0"/>
              <w:spacing w:before="20" w:after="20" w:line="276" w:lineRule="auto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513AA4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Formát papíru A1 nebo větší</w:t>
            </w:r>
          </w:p>
        </w:tc>
      </w:tr>
      <w:tr w:rsidR="006026C0" w:rsidRPr="005E7CFB" w14:paraId="2EC22CD1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5816" w14:textId="77777777" w:rsidR="006026C0" w:rsidRPr="00513AA4" w:rsidRDefault="006026C0" w:rsidP="006026C0">
            <w:pPr>
              <w:widowControl w:val="0"/>
              <w:spacing w:before="20" w:after="20" w:line="276" w:lineRule="auto"/>
              <w:rPr>
                <w:rFonts w:ascii="Arial Narrow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13AA4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Rozlišení tisku 2400 x 1200 DPI nebo lepší</w:t>
            </w:r>
          </w:p>
        </w:tc>
      </w:tr>
      <w:tr w:rsidR="006026C0" w:rsidRPr="005E7CFB" w14:paraId="6E34D41D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2C42" w14:textId="77777777" w:rsidR="006026C0" w:rsidRPr="00513AA4" w:rsidRDefault="006026C0" w:rsidP="006026C0">
            <w:pPr>
              <w:widowControl w:val="0"/>
              <w:spacing w:before="20" w:after="20" w:line="276" w:lineRule="auto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513AA4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Oddělené barevné náplně</w:t>
            </w:r>
          </w:p>
        </w:tc>
      </w:tr>
      <w:tr w:rsidR="006026C0" w:rsidRPr="005E7CFB" w14:paraId="34E3EEAC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4B33" w14:textId="77777777" w:rsidR="006026C0" w:rsidRPr="00513AA4" w:rsidRDefault="006026C0" w:rsidP="006026C0">
            <w:pPr>
              <w:widowControl w:val="0"/>
              <w:spacing w:before="20" w:after="20" w:line="276" w:lineRule="auto"/>
              <w:rPr>
                <w:rFonts w:ascii="Arial Narrow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13AA4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Počet náplní – nejméně 4</w:t>
            </w:r>
          </w:p>
        </w:tc>
      </w:tr>
      <w:tr w:rsidR="006026C0" w:rsidRPr="005E7CFB" w14:paraId="0F93AD9C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FBCD" w14:textId="77777777" w:rsidR="006026C0" w:rsidRPr="00513AA4" w:rsidRDefault="006026C0" w:rsidP="006026C0">
            <w:pPr>
              <w:widowControl w:val="0"/>
              <w:spacing w:before="20" w:after="20" w:line="276" w:lineRule="auto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513AA4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Rozhraní připojení USB a LAN</w:t>
            </w:r>
          </w:p>
        </w:tc>
      </w:tr>
      <w:tr w:rsidR="006026C0" w:rsidRPr="005E7CFB" w14:paraId="26E89B72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EDC0" w14:textId="77777777" w:rsidR="006026C0" w:rsidRPr="00513AA4" w:rsidRDefault="006026C0" w:rsidP="006026C0">
            <w:pPr>
              <w:widowControl w:val="0"/>
              <w:spacing w:before="20" w:after="20" w:line="276" w:lineRule="auto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513AA4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Podpora protokolu Apple AirPrint</w:t>
            </w:r>
          </w:p>
        </w:tc>
      </w:tr>
      <w:tr w:rsidR="006026C0" w:rsidRPr="005E7CFB" w14:paraId="4D7F0EF7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1CD6" w14:textId="77777777" w:rsidR="006026C0" w:rsidRPr="00513AA4" w:rsidRDefault="006026C0" w:rsidP="006026C0">
            <w:pPr>
              <w:widowControl w:val="0"/>
              <w:spacing w:before="20" w:after="20" w:line="276" w:lineRule="auto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513AA4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Kompatibilita s operačními systémy Windows 10, Windows 11 a Mac OS</w:t>
            </w:r>
          </w:p>
        </w:tc>
      </w:tr>
      <w:tr w:rsidR="006026C0" w:rsidRPr="005E7CFB" w14:paraId="7A90806F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EFAD" w14:textId="77777777" w:rsidR="006026C0" w:rsidRPr="00513AA4" w:rsidRDefault="006026C0" w:rsidP="006026C0">
            <w:pPr>
              <w:widowControl w:val="0"/>
              <w:spacing w:before="20" w:after="20" w:line="276" w:lineRule="auto"/>
              <w:rPr>
                <w:rFonts w:ascii="Arial Narrow" w:hAnsi="Arial Narrow" w:cs="Times New Roman"/>
                <w:sz w:val="24"/>
                <w:szCs w:val="24"/>
                <w:lang w:eastAsia="ar-SA"/>
              </w:rPr>
            </w:pPr>
            <w:r w:rsidRPr="00513AA4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Stojan na výtisky</w:t>
            </w:r>
          </w:p>
        </w:tc>
      </w:tr>
      <w:tr w:rsidR="006026C0" w:rsidRPr="005E7CFB" w14:paraId="4272C2FC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1232" w14:textId="77777777" w:rsidR="006026C0" w:rsidRPr="005E7CFB" w:rsidRDefault="006026C0" w:rsidP="006026C0">
            <w:pPr>
              <w:spacing w:before="20" w:after="20"/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Počet kusů: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6026C0" w:rsidRPr="005E7CFB" w14:paraId="20C27DED" w14:textId="77777777" w:rsidTr="006026C0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0793" w14:textId="77777777" w:rsidR="006026C0" w:rsidRPr="005E7CFB" w:rsidRDefault="006026C0" w:rsidP="006026C0">
            <w:pPr>
              <w:spacing w:before="20" w:after="20"/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Jednotková maximální cena: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25.000</w:t>
            </w:r>
            <w:r w:rsidRPr="005E7CFB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6065B9AC" w14:textId="77777777" w:rsidR="006026C0" w:rsidRDefault="006026C0" w:rsidP="006026C0">
      <w:pPr>
        <w:spacing w:before="120"/>
        <w:ind w:firstLine="360"/>
        <w:rPr>
          <w:rFonts w:ascii="Arial Narrow" w:hAnsi="Arial Narrow" w:cs="Times New Roman"/>
          <w:i/>
          <w:sz w:val="24"/>
          <w:szCs w:val="24"/>
        </w:rPr>
      </w:pPr>
    </w:p>
    <w:p w14:paraId="3990EDC0" w14:textId="77777777" w:rsidR="006026C0" w:rsidRDefault="006026C0" w:rsidP="006026C0">
      <w:pPr>
        <w:spacing w:before="120"/>
        <w:ind w:firstLine="360"/>
        <w:rPr>
          <w:rFonts w:ascii="Arial Narrow" w:hAnsi="Arial Narrow" w:cs="Times New Roman"/>
          <w:i/>
          <w:sz w:val="24"/>
          <w:szCs w:val="24"/>
        </w:rPr>
      </w:pPr>
    </w:p>
    <w:p w14:paraId="07FDB8AB" w14:textId="77777777" w:rsidR="006026C0" w:rsidRDefault="006026C0" w:rsidP="006026C0">
      <w:pPr>
        <w:spacing w:before="120"/>
        <w:ind w:firstLine="360"/>
        <w:rPr>
          <w:rFonts w:ascii="Arial Narrow" w:hAnsi="Arial Narrow" w:cs="Times New Roman"/>
          <w:i/>
          <w:sz w:val="24"/>
          <w:szCs w:val="24"/>
        </w:rPr>
      </w:pPr>
    </w:p>
    <w:p w14:paraId="2BA22A66" w14:textId="77777777" w:rsidR="006026C0" w:rsidRDefault="006026C0" w:rsidP="006026C0">
      <w:pPr>
        <w:spacing w:before="120"/>
        <w:ind w:firstLine="360"/>
        <w:rPr>
          <w:rFonts w:ascii="Arial Narrow" w:hAnsi="Arial Narrow" w:cs="Times New Roman"/>
          <w:i/>
          <w:sz w:val="24"/>
          <w:szCs w:val="24"/>
        </w:rPr>
      </w:pPr>
    </w:p>
    <w:p w14:paraId="07416054" w14:textId="77777777" w:rsidR="006026C0" w:rsidRDefault="006026C0" w:rsidP="006026C0">
      <w:pPr>
        <w:spacing w:before="120"/>
        <w:ind w:firstLine="360"/>
        <w:rPr>
          <w:rFonts w:ascii="Arial Narrow" w:hAnsi="Arial Narrow" w:cs="Times New Roman"/>
          <w:i/>
          <w:sz w:val="24"/>
          <w:szCs w:val="24"/>
        </w:rPr>
      </w:pPr>
    </w:p>
    <w:p w14:paraId="72191EC0" w14:textId="4FBBA04F" w:rsidR="006026C0" w:rsidRPr="0062176A" w:rsidRDefault="006026C0" w:rsidP="006026C0">
      <w:pPr>
        <w:pStyle w:val="Mjnadpis"/>
        <w:numPr>
          <w:ilvl w:val="0"/>
          <w:numId w:val="0"/>
        </w:numPr>
        <w:rPr>
          <w:rFonts w:ascii="Arial Narrow" w:hAnsi="Arial Narrow"/>
          <w:u w:val="single"/>
          <w:lang w:val="x-none"/>
        </w:rPr>
      </w:pPr>
      <w:r>
        <w:rPr>
          <w:rFonts w:ascii="Arial Narrow" w:hAnsi="Arial Narrow"/>
        </w:rPr>
        <w:t xml:space="preserve">22. </w:t>
      </w:r>
      <w:r w:rsidRPr="0062176A">
        <w:rPr>
          <w:rFonts w:ascii="Arial Narrow" w:hAnsi="Arial Narrow"/>
        </w:rPr>
        <w:t>Tablet včetně tužky, obalu a ochranné fólie</w:t>
      </w:r>
    </w:p>
    <w:p w14:paraId="2CD6FFB5" w14:textId="77777777" w:rsidR="006026C0" w:rsidRPr="0062176A" w:rsidRDefault="006026C0" w:rsidP="006026C0">
      <w:pPr>
        <w:spacing w:after="120"/>
        <w:rPr>
          <w:rFonts w:ascii="Arial Narrow" w:hAnsi="Arial Narrow" w:cs="Times New Roman"/>
          <w:sz w:val="24"/>
          <w:szCs w:val="24"/>
        </w:rPr>
      </w:pPr>
      <w:r w:rsidRPr="0062176A">
        <w:rPr>
          <w:rFonts w:ascii="Arial Narrow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6026C0" w:rsidRPr="0062176A" w14:paraId="134697B8" w14:textId="77777777" w:rsidTr="006026C0">
        <w:tc>
          <w:tcPr>
            <w:tcW w:w="8964" w:type="dxa"/>
            <w:shd w:val="clear" w:color="auto" w:fill="auto"/>
            <w:vAlign w:val="center"/>
          </w:tcPr>
          <w:p w14:paraId="4F1C7F25" w14:textId="77777777" w:rsidR="006026C0" w:rsidRPr="0062176A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sz w:val="24"/>
                <w:szCs w:val="24"/>
              </w:rPr>
              <w:t>11“ Multi</w:t>
            </w:r>
            <w:r w:rsidRPr="0062176A">
              <w:rPr>
                <w:rFonts w:ascii="Cambria Math" w:hAnsi="Cambria Math" w:cs="Cambria Math"/>
                <w:sz w:val="24"/>
                <w:szCs w:val="24"/>
              </w:rPr>
              <w:t>‑</w:t>
            </w:r>
            <w:r w:rsidRPr="0062176A">
              <w:rPr>
                <w:rFonts w:ascii="Arial Narrow" w:hAnsi="Arial Narrow" w:cs="Times New Roman"/>
                <w:sz w:val="24"/>
                <w:szCs w:val="24"/>
              </w:rPr>
              <w:t>Touch displej s LED podsv</w:t>
            </w:r>
            <w:r w:rsidRPr="0062176A">
              <w:rPr>
                <w:rFonts w:ascii="Arial Narrow" w:hAnsi="Arial Narrow" w:cs="Arial Narrow"/>
                <w:sz w:val="24"/>
                <w:szCs w:val="24"/>
              </w:rPr>
              <w:t>í</w:t>
            </w:r>
            <w:r w:rsidRPr="0062176A">
              <w:rPr>
                <w:rFonts w:ascii="Arial Narrow" w:hAnsi="Arial Narrow" w:cs="Times New Roman"/>
                <w:sz w:val="24"/>
                <w:szCs w:val="24"/>
              </w:rPr>
              <w:t>cen</w:t>
            </w:r>
            <w:r w:rsidRPr="0062176A">
              <w:rPr>
                <w:rFonts w:ascii="Arial Narrow" w:hAnsi="Arial Narrow" w:cs="Arial Narrow"/>
                <w:sz w:val="24"/>
                <w:szCs w:val="24"/>
              </w:rPr>
              <w:t>í</w:t>
            </w:r>
            <w:r w:rsidRPr="0062176A">
              <w:rPr>
                <w:rFonts w:ascii="Arial Narrow" w:hAnsi="Arial Narrow" w:cs="Times New Roman"/>
                <w:sz w:val="24"/>
                <w:szCs w:val="24"/>
              </w:rPr>
              <w:t>m a technologi</w:t>
            </w:r>
            <w:r w:rsidRPr="0062176A">
              <w:rPr>
                <w:rFonts w:ascii="Arial Narrow" w:hAnsi="Arial Narrow" w:cs="Arial Narrow"/>
                <w:sz w:val="24"/>
                <w:szCs w:val="24"/>
              </w:rPr>
              <w:t>í</w:t>
            </w:r>
            <w:r w:rsidRPr="0062176A">
              <w:rPr>
                <w:rFonts w:ascii="Arial Narrow" w:hAnsi="Arial Narrow" w:cs="Times New Roman"/>
                <w:sz w:val="24"/>
                <w:szCs w:val="24"/>
              </w:rPr>
              <w:t xml:space="preserve"> IPS (tablet má zakulacené rohy, když se tablet změří jako obdélník, má úhlopříčku 10,86 palce. Viditelná plocha je ve skutečnosti menší)</w:t>
            </w:r>
          </w:p>
        </w:tc>
      </w:tr>
      <w:tr w:rsidR="006026C0" w:rsidRPr="0062176A" w14:paraId="5D33EAE1" w14:textId="77777777" w:rsidTr="006026C0">
        <w:tc>
          <w:tcPr>
            <w:tcW w:w="8964" w:type="dxa"/>
            <w:shd w:val="clear" w:color="auto" w:fill="auto"/>
            <w:vAlign w:val="center"/>
          </w:tcPr>
          <w:p w14:paraId="16372931" w14:textId="77777777" w:rsidR="006026C0" w:rsidRPr="0062176A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sz w:val="24"/>
                <w:szCs w:val="24"/>
              </w:rPr>
              <w:t>Rozlišení min. 2360 × 1640 px.</w:t>
            </w:r>
          </w:p>
        </w:tc>
      </w:tr>
      <w:tr w:rsidR="006026C0" w:rsidRPr="0062176A" w14:paraId="002BD77F" w14:textId="77777777" w:rsidTr="006026C0">
        <w:tc>
          <w:tcPr>
            <w:tcW w:w="8964" w:type="dxa"/>
            <w:shd w:val="clear" w:color="auto" w:fill="auto"/>
            <w:vAlign w:val="center"/>
          </w:tcPr>
          <w:p w14:paraId="2BC6AEC7" w14:textId="77777777" w:rsidR="006026C0" w:rsidRPr="0062176A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sz w:val="24"/>
                <w:szCs w:val="24"/>
              </w:rPr>
              <w:t>Interní uložiště min. 128 GB</w:t>
            </w:r>
          </w:p>
        </w:tc>
      </w:tr>
      <w:tr w:rsidR="006026C0" w:rsidRPr="0062176A" w14:paraId="148B7719" w14:textId="77777777" w:rsidTr="006026C0">
        <w:tc>
          <w:tcPr>
            <w:tcW w:w="8964" w:type="dxa"/>
            <w:shd w:val="clear" w:color="auto" w:fill="auto"/>
            <w:vAlign w:val="center"/>
          </w:tcPr>
          <w:p w14:paraId="2CF6D664" w14:textId="77777777" w:rsidR="006026C0" w:rsidRPr="0062176A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sz w:val="24"/>
                <w:szCs w:val="24"/>
              </w:rPr>
              <w:t>Min. 12MP fotoaparát</w:t>
            </w:r>
          </w:p>
        </w:tc>
      </w:tr>
      <w:tr w:rsidR="006026C0" w:rsidRPr="0062176A" w14:paraId="46540B3A" w14:textId="77777777" w:rsidTr="006026C0">
        <w:tc>
          <w:tcPr>
            <w:tcW w:w="8964" w:type="dxa"/>
            <w:shd w:val="clear" w:color="auto" w:fill="auto"/>
            <w:vAlign w:val="center"/>
          </w:tcPr>
          <w:p w14:paraId="4564C7DC" w14:textId="77777777" w:rsidR="006026C0" w:rsidRPr="0062176A" w:rsidRDefault="006026C0" w:rsidP="006026C0">
            <w:pPr>
              <w:snapToGrid w:val="0"/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sz w:val="24"/>
                <w:szCs w:val="24"/>
              </w:rPr>
              <w:t>Min. Wi</w:t>
            </w:r>
            <w:r w:rsidRPr="0062176A">
              <w:rPr>
                <w:rFonts w:ascii="Cambria Math" w:hAnsi="Cambria Math" w:cs="Cambria Math"/>
                <w:sz w:val="24"/>
                <w:szCs w:val="24"/>
              </w:rPr>
              <w:t>‑</w:t>
            </w:r>
            <w:r w:rsidRPr="0062176A">
              <w:rPr>
                <w:rFonts w:ascii="Arial Narrow" w:hAnsi="Arial Narrow" w:cs="Times New Roman"/>
                <w:sz w:val="24"/>
                <w:szCs w:val="24"/>
              </w:rPr>
              <w:t>Fi 6 (802.11ax), Bluetooth 5.3</w:t>
            </w:r>
          </w:p>
        </w:tc>
      </w:tr>
      <w:tr w:rsidR="006026C0" w:rsidRPr="0062176A" w14:paraId="1F3B4E91" w14:textId="77777777" w:rsidTr="006026C0">
        <w:tc>
          <w:tcPr>
            <w:tcW w:w="8964" w:type="dxa"/>
            <w:shd w:val="clear" w:color="auto" w:fill="auto"/>
            <w:vAlign w:val="center"/>
          </w:tcPr>
          <w:p w14:paraId="213F94C7" w14:textId="77777777" w:rsidR="006026C0" w:rsidRPr="0062176A" w:rsidRDefault="006026C0" w:rsidP="006026C0">
            <w:pPr>
              <w:snapToGrid w:val="0"/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sz w:val="24"/>
                <w:szCs w:val="24"/>
              </w:rPr>
              <w:t>USB-C port</w:t>
            </w:r>
          </w:p>
        </w:tc>
      </w:tr>
      <w:tr w:rsidR="006026C0" w:rsidRPr="0062176A" w14:paraId="156D628E" w14:textId="77777777" w:rsidTr="006026C0">
        <w:tc>
          <w:tcPr>
            <w:tcW w:w="8964" w:type="dxa"/>
            <w:shd w:val="clear" w:color="auto" w:fill="auto"/>
            <w:vAlign w:val="center"/>
          </w:tcPr>
          <w:p w14:paraId="4141D3F6" w14:textId="77777777" w:rsidR="006026C0" w:rsidRPr="0062176A" w:rsidRDefault="006026C0" w:rsidP="006026C0">
            <w:pPr>
              <w:snapToGrid w:val="0"/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sz w:val="24"/>
                <w:szCs w:val="24"/>
              </w:rPr>
              <w:t>Hmotnost max. 500 g</w:t>
            </w:r>
          </w:p>
        </w:tc>
      </w:tr>
      <w:tr w:rsidR="006026C0" w:rsidRPr="0062176A" w14:paraId="35BFA326" w14:textId="77777777" w:rsidTr="006026C0">
        <w:tc>
          <w:tcPr>
            <w:tcW w:w="8964" w:type="dxa"/>
            <w:shd w:val="clear" w:color="auto" w:fill="auto"/>
            <w:vAlign w:val="center"/>
          </w:tcPr>
          <w:p w14:paraId="206AA16D" w14:textId="77777777" w:rsidR="006026C0" w:rsidRPr="0062176A" w:rsidRDefault="006026C0" w:rsidP="006026C0">
            <w:pPr>
              <w:snapToGrid w:val="0"/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sz w:val="24"/>
                <w:szCs w:val="24"/>
              </w:rPr>
              <w:t>Operační systém iPadOS min. ver. 18</w:t>
            </w:r>
          </w:p>
        </w:tc>
      </w:tr>
      <w:tr w:rsidR="006026C0" w:rsidRPr="0062176A" w14:paraId="7916565E" w14:textId="77777777" w:rsidTr="006026C0">
        <w:tc>
          <w:tcPr>
            <w:tcW w:w="8964" w:type="dxa"/>
            <w:shd w:val="clear" w:color="auto" w:fill="auto"/>
            <w:vAlign w:val="center"/>
          </w:tcPr>
          <w:p w14:paraId="13E2A666" w14:textId="77777777" w:rsidR="006026C0" w:rsidRPr="0062176A" w:rsidRDefault="006026C0" w:rsidP="006026C0">
            <w:pPr>
              <w:snapToGrid w:val="0"/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sz w:val="24"/>
                <w:szCs w:val="24"/>
              </w:rPr>
              <w:t>Včetně originálního napájecího zdroje a napájecího kabelu</w:t>
            </w:r>
          </w:p>
        </w:tc>
      </w:tr>
      <w:tr w:rsidR="006026C0" w:rsidRPr="0062176A" w14:paraId="3048D462" w14:textId="77777777" w:rsidTr="006026C0">
        <w:tc>
          <w:tcPr>
            <w:tcW w:w="8964" w:type="dxa"/>
            <w:shd w:val="clear" w:color="auto" w:fill="auto"/>
            <w:vAlign w:val="center"/>
          </w:tcPr>
          <w:p w14:paraId="68FC40A4" w14:textId="77777777" w:rsidR="006026C0" w:rsidRPr="0062176A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sz w:val="24"/>
                <w:szCs w:val="24"/>
              </w:rPr>
              <w:t>Včetně originální aktivní tužky pro ovládání tabletu, psaní a kreslení s citlivostí na náklon a přítlak s originálním USB-C adaptérem pro nabíjení a párování s tabletem</w:t>
            </w:r>
          </w:p>
        </w:tc>
      </w:tr>
      <w:tr w:rsidR="006026C0" w:rsidRPr="0062176A" w14:paraId="5FC8CC07" w14:textId="77777777" w:rsidTr="006026C0">
        <w:tc>
          <w:tcPr>
            <w:tcW w:w="8964" w:type="dxa"/>
            <w:shd w:val="clear" w:color="auto" w:fill="auto"/>
            <w:vAlign w:val="center"/>
          </w:tcPr>
          <w:p w14:paraId="7508704A" w14:textId="77777777" w:rsidR="006026C0" w:rsidRPr="0062176A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sz w:val="24"/>
                <w:szCs w:val="24"/>
              </w:rPr>
              <w:t>Včetně magneticky uzavíratelného pouzdra s funkcí stojánku, prostorem pro uložení aktivní tužky a podporou uspání a probuzení tabletu při zavření a otevření víka</w:t>
            </w:r>
          </w:p>
        </w:tc>
      </w:tr>
      <w:tr w:rsidR="006026C0" w:rsidRPr="0062176A" w14:paraId="2B0847CE" w14:textId="77777777" w:rsidTr="006026C0">
        <w:tc>
          <w:tcPr>
            <w:tcW w:w="8964" w:type="dxa"/>
            <w:shd w:val="clear" w:color="auto" w:fill="auto"/>
            <w:vAlign w:val="center"/>
          </w:tcPr>
          <w:p w14:paraId="35482034" w14:textId="77777777" w:rsidR="006026C0" w:rsidRPr="0062176A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sz w:val="24"/>
                <w:szCs w:val="24"/>
              </w:rPr>
              <w:t>Včetně nalepovací matné ochranné fólie pro simulaci pocitu psaní tužkou na papír (paper fólie), nepožadujeme nalepení, bude se lepit dodatečně</w:t>
            </w:r>
          </w:p>
        </w:tc>
      </w:tr>
      <w:tr w:rsidR="006026C0" w:rsidRPr="0062176A" w14:paraId="51DC8837" w14:textId="77777777" w:rsidTr="006026C0">
        <w:tc>
          <w:tcPr>
            <w:tcW w:w="8964" w:type="dxa"/>
            <w:shd w:val="clear" w:color="auto" w:fill="auto"/>
            <w:vAlign w:val="center"/>
          </w:tcPr>
          <w:p w14:paraId="77B7664D" w14:textId="65D91E71" w:rsidR="006026C0" w:rsidRPr="0062176A" w:rsidRDefault="009E6A3F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Účastník</w:t>
            </w:r>
            <w:r w:rsidRPr="0062176A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026C0" w:rsidRPr="0062176A">
              <w:rPr>
                <w:rFonts w:ascii="Arial Narrow" w:hAnsi="Arial Narrow" w:cs="Times New Roman"/>
                <w:sz w:val="24"/>
                <w:szCs w:val="24"/>
              </w:rPr>
              <w:t xml:space="preserve">před dodáním zaregistruje všechna dodávaná zařízení v programu Apple Device Enrollment Program (DEP) na ID zadavatele tak, aby byla možnost je spravovat v Apple School Manageru (ASM) zadavatele. Uchazeč musí v momentě předání poskytnout platné ID Apple resellera, který provedl registraci do programu DEP. </w:t>
            </w:r>
          </w:p>
        </w:tc>
      </w:tr>
      <w:tr w:rsidR="006026C0" w:rsidRPr="0062176A" w14:paraId="2263E63D" w14:textId="77777777" w:rsidTr="006026C0">
        <w:tc>
          <w:tcPr>
            <w:tcW w:w="8964" w:type="dxa"/>
            <w:shd w:val="clear" w:color="auto" w:fill="auto"/>
            <w:vAlign w:val="center"/>
          </w:tcPr>
          <w:p w14:paraId="146283B8" w14:textId="77777777" w:rsidR="006026C0" w:rsidRPr="0062176A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sz w:val="24"/>
                <w:szCs w:val="24"/>
              </w:rPr>
              <w:t>Zařízení musí být nové, nerozbalené a určené pro český trh</w:t>
            </w:r>
          </w:p>
        </w:tc>
      </w:tr>
      <w:tr w:rsidR="006026C0" w:rsidRPr="0062176A" w14:paraId="0D8C1540" w14:textId="77777777" w:rsidTr="006026C0">
        <w:tc>
          <w:tcPr>
            <w:tcW w:w="8964" w:type="dxa"/>
            <w:shd w:val="clear" w:color="auto" w:fill="auto"/>
            <w:vAlign w:val="center"/>
          </w:tcPr>
          <w:p w14:paraId="6D847512" w14:textId="77777777" w:rsidR="006026C0" w:rsidRPr="0062176A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sz w:val="24"/>
                <w:szCs w:val="24"/>
              </w:rPr>
              <w:t>Délka záruční doby v měsících (min. 12 měs.)</w:t>
            </w:r>
          </w:p>
        </w:tc>
      </w:tr>
      <w:tr w:rsidR="006026C0" w:rsidRPr="0062176A" w14:paraId="79EC198D" w14:textId="77777777" w:rsidTr="006026C0">
        <w:tc>
          <w:tcPr>
            <w:tcW w:w="8964" w:type="dxa"/>
            <w:shd w:val="clear" w:color="auto" w:fill="auto"/>
            <w:vAlign w:val="center"/>
          </w:tcPr>
          <w:p w14:paraId="5217E655" w14:textId="77777777" w:rsidR="006026C0" w:rsidRPr="003B4BDC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3B4BDC">
              <w:rPr>
                <w:rFonts w:ascii="Arial Narrow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6026C0" w:rsidRPr="0062176A" w14:paraId="2CB9E4EE" w14:textId="77777777" w:rsidTr="006026C0">
        <w:trPr>
          <w:trHeight w:val="376"/>
        </w:trPr>
        <w:tc>
          <w:tcPr>
            <w:tcW w:w="8964" w:type="dxa"/>
            <w:shd w:val="clear" w:color="auto" w:fill="auto"/>
            <w:vAlign w:val="center"/>
          </w:tcPr>
          <w:p w14:paraId="719D2BC8" w14:textId="77777777" w:rsidR="006026C0" w:rsidRPr="0062176A" w:rsidRDefault="006026C0" w:rsidP="006026C0">
            <w:pPr>
              <w:spacing w:before="20" w:after="20"/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 xml:space="preserve">Tablet buďto má certifikát TCO nebo EPEAT </w:t>
            </w:r>
            <w:r w:rsidRPr="0062176A">
              <w:rPr>
                <w:rFonts w:ascii="Arial Narrow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62176A"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35A597B6" w14:textId="77777777" w:rsidR="006026C0" w:rsidRPr="0062176A" w:rsidRDefault="006026C0" w:rsidP="006026C0">
            <w:pPr>
              <w:spacing w:before="20" w:after="0"/>
              <w:rPr>
                <w:rFonts w:ascii="Arial Narrow" w:hAnsi="Arial Narrow" w:cs="Times New Roman"/>
                <w:b/>
                <w:bCs/>
                <w:i/>
                <w:kern w:val="32"/>
                <w:sz w:val="24"/>
                <w:szCs w:val="24"/>
              </w:rPr>
            </w:pPr>
          </w:p>
        </w:tc>
      </w:tr>
      <w:tr w:rsidR="006026C0" w:rsidRPr="0062176A" w14:paraId="230EDC62" w14:textId="77777777" w:rsidTr="006026C0">
        <w:tc>
          <w:tcPr>
            <w:tcW w:w="8964" w:type="dxa"/>
            <w:shd w:val="clear" w:color="auto" w:fill="auto"/>
            <w:vAlign w:val="center"/>
          </w:tcPr>
          <w:p w14:paraId="729040B2" w14:textId="77777777" w:rsidR="006026C0" w:rsidRPr="0062176A" w:rsidRDefault="006026C0" w:rsidP="006026C0">
            <w:pPr>
              <w:spacing w:before="20" w:after="20"/>
              <w:rPr>
                <w:rFonts w:ascii="Arial Narrow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 xml:space="preserve">Tablet splňuje normy energetické účinnosti ENERGY STAR </w:t>
            </w:r>
            <w:r w:rsidRPr="0062176A">
              <w:rPr>
                <w:rFonts w:ascii="Arial Narrow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</w:p>
        </w:tc>
      </w:tr>
      <w:tr w:rsidR="006026C0" w:rsidRPr="0062176A" w14:paraId="2C8E4D1B" w14:textId="77777777" w:rsidTr="006026C0">
        <w:tc>
          <w:tcPr>
            <w:tcW w:w="8964" w:type="dxa"/>
            <w:shd w:val="clear" w:color="auto" w:fill="auto"/>
            <w:vAlign w:val="center"/>
          </w:tcPr>
          <w:p w14:paraId="0C296EDA" w14:textId="77777777" w:rsidR="006026C0" w:rsidRPr="0062176A" w:rsidRDefault="006026C0" w:rsidP="006026C0">
            <w:pPr>
              <w:spacing w:before="20" w:after="20"/>
              <w:rPr>
                <w:rFonts w:ascii="Arial Narrow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sz w:val="24"/>
                <w:szCs w:val="24"/>
              </w:rPr>
              <w:t>Tablet má LED podsvícení LCD panelu</w:t>
            </w:r>
          </w:p>
        </w:tc>
      </w:tr>
      <w:tr w:rsidR="006026C0" w:rsidRPr="0062176A" w14:paraId="6CA43CF6" w14:textId="77777777" w:rsidTr="006026C0">
        <w:tc>
          <w:tcPr>
            <w:tcW w:w="8964" w:type="dxa"/>
            <w:shd w:val="clear" w:color="auto" w:fill="auto"/>
            <w:vAlign w:val="center"/>
          </w:tcPr>
          <w:p w14:paraId="6A30C937" w14:textId="77777777" w:rsidR="006026C0" w:rsidRPr="0062176A" w:rsidRDefault="006026C0" w:rsidP="006026C0">
            <w:pPr>
              <w:spacing w:before="20" w:after="20"/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sz w:val="24"/>
                <w:szCs w:val="24"/>
              </w:rPr>
              <w:t>Počet kusů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62176A">
              <w:rPr>
                <w:rFonts w:ascii="Arial Narrow" w:hAnsi="Arial Narrow" w:cs="Times New Roman"/>
                <w:b/>
                <w:sz w:val="24"/>
                <w:szCs w:val="24"/>
              </w:rPr>
              <w:t>10</w:t>
            </w:r>
          </w:p>
        </w:tc>
      </w:tr>
      <w:tr w:rsidR="006026C0" w:rsidRPr="0062176A" w14:paraId="32A3AAED" w14:textId="77777777" w:rsidTr="006026C0">
        <w:tc>
          <w:tcPr>
            <w:tcW w:w="8964" w:type="dxa"/>
            <w:shd w:val="clear" w:color="auto" w:fill="auto"/>
            <w:vAlign w:val="center"/>
          </w:tcPr>
          <w:p w14:paraId="73C39E7A" w14:textId="77777777" w:rsidR="006026C0" w:rsidRPr="0062176A" w:rsidRDefault="006026C0" w:rsidP="006026C0">
            <w:pPr>
              <w:spacing w:before="20" w:after="20"/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2176A">
              <w:rPr>
                <w:rFonts w:ascii="Arial Narrow" w:hAnsi="Arial Narrow" w:cs="Times New Roman"/>
                <w:sz w:val="24"/>
                <w:szCs w:val="24"/>
              </w:rPr>
              <w:t>Jednotková maximální cena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62176A">
              <w:rPr>
                <w:rFonts w:ascii="Arial Narrow" w:hAnsi="Arial Narrow" w:cs="Times New Roman"/>
                <w:b/>
                <w:sz w:val="24"/>
                <w:szCs w:val="24"/>
              </w:rPr>
              <w:t>11.900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62176A">
              <w:rPr>
                <w:rFonts w:ascii="Arial Narrow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4BE122A2" w14:textId="77777777" w:rsidR="006026C0" w:rsidRPr="0062176A" w:rsidRDefault="006026C0" w:rsidP="006026C0">
      <w:pPr>
        <w:pStyle w:val="Odstavecseseznamem"/>
        <w:numPr>
          <w:ilvl w:val="0"/>
          <w:numId w:val="35"/>
        </w:numPr>
        <w:spacing w:line="256" w:lineRule="auto"/>
        <w:ind w:left="426" w:hanging="142"/>
        <w:jc w:val="both"/>
        <w:rPr>
          <w:rFonts w:ascii="Arial Narrow" w:hAnsi="Arial Narrow" w:cs="Times New Roman"/>
          <w:i/>
          <w:sz w:val="24"/>
          <w:szCs w:val="24"/>
        </w:rPr>
      </w:pPr>
      <w:r w:rsidRPr="0062176A">
        <w:rPr>
          <w:rFonts w:ascii="Arial Narrow" w:hAnsi="Arial Narrow" w:cs="Times New Roman"/>
          <w:i/>
          <w:sz w:val="24"/>
          <w:szCs w:val="24"/>
        </w:rPr>
        <w:t xml:space="preserve">TCO, EPEAT: </w:t>
      </w:r>
      <w:hyperlink r:id="rId49" w:history="1">
        <w:r w:rsidRPr="0062176A">
          <w:rPr>
            <w:rStyle w:val="Hypertextovodkaz"/>
            <w:rFonts w:ascii="Arial Narrow" w:hAnsi="Arial Narrow"/>
            <w:i/>
          </w:rPr>
          <w:t>https://tcocertified.com/product-finder/</w:t>
        </w:r>
      </w:hyperlink>
      <w:r w:rsidRPr="0062176A">
        <w:rPr>
          <w:rFonts w:ascii="Arial Narrow" w:hAnsi="Arial Narrow" w:cs="Times New Roman"/>
          <w:i/>
          <w:sz w:val="24"/>
          <w:szCs w:val="24"/>
        </w:rPr>
        <w:t xml:space="preserve"> , </w:t>
      </w:r>
      <w:hyperlink r:id="rId50" w:history="1">
        <w:r w:rsidRPr="0062176A">
          <w:rPr>
            <w:rStyle w:val="Hypertextovodkaz"/>
            <w:rFonts w:ascii="Arial Narrow" w:hAnsi="Arial Narrow"/>
            <w:i/>
          </w:rPr>
          <w:t>https://epeat.net/</w:t>
        </w:r>
      </w:hyperlink>
    </w:p>
    <w:p w14:paraId="16FA8735" w14:textId="77777777" w:rsidR="006026C0" w:rsidRPr="0062176A" w:rsidRDefault="006026C0" w:rsidP="006026C0">
      <w:pPr>
        <w:pStyle w:val="Odstavecseseznamem"/>
        <w:numPr>
          <w:ilvl w:val="0"/>
          <w:numId w:val="35"/>
        </w:numPr>
        <w:spacing w:before="120" w:line="256" w:lineRule="auto"/>
        <w:ind w:left="426" w:hanging="142"/>
        <w:jc w:val="both"/>
        <w:rPr>
          <w:rFonts w:ascii="Arial Narrow" w:hAnsi="Arial Narrow" w:cs="Times New Roman"/>
          <w:sz w:val="24"/>
          <w:szCs w:val="24"/>
        </w:rPr>
      </w:pPr>
      <w:r w:rsidRPr="0062176A">
        <w:rPr>
          <w:rFonts w:ascii="Arial Narrow" w:hAnsi="Arial Narrow" w:cs="Times New Roman"/>
          <w:i/>
          <w:sz w:val="24"/>
          <w:szCs w:val="24"/>
        </w:rPr>
        <w:t xml:space="preserve">ENERGY STAR: </w:t>
      </w:r>
      <w:hyperlink r:id="rId51" w:history="1">
        <w:r w:rsidRPr="0062176A">
          <w:rPr>
            <w:rStyle w:val="Hypertextovodkaz"/>
            <w:rFonts w:ascii="Arial Narrow" w:hAnsi="Arial Narrow"/>
            <w:i/>
          </w:rPr>
          <w:t>https://www.energystar.gov/productfinder/</w:t>
        </w:r>
      </w:hyperlink>
    </w:p>
    <w:p w14:paraId="2421B461" w14:textId="77777777" w:rsidR="006026C0" w:rsidRPr="0062176A" w:rsidRDefault="006026C0" w:rsidP="006026C0">
      <w:pPr>
        <w:spacing w:before="120" w:line="25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C11A296" w14:textId="77777777" w:rsidR="006026C0" w:rsidRPr="0062176A" w:rsidRDefault="006026C0" w:rsidP="006026C0">
      <w:pPr>
        <w:spacing w:before="120"/>
        <w:rPr>
          <w:rFonts w:ascii="Arial Narrow" w:hAnsi="Arial Narrow" w:cs="Times New Roman"/>
          <w:b/>
          <w:sz w:val="24"/>
          <w:szCs w:val="24"/>
        </w:rPr>
      </w:pPr>
      <w:r w:rsidRPr="0062176A">
        <w:rPr>
          <w:rFonts w:ascii="Arial Narrow" w:hAnsi="Arial Narrow" w:cs="Times New Roman"/>
          <w:b/>
          <w:sz w:val="24"/>
          <w:szCs w:val="24"/>
        </w:rPr>
        <w:t xml:space="preserve">Odůvodnění </w:t>
      </w:r>
      <w:r>
        <w:rPr>
          <w:rFonts w:ascii="Arial Narrow" w:hAnsi="Arial Narrow" w:cs="Times New Roman"/>
          <w:b/>
          <w:sz w:val="24"/>
          <w:szCs w:val="24"/>
        </w:rPr>
        <w:t xml:space="preserve">požadavku na nákup </w:t>
      </w:r>
      <w:r w:rsidRPr="0062176A">
        <w:rPr>
          <w:rFonts w:ascii="Arial Narrow" w:hAnsi="Arial Narrow" w:cs="Times New Roman"/>
          <w:b/>
          <w:sz w:val="24"/>
          <w:szCs w:val="24"/>
        </w:rPr>
        <w:t>konkrétního produktu:</w:t>
      </w:r>
    </w:p>
    <w:p w14:paraId="0B973AEC" w14:textId="77777777" w:rsidR="006026C0" w:rsidRPr="0062176A" w:rsidRDefault="006026C0" w:rsidP="006026C0">
      <w:pPr>
        <w:spacing w:before="120" w:line="240" w:lineRule="auto"/>
        <w:rPr>
          <w:rFonts w:ascii="Arial Narrow" w:hAnsi="Arial Narrow" w:cs="Times New Roman"/>
          <w:bCs/>
          <w:sz w:val="24"/>
          <w:szCs w:val="24"/>
        </w:rPr>
      </w:pPr>
      <w:r w:rsidRPr="0062176A">
        <w:rPr>
          <w:rFonts w:ascii="Arial Narrow" w:hAnsi="Arial Narrow" w:cs="Times New Roman"/>
          <w:bCs/>
          <w:sz w:val="24"/>
          <w:szCs w:val="24"/>
        </w:rPr>
        <w:t>V rámci projektu Ostravská univerzita: PRO rovné příležitosti ke vzdělávání (reg. č. CZ.02.02.01/00/23_023/0009044) pořizujeme pomůcky určené pro studenty se specifickými potřebami. Z tohoto důvodu je specifikace veřejné zakázky směřována ke konkrétnímu typu zařízení – tabletům značky Apple.</w:t>
      </w:r>
    </w:p>
    <w:p w14:paraId="43BC2ED3" w14:textId="77777777" w:rsidR="006026C0" w:rsidRPr="0062176A" w:rsidRDefault="006026C0" w:rsidP="006026C0">
      <w:pPr>
        <w:spacing w:before="120"/>
        <w:rPr>
          <w:rFonts w:ascii="Arial Narrow" w:hAnsi="Arial Narrow" w:cs="Times New Roman"/>
          <w:bCs/>
          <w:sz w:val="24"/>
          <w:szCs w:val="24"/>
        </w:rPr>
      </w:pPr>
      <w:r w:rsidRPr="0062176A">
        <w:rPr>
          <w:rFonts w:ascii="Arial Narrow" w:hAnsi="Arial Narrow" w:cs="Times New Roman"/>
          <w:bCs/>
          <w:sz w:val="24"/>
          <w:szCs w:val="24"/>
        </w:rPr>
        <w:t>Požadovaná zařízení disponují funkcionalitami na úrovni operačního systému, které zásadním způsobem podporují potřeby studentů se zdravotním znevýhodněním. Tyto funkce nejsou v takto komplexní a integrované podobě dostupné u žádného jiného výrobce.</w:t>
      </w:r>
    </w:p>
    <w:p w14:paraId="255D2C3F" w14:textId="77777777" w:rsidR="006026C0" w:rsidRPr="0062176A" w:rsidRDefault="006026C0" w:rsidP="006026C0">
      <w:pPr>
        <w:spacing w:before="120"/>
        <w:rPr>
          <w:rFonts w:ascii="Arial Narrow" w:hAnsi="Arial Narrow" w:cs="Times New Roman"/>
          <w:bCs/>
          <w:sz w:val="24"/>
          <w:szCs w:val="24"/>
        </w:rPr>
      </w:pPr>
      <w:r w:rsidRPr="0062176A">
        <w:rPr>
          <w:rFonts w:ascii="Arial Narrow" w:hAnsi="Arial Narrow" w:cs="Times New Roman"/>
          <w:bCs/>
          <w:sz w:val="24"/>
          <w:szCs w:val="24"/>
        </w:rPr>
        <w:t>Mezi klíčové funkcionality patří zejména:</w:t>
      </w:r>
    </w:p>
    <w:p w14:paraId="02772D54" w14:textId="77777777" w:rsidR="006026C0" w:rsidRPr="0062176A" w:rsidRDefault="006026C0" w:rsidP="006026C0">
      <w:pPr>
        <w:spacing w:before="120" w:line="240" w:lineRule="auto"/>
        <w:rPr>
          <w:rFonts w:ascii="Arial Narrow" w:hAnsi="Arial Narrow" w:cs="Times New Roman"/>
          <w:bCs/>
          <w:sz w:val="24"/>
          <w:szCs w:val="24"/>
        </w:rPr>
      </w:pPr>
      <w:r w:rsidRPr="0062176A">
        <w:rPr>
          <w:rFonts w:ascii="Arial Narrow" w:hAnsi="Arial Narrow" w:cs="Times New Roman"/>
          <w:b/>
          <w:sz w:val="24"/>
          <w:szCs w:val="24"/>
        </w:rPr>
        <w:t>VoiceOver</w:t>
      </w:r>
      <w:r w:rsidRPr="0062176A">
        <w:rPr>
          <w:rFonts w:ascii="Arial Narrow" w:hAnsi="Arial Narrow" w:cs="Times New Roman"/>
          <w:bCs/>
          <w:sz w:val="24"/>
          <w:szCs w:val="24"/>
        </w:rPr>
        <w:t xml:space="preserve"> – čtečka obrazovky, která pomocí hlasového výstupu popisuje dění na obrazovce. Uživatelé mohou zařízení ovládat pomocí gest na dotykové obrazovce.</w:t>
      </w:r>
    </w:p>
    <w:p w14:paraId="3112AB16" w14:textId="77777777" w:rsidR="006026C0" w:rsidRPr="0062176A" w:rsidRDefault="006026C0" w:rsidP="006026C0">
      <w:pPr>
        <w:spacing w:before="120" w:line="240" w:lineRule="auto"/>
        <w:rPr>
          <w:rFonts w:ascii="Arial Narrow" w:hAnsi="Arial Narrow" w:cs="Times New Roman"/>
          <w:bCs/>
          <w:sz w:val="24"/>
          <w:szCs w:val="24"/>
        </w:rPr>
      </w:pPr>
      <w:r w:rsidRPr="0062176A">
        <w:rPr>
          <w:rFonts w:ascii="Arial Narrow" w:hAnsi="Arial Narrow" w:cs="Times New Roman"/>
          <w:b/>
          <w:sz w:val="24"/>
          <w:szCs w:val="24"/>
        </w:rPr>
        <w:t>Podpora pro Braillovo písmo</w:t>
      </w:r>
      <w:r w:rsidRPr="0062176A">
        <w:rPr>
          <w:rFonts w:ascii="Arial Narrow" w:hAnsi="Arial Narrow" w:cs="Times New Roman"/>
          <w:bCs/>
          <w:sz w:val="24"/>
          <w:szCs w:val="24"/>
        </w:rPr>
        <w:t xml:space="preserve"> – možnost zadávat text přímo na dotykové obrazovce pomocí funkce Braille Screen Input a využívat zařízení v kombinaci s Braillovým řádkem.</w:t>
      </w:r>
    </w:p>
    <w:p w14:paraId="343A2DFB" w14:textId="77777777" w:rsidR="006026C0" w:rsidRPr="0062176A" w:rsidRDefault="006026C0" w:rsidP="006026C0">
      <w:pPr>
        <w:spacing w:before="120" w:line="240" w:lineRule="auto"/>
        <w:rPr>
          <w:rFonts w:ascii="Arial Narrow" w:hAnsi="Arial Narrow" w:cs="Times New Roman"/>
          <w:bCs/>
          <w:sz w:val="24"/>
          <w:szCs w:val="24"/>
        </w:rPr>
      </w:pPr>
      <w:r w:rsidRPr="0062176A">
        <w:rPr>
          <w:rFonts w:ascii="Arial Narrow" w:hAnsi="Arial Narrow" w:cs="Times New Roman"/>
          <w:b/>
          <w:sz w:val="24"/>
          <w:szCs w:val="24"/>
        </w:rPr>
        <w:t>Magnifier (Digitální lupa)</w:t>
      </w:r>
      <w:r w:rsidRPr="0062176A">
        <w:rPr>
          <w:rFonts w:ascii="Arial Narrow" w:hAnsi="Arial Narrow" w:cs="Times New Roman"/>
          <w:bCs/>
          <w:sz w:val="24"/>
          <w:szCs w:val="24"/>
        </w:rPr>
        <w:t xml:space="preserve"> – využití vestavěné kamery tabletu k</w:t>
      </w:r>
      <w:r w:rsidRPr="0062176A">
        <w:rPr>
          <w:rFonts w:ascii="Arial" w:hAnsi="Arial" w:cs="Arial"/>
          <w:bCs/>
          <w:sz w:val="24"/>
          <w:szCs w:val="24"/>
        </w:rPr>
        <w:t> </w:t>
      </w:r>
      <w:r w:rsidRPr="0062176A">
        <w:rPr>
          <w:rFonts w:ascii="Arial Narrow" w:hAnsi="Arial Narrow" w:cs="Times New Roman"/>
          <w:bCs/>
          <w:sz w:val="24"/>
          <w:szCs w:val="24"/>
        </w:rPr>
        <w:t>zv</w:t>
      </w:r>
      <w:r w:rsidRPr="0062176A">
        <w:rPr>
          <w:rFonts w:ascii="Arial Narrow" w:hAnsi="Arial Narrow" w:cs="Arial Narrow"/>
          <w:bCs/>
          <w:sz w:val="24"/>
          <w:szCs w:val="24"/>
        </w:rPr>
        <w:t>ě</w:t>
      </w:r>
      <w:r w:rsidRPr="0062176A">
        <w:rPr>
          <w:rFonts w:ascii="Arial Narrow" w:hAnsi="Arial Narrow" w:cs="Times New Roman"/>
          <w:bCs/>
          <w:sz w:val="24"/>
          <w:szCs w:val="24"/>
        </w:rPr>
        <w:t>t</w:t>
      </w:r>
      <w:r w:rsidRPr="0062176A">
        <w:rPr>
          <w:rFonts w:ascii="Arial Narrow" w:hAnsi="Arial Narrow" w:cs="Arial Narrow"/>
          <w:bCs/>
          <w:sz w:val="24"/>
          <w:szCs w:val="24"/>
        </w:rPr>
        <w:t>š</w:t>
      </w:r>
      <w:r w:rsidRPr="0062176A">
        <w:rPr>
          <w:rFonts w:ascii="Arial Narrow" w:hAnsi="Arial Narrow" w:cs="Times New Roman"/>
          <w:bCs/>
          <w:sz w:val="24"/>
          <w:szCs w:val="24"/>
        </w:rPr>
        <w:t>ov</w:t>
      </w:r>
      <w:r w:rsidRPr="0062176A">
        <w:rPr>
          <w:rFonts w:ascii="Arial Narrow" w:hAnsi="Arial Narrow" w:cs="Arial Narrow"/>
          <w:bCs/>
          <w:sz w:val="24"/>
          <w:szCs w:val="24"/>
        </w:rPr>
        <w:t>á</w:t>
      </w:r>
      <w:r w:rsidRPr="0062176A">
        <w:rPr>
          <w:rFonts w:ascii="Arial Narrow" w:hAnsi="Arial Narrow" w:cs="Times New Roman"/>
          <w:bCs/>
          <w:sz w:val="24"/>
          <w:szCs w:val="24"/>
        </w:rPr>
        <w:t>n</w:t>
      </w:r>
      <w:r w:rsidRPr="0062176A">
        <w:rPr>
          <w:rFonts w:ascii="Arial Narrow" w:hAnsi="Arial Narrow" w:cs="Arial Narrow"/>
          <w:bCs/>
          <w:sz w:val="24"/>
          <w:szCs w:val="24"/>
        </w:rPr>
        <w:t>í</w:t>
      </w:r>
      <w:r w:rsidRPr="0062176A">
        <w:rPr>
          <w:rFonts w:ascii="Arial Narrow" w:hAnsi="Arial Narrow" w:cs="Times New Roman"/>
          <w:bCs/>
          <w:sz w:val="24"/>
          <w:szCs w:val="24"/>
        </w:rPr>
        <w:t xml:space="preserve"> objekt</w:t>
      </w:r>
      <w:r w:rsidRPr="0062176A">
        <w:rPr>
          <w:rFonts w:ascii="Arial Narrow" w:hAnsi="Arial Narrow" w:cs="Arial Narrow"/>
          <w:bCs/>
          <w:sz w:val="24"/>
          <w:szCs w:val="24"/>
        </w:rPr>
        <w:t>ů</w:t>
      </w:r>
      <w:r w:rsidRPr="0062176A">
        <w:rPr>
          <w:rFonts w:ascii="Arial Narrow" w:hAnsi="Arial Narrow" w:cs="Times New Roman"/>
          <w:bCs/>
          <w:sz w:val="24"/>
          <w:szCs w:val="24"/>
        </w:rPr>
        <w:t xml:space="preserve"> a textu v re</w:t>
      </w:r>
      <w:r w:rsidRPr="0062176A">
        <w:rPr>
          <w:rFonts w:ascii="Arial Narrow" w:hAnsi="Arial Narrow" w:cs="Arial Narrow"/>
          <w:bCs/>
          <w:sz w:val="24"/>
          <w:szCs w:val="24"/>
        </w:rPr>
        <w:t>á</w:t>
      </w:r>
      <w:r w:rsidRPr="0062176A">
        <w:rPr>
          <w:rFonts w:ascii="Arial Narrow" w:hAnsi="Arial Narrow" w:cs="Times New Roman"/>
          <w:bCs/>
          <w:sz w:val="24"/>
          <w:szCs w:val="24"/>
        </w:rPr>
        <w:t>ln</w:t>
      </w:r>
      <w:r w:rsidRPr="0062176A">
        <w:rPr>
          <w:rFonts w:ascii="Arial Narrow" w:hAnsi="Arial Narrow" w:cs="Arial Narrow"/>
          <w:bCs/>
          <w:sz w:val="24"/>
          <w:szCs w:val="24"/>
        </w:rPr>
        <w:t>é</w:t>
      </w:r>
      <w:r w:rsidRPr="0062176A">
        <w:rPr>
          <w:rFonts w:ascii="Arial Narrow" w:hAnsi="Arial Narrow" w:cs="Times New Roman"/>
          <w:bCs/>
          <w:sz w:val="24"/>
          <w:szCs w:val="24"/>
        </w:rPr>
        <w:t>m prost</w:t>
      </w:r>
      <w:r w:rsidRPr="0062176A">
        <w:rPr>
          <w:rFonts w:ascii="Arial Narrow" w:hAnsi="Arial Narrow" w:cs="Arial Narrow"/>
          <w:bCs/>
          <w:sz w:val="24"/>
          <w:szCs w:val="24"/>
        </w:rPr>
        <w:t>ř</w:t>
      </w:r>
      <w:r w:rsidRPr="0062176A">
        <w:rPr>
          <w:rFonts w:ascii="Arial Narrow" w:hAnsi="Arial Narrow" w:cs="Times New Roman"/>
          <w:bCs/>
          <w:sz w:val="24"/>
          <w:szCs w:val="24"/>
        </w:rPr>
        <w:t>ed</w:t>
      </w:r>
      <w:r w:rsidRPr="0062176A">
        <w:rPr>
          <w:rFonts w:ascii="Arial Narrow" w:hAnsi="Arial Narrow" w:cs="Arial Narrow"/>
          <w:bCs/>
          <w:sz w:val="24"/>
          <w:szCs w:val="24"/>
        </w:rPr>
        <w:t>í</w:t>
      </w:r>
      <w:r w:rsidRPr="0062176A">
        <w:rPr>
          <w:rFonts w:ascii="Arial Narrow" w:hAnsi="Arial Narrow" w:cs="Times New Roman"/>
          <w:bCs/>
          <w:sz w:val="24"/>
          <w:szCs w:val="24"/>
        </w:rPr>
        <w:t>.</w:t>
      </w:r>
    </w:p>
    <w:p w14:paraId="3702CF80" w14:textId="77777777" w:rsidR="006026C0" w:rsidRPr="0062176A" w:rsidRDefault="006026C0" w:rsidP="006026C0">
      <w:pPr>
        <w:spacing w:before="120" w:line="240" w:lineRule="auto"/>
        <w:rPr>
          <w:rFonts w:ascii="Arial Narrow" w:hAnsi="Arial Narrow" w:cs="Times New Roman"/>
          <w:bCs/>
          <w:sz w:val="24"/>
          <w:szCs w:val="24"/>
        </w:rPr>
      </w:pPr>
      <w:r w:rsidRPr="0062176A">
        <w:rPr>
          <w:rFonts w:ascii="Arial Narrow" w:hAnsi="Arial Narrow" w:cs="Times New Roman"/>
          <w:b/>
          <w:sz w:val="24"/>
          <w:szCs w:val="24"/>
        </w:rPr>
        <w:t>Ovládání hlasem a diktování</w:t>
      </w:r>
      <w:r w:rsidRPr="0062176A">
        <w:rPr>
          <w:rFonts w:ascii="Arial Narrow" w:hAnsi="Arial Narrow" w:cs="Times New Roman"/>
          <w:bCs/>
          <w:sz w:val="24"/>
          <w:szCs w:val="24"/>
        </w:rPr>
        <w:t xml:space="preserve"> – pomocí funkcí Siri a diktování mohou uživatelé ovládat zařízení a zadávat text bez nutnosti použití klávesnice.</w:t>
      </w:r>
    </w:p>
    <w:p w14:paraId="01DF28C3" w14:textId="77777777" w:rsidR="006026C0" w:rsidRPr="0062176A" w:rsidRDefault="006026C0" w:rsidP="006026C0">
      <w:pPr>
        <w:spacing w:before="120" w:line="240" w:lineRule="auto"/>
        <w:rPr>
          <w:rFonts w:ascii="Arial Narrow" w:hAnsi="Arial Narrow" w:cs="Times New Roman"/>
          <w:bCs/>
          <w:sz w:val="24"/>
          <w:szCs w:val="24"/>
        </w:rPr>
      </w:pPr>
      <w:r w:rsidRPr="0062176A">
        <w:rPr>
          <w:rFonts w:ascii="Arial Narrow" w:hAnsi="Arial Narrow" w:cs="Times New Roman"/>
          <w:b/>
          <w:sz w:val="24"/>
          <w:szCs w:val="24"/>
        </w:rPr>
        <w:t>Zobrazení přizpůsobené uživateli</w:t>
      </w:r>
      <w:r w:rsidRPr="0062176A">
        <w:rPr>
          <w:rFonts w:ascii="Arial Narrow" w:hAnsi="Arial Narrow" w:cs="Times New Roman"/>
          <w:bCs/>
          <w:sz w:val="24"/>
          <w:szCs w:val="24"/>
        </w:rPr>
        <w:t xml:space="preserve"> – možnost přepnutí do tmavého režimu, nastavení barevných filtrů nebo přizpůsobení kontrastu pro osoby s poruchami zraku nebo citlivostí na světlo.</w:t>
      </w:r>
    </w:p>
    <w:p w14:paraId="692B6A59" w14:textId="77777777" w:rsidR="006026C0" w:rsidRPr="0062176A" w:rsidRDefault="006026C0" w:rsidP="006026C0">
      <w:pPr>
        <w:spacing w:before="120" w:line="240" w:lineRule="auto"/>
        <w:rPr>
          <w:rFonts w:ascii="Arial Narrow" w:hAnsi="Arial Narrow" w:cs="Times New Roman"/>
          <w:bCs/>
          <w:sz w:val="24"/>
          <w:szCs w:val="24"/>
        </w:rPr>
      </w:pPr>
      <w:r w:rsidRPr="0062176A">
        <w:rPr>
          <w:rFonts w:ascii="Arial Narrow" w:hAnsi="Arial Narrow" w:cs="Times New Roman"/>
          <w:b/>
          <w:sz w:val="24"/>
          <w:szCs w:val="24"/>
        </w:rPr>
        <w:t>Podpora pro motorické znevýhodnění</w:t>
      </w:r>
      <w:r w:rsidRPr="0062176A">
        <w:rPr>
          <w:rFonts w:ascii="Arial Narrow" w:hAnsi="Arial Narrow" w:cs="Times New Roman"/>
          <w:bCs/>
          <w:sz w:val="24"/>
          <w:szCs w:val="24"/>
        </w:rPr>
        <w:t xml:space="preserve"> – zařízení podporuje práci s Apple Pencil, která díky vysoké přesnosti a citlivosti na tlak umožňuje snadnější psaní a kreslení i uživatelům s motorickými obtížemi. Funkce Scribble převádí ručně psaný text na digitální, což je přínosné například pro osoby s dysgrafií.</w:t>
      </w:r>
    </w:p>
    <w:p w14:paraId="419BCA4D" w14:textId="77777777" w:rsidR="006026C0" w:rsidRPr="0062176A" w:rsidRDefault="006026C0" w:rsidP="006026C0">
      <w:pPr>
        <w:spacing w:before="120" w:line="240" w:lineRule="auto"/>
        <w:rPr>
          <w:rFonts w:ascii="Arial Narrow" w:hAnsi="Arial Narrow" w:cs="Times New Roman"/>
          <w:bCs/>
          <w:sz w:val="24"/>
          <w:szCs w:val="24"/>
        </w:rPr>
      </w:pPr>
      <w:r w:rsidRPr="0062176A">
        <w:rPr>
          <w:rFonts w:ascii="Arial Narrow" w:hAnsi="Arial Narrow" w:cs="Times New Roman"/>
          <w:b/>
          <w:sz w:val="24"/>
          <w:szCs w:val="24"/>
        </w:rPr>
        <w:t>Úprava dotykového ovládání</w:t>
      </w:r>
      <w:r w:rsidRPr="0062176A">
        <w:rPr>
          <w:rFonts w:ascii="Arial Narrow" w:hAnsi="Arial Narrow" w:cs="Times New Roman"/>
          <w:bCs/>
          <w:sz w:val="24"/>
          <w:szCs w:val="24"/>
        </w:rPr>
        <w:t xml:space="preserve"> – nastavení umožňující ignorování nechtěných dotyků a zajištění přesnější odezvy na vstupy.</w:t>
      </w:r>
    </w:p>
    <w:p w14:paraId="10ACC105" w14:textId="77777777" w:rsidR="006026C0" w:rsidRPr="0062176A" w:rsidRDefault="006026C0" w:rsidP="006026C0">
      <w:pPr>
        <w:spacing w:before="120" w:line="240" w:lineRule="auto"/>
        <w:rPr>
          <w:rFonts w:ascii="Arial Narrow" w:hAnsi="Arial Narrow" w:cs="Times New Roman"/>
          <w:bCs/>
          <w:sz w:val="24"/>
          <w:szCs w:val="24"/>
        </w:rPr>
      </w:pPr>
      <w:r w:rsidRPr="0062176A">
        <w:rPr>
          <w:rFonts w:ascii="Arial Narrow" w:hAnsi="Arial Narrow" w:cs="Times New Roman"/>
          <w:b/>
          <w:sz w:val="24"/>
          <w:szCs w:val="24"/>
        </w:rPr>
        <w:t>Podpora sluchově znevýhodněných osob</w:t>
      </w:r>
      <w:r w:rsidRPr="0062176A">
        <w:rPr>
          <w:rFonts w:ascii="Arial Narrow" w:hAnsi="Arial Narrow" w:cs="Times New Roman"/>
          <w:bCs/>
          <w:sz w:val="24"/>
          <w:szCs w:val="24"/>
        </w:rPr>
        <w:t xml:space="preserve"> – funkce Live Listen umožňuje používat iPad jako mikrofon, který přenáší zvuk přímo do sluchadel, čímž se zvyšuje srozumitelnost mluveného slova.</w:t>
      </w:r>
    </w:p>
    <w:p w14:paraId="4E759683" w14:textId="77777777" w:rsidR="006026C0" w:rsidRPr="0062176A" w:rsidRDefault="006026C0" w:rsidP="006026C0">
      <w:pPr>
        <w:spacing w:before="120" w:line="240" w:lineRule="auto"/>
        <w:rPr>
          <w:rFonts w:ascii="Arial Narrow" w:hAnsi="Arial Narrow" w:cs="Times New Roman"/>
          <w:bCs/>
          <w:sz w:val="24"/>
          <w:szCs w:val="24"/>
        </w:rPr>
      </w:pPr>
      <w:r w:rsidRPr="0062176A">
        <w:rPr>
          <w:rFonts w:ascii="Arial Narrow" w:hAnsi="Arial Narrow" w:cs="Times New Roman"/>
          <w:b/>
          <w:sz w:val="24"/>
          <w:szCs w:val="24"/>
        </w:rPr>
        <w:t>Podpora pro osoby s ADHD a autismem</w:t>
      </w:r>
      <w:r w:rsidRPr="0062176A">
        <w:rPr>
          <w:rFonts w:ascii="Arial Narrow" w:hAnsi="Arial Narrow" w:cs="Times New Roman"/>
          <w:bCs/>
          <w:sz w:val="24"/>
          <w:szCs w:val="24"/>
        </w:rPr>
        <w:t xml:space="preserve"> – zařízení nabízí nástroje a aplikace pro plánování, organizaci času, posílení soustředění a řízení rutinních činností.</w:t>
      </w:r>
    </w:p>
    <w:p w14:paraId="101BF430" w14:textId="77777777" w:rsidR="006026C0" w:rsidRPr="0062176A" w:rsidRDefault="006026C0" w:rsidP="006026C0">
      <w:pPr>
        <w:spacing w:before="120" w:line="240" w:lineRule="auto"/>
        <w:rPr>
          <w:rFonts w:ascii="Arial Narrow" w:hAnsi="Arial Narrow" w:cs="Times New Roman"/>
          <w:bCs/>
          <w:sz w:val="24"/>
          <w:szCs w:val="24"/>
        </w:rPr>
      </w:pPr>
      <w:r w:rsidRPr="0062176A">
        <w:rPr>
          <w:rFonts w:ascii="Arial Narrow" w:hAnsi="Arial Narrow" w:cs="Times New Roman"/>
          <w:bCs/>
          <w:sz w:val="24"/>
          <w:szCs w:val="24"/>
        </w:rPr>
        <w:t>Uvedené funkcionality zásadně zvyšují přístupnost studia pro osoby se specifickými potřebami a reflektují současné požadavky inkluzivního vzdělávání. Integrovaná podpora přímo na úrovni operačního systému bez nutnosti instalace doplňkového softwaru nebo zařízení je v tomto rozsahu dostupná výhradně u produktů společnosti Apple.</w:t>
      </w:r>
    </w:p>
    <w:p w14:paraId="1B738BB0" w14:textId="77777777" w:rsidR="006026C0" w:rsidRPr="0062176A" w:rsidRDefault="006026C0" w:rsidP="006026C0">
      <w:pPr>
        <w:spacing w:before="120" w:line="240" w:lineRule="auto"/>
        <w:rPr>
          <w:rFonts w:ascii="Arial Narrow" w:hAnsi="Arial Narrow" w:cs="Times New Roman"/>
          <w:bCs/>
          <w:sz w:val="24"/>
          <w:szCs w:val="24"/>
        </w:rPr>
      </w:pPr>
      <w:r w:rsidRPr="0062176A">
        <w:rPr>
          <w:rFonts w:ascii="Arial Narrow" w:hAnsi="Arial Narrow" w:cs="Times New Roman"/>
          <w:bCs/>
          <w:sz w:val="24"/>
          <w:szCs w:val="24"/>
        </w:rPr>
        <w:t>Z těchto důvodů je výběr tabletů Apple v rámci veřejné zakázky plně odůvodněný a v souladu s cíli projektu zaměřeného na podporu rovného přístupu ke vzdělávání.</w:t>
      </w:r>
    </w:p>
    <w:p w14:paraId="3AC2A5E5" w14:textId="77777777" w:rsidR="006026C0" w:rsidRPr="0062176A" w:rsidRDefault="006026C0" w:rsidP="006026C0">
      <w:pPr>
        <w:spacing w:before="120"/>
        <w:rPr>
          <w:rFonts w:ascii="Arial Narrow" w:hAnsi="Arial Narrow" w:cs="Times New Roman"/>
          <w:sz w:val="24"/>
          <w:szCs w:val="24"/>
        </w:rPr>
      </w:pPr>
    </w:p>
    <w:p w14:paraId="58631C8E" w14:textId="77777777" w:rsidR="006026C0" w:rsidRPr="0062176A" w:rsidRDefault="006026C0" w:rsidP="006026C0">
      <w:pPr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62176A">
        <w:rPr>
          <w:rFonts w:ascii="Arial Narrow" w:hAnsi="Arial Narrow" w:cs="Times New Roman"/>
          <w:b/>
          <w:bCs/>
          <w:sz w:val="24"/>
          <w:szCs w:val="24"/>
        </w:rPr>
        <w:t>Odůvodnění požadavku registrace v Apple DEP:</w:t>
      </w:r>
    </w:p>
    <w:p w14:paraId="6D4B4FAC" w14:textId="77777777" w:rsidR="006026C0" w:rsidRPr="0062176A" w:rsidRDefault="006026C0" w:rsidP="006026C0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  <w:sectPr w:rsidR="006026C0" w:rsidRPr="006217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2176A">
        <w:rPr>
          <w:rFonts w:ascii="Arial Narrow" w:hAnsi="Arial Narrow" w:cs="Times New Roman"/>
          <w:sz w:val="24"/>
          <w:szCs w:val="24"/>
        </w:rPr>
        <w:t>Registrace v programu Apple Device Enrollment Program (DEP) je požadována z důvodu nutnosti centrální správy zařízení v organizaci pomocí ASM (Apple School Manageru). Jedná se o velký počet zařízení, jehož konfigurace a vzdálená správa by v takovém množství nebyla bez ASM a dalších nástrojů jednoduše proveditelná.</w:t>
      </w:r>
    </w:p>
    <w:p w14:paraId="7D3C5C63" w14:textId="6C7371FB" w:rsidR="006026C0" w:rsidRPr="004923F7" w:rsidRDefault="006026C0" w:rsidP="006026C0">
      <w:pPr>
        <w:pStyle w:val="Mjnadpis"/>
        <w:numPr>
          <w:ilvl w:val="0"/>
          <w:numId w:val="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23. </w:t>
      </w:r>
      <w:r w:rsidRPr="004923F7">
        <w:rPr>
          <w:rFonts w:ascii="Arial Narrow" w:hAnsi="Arial Narrow"/>
        </w:rPr>
        <w:t>Notebook 13,6“</w:t>
      </w:r>
    </w:p>
    <w:p w14:paraId="1CEB4CE4" w14:textId="77777777" w:rsidR="006026C0" w:rsidRPr="004923F7" w:rsidRDefault="006026C0" w:rsidP="006026C0">
      <w:pPr>
        <w:spacing w:after="120"/>
        <w:rPr>
          <w:rFonts w:ascii="Arial Narrow" w:hAnsi="Arial Narrow" w:cs="Times New Roman"/>
          <w:sz w:val="24"/>
          <w:szCs w:val="24"/>
          <w:u w:val="single"/>
        </w:rPr>
      </w:pPr>
      <w:r w:rsidRPr="004923F7">
        <w:rPr>
          <w:rFonts w:ascii="Arial Narrow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6026C0" w:rsidRPr="004923F7" w14:paraId="1046F000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F17CA1" w14:textId="77777777" w:rsidR="006026C0" w:rsidRPr="004923F7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sz w:val="24"/>
                <w:szCs w:val="24"/>
              </w:rPr>
              <w:t>Úhlopříčka LCD 13,6“, rozlišení min. 2560 x 1664 px., technologie IPS</w:t>
            </w:r>
          </w:p>
        </w:tc>
      </w:tr>
      <w:tr w:rsidR="006026C0" w:rsidRPr="004923F7" w14:paraId="0BF9456A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71FCBB" w14:textId="77777777" w:rsidR="006026C0" w:rsidRPr="004923F7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sz w:val="24"/>
                <w:szCs w:val="24"/>
              </w:rPr>
              <w:t>Procesor s výkonem minimálně 19 000 bodů </w:t>
            </w:r>
            <w:r w:rsidRPr="004923F7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026C0" w:rsidRPr="004923F7" w14:paraId="1B219151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E89ED0" w14:textId="77777777" w:rsidR="006026C0" w:rsidRPr="004923F7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sz w:val="24"/>
                <w:szCs w:val="24"/>
              </w:rPr>
              <w:t>Minimální velikost operační paměti 16 GB</w:t>
            </w:r>
          </w:p>
        </w:tc>
      </w:tr>
      <w:tr w:rsidR="006026C0" w:rsidRPr="004923F7" w14:paraId="6B66184A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D09EB9" w14:textId="77777777" w:rsidR="006026C0" w:rsidRPr="004923F7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sz w:val="24"/>
                <w:szCs w:val="24"/>
              </w:rPr>
              <w:t>Minimální kapacita diskového uložiště SSD 256 GB</w:t>
            </w:r>
          </w:p>
        </w:tc>
      </w:tr>
      <w:tr w:rsidR="006026C0" w:rsidRPr="004923F7" w14:paraId="1E696FC8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BEBD1A" w14:textId="77777777" w:rsidR="006026C0" w:rsidRPr="004923F7" w:rsidRDefault="006026C0" w:rsidP="006026C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sz w:val="24"/>
                <w:szCs w:val="24"/>
              </w:rPr>
              <w:t>Minimální konektivita Wi-Fi min. 802.11ax, Bluetooth min. verze 5.3, min. 2 x port Thunderbolt / USB 4 s podporou napájení NB a grafickým výstupem, napájecí port MagSafe 3 a 3,5mm sluchátkový konektor</w:t>
            </w:r>
          </w:p>
        </w:tc>
      </w:tr>
      <w:tr w:rsidR="006026C0" w:rsidRPr="004923F7" w14:paraId="578DB041" w14:textId="77777777" w:rsidTr="006026C0">
        <w:trPr>
          <w:trHeight w:val="304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1FD42" w14:textId="77777777" w:rsidR="006026C0" w:rsidRPr="004923F7" w:rsidRDefault="006026C0" w:rsidP="006026C0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6026C0" w:rsidRPr="004923F7" w14:paraId="79CBF231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FA14D" w14:textId="77777777" w:rsidR="006026C0" w:rsidRPr="004923F7" w:rsidRDefault="006026C0" w:rsidP="006026C0">
            <w:pPr>
              <w:spacing w:before="20" w:after="20" w:line="256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6026C0" w:rsidRPr="004923F7" w14:paraId="36E476C4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73F4F" w14:textId="77777777" w:rsidR="006026C0" w:rsidRPr="004923F7" w:rsidRDefault="006026C0" w:rsidP="006026C0">
            <w:pPr>
              <w:spacing w:before="20" w:after="20" w:line="256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sz w:val="24"/>
                <w:szCs w:val="24"/>
              </w:rPr>
              <w:t>Touch ID</w:t>
            </w:r>
          </w:p>
        </w:tc>
      </w:tr>
      <w:tr w:rsidR="006026C0" w:rsidRPr="004923F7" w14:paraId="0C907037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D1876" w14:textId="77777777" w:rsidR="006026C0" w:rsidRPr="004923F7" w:rsidRDefault="006026C0" w:rsidP="006026C0">
            <w:pPr>
              <w:spacing w:before="20" w:after="20" w:line="256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6026C0" w:rsidRPr="004923F7" w14:paraId="1D4D1A8A" w14:textId="77777777" w:rsidTr="006026C0">
        <w:trPr>
          <w:trHeight w:val="454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D9F83" w14:textId="77777777" w:rsidR="006026C0" w:rsidRPr="004923F7" w:rsidRDefault="006026C0" w:rsidP="006026C0">
            <w:pPr>
              <w:spacing w:before="20" w:after="2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>Notebook musí být vybaven novou a nepoužitou verzí operačního systému macOS v české lokalizaci</w:t>
            </w:r>
          </w:p>
        </w:tc>
      </w:tr>
      <w:tr w:rsidR="006026C0" w:rsidRPr="004923F7" w14:paraId="42E3A59D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FF195" w14:textId="77777777" w:rsidR="006026C0" w:rsidRPr="004923F7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sz w:val="24"/>
                <w:szCs w:val="24"/>
              </w:rPr>
              <w:t>Max. hmotnost 1,25 kg (dle údajů výrobce)</w:t>
            </w:r>
          </w:p>
        </w:tc>
      </w:tr>
      <w:tr w:rsidR="006026C0" w:rsidRPr="004923F7" w14:paraId="0E4F8EC2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552A0" w14:textId="77777777" w:rsidR="006026C0" w:rsidRPr="004923F7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sz w:val="24"/>
                <w:szCs w:val="24"/>
              </w:rPr>
              <w:t>Včetně originálního napájecího adaptéru</w:t>
            </w:r>
          </w:p>
        </w:tc>
      </w:tr>
      <w:tr w:rsidR="006026C0" w:rsidRPr="004923F7" w14:paraId="1669F701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2458A8" w14:textId="77777777" w:rsidR="006026C0" w:rsidRPr="004923F7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sz w:val="24"/>
                <w:szCs w:val="24"/>
              </w:rPr>
              <w:t>Účastník před dodáním zaregistruje všechna dodávaná zařízení v programu Apple Device Enrollment Program (DEP) na ID zadavatele tak, aby byla možnost je spravovat v Apple School Manageru (ASM) zadavatele. Uchazeč musí v momentě předání poskytnout platné ID Apple resellera, který provedl registraci do programu DEP.</w:t>
            </w:r>
          </w:p>
        </w:tc>
      </w:tr>
      <w:tr w:rsidR="006026C0" w:rsidRPr="004923F7" w14:paraId="78B7DE71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35B042" w14:textId="77777777" w:rsidR="006026C0" w:rsidRPr="004923F7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sz w:val="24"/>
                <w:szCs w:val="24"/>
              </w:rPr>
              <w:t>Zařízení musí být nové, nerozbalené a určené pro český trh</w:t>
            </w:r>
          </w:p>
        </w:tc>
      </w:tr>
      <w:tr w:rsidR="006026C0" w:rsidRPr="004923F7" w14:paraId="0DD0C617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D88AA" w14:textId="77777777" w:rsidR="006026C0" w:rsidRPr="004923F7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sz w:val="24"/>
                <w:szCs w:val="24"/>
              </w:rPr>
              <w:t>Délka záruční doby v měsících (min. 12 měs.)</w:t>
            </w:r>
          </w:p>
        </w:tc>
      </w:tr>
      <w:tr w:rsidR="006026C0" w:rsidRPr="004923F7" w14:paraId="0BE0B5B3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4C1C27" w14:textId="77777777" w:rsidR="006026C0" w:rsidRPr="004923F7" w:rsidRDefault="006026C0" w:rsidP="006026C0">
            <w:pPr>
              <w:spacing w:before="20" w:after="20"/>
              <w:rPr>
                <w:rFonts w:ascii="Arial Narrow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6026C0" w:rsidRPr="004923F7" w14:paraId="1ACDCD45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749FA" w14:textId="77777777" w:rsidR="006026C0" w:rsidRPr="004923F7" w:rsidRDefault="006026C0" w:rsidP="006026C0">
            <w:pPr>
              <w:spacing w:before="20" w:after="20"/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6026C0" w:rsidRPr="004923F7" w14:paraId="4F77BFCF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8948D" w14:textId="77777777" w:rsidR="006026C0" w:rsidRPr="004923F7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4923F7">
              <w:rPr>
                <w:rFonts w:ascii="Arial Narrow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6026C0" w:rsidRPr="004923F7" w14:paraId="4E988358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065931" w14:textId="77777777" w:rsidR="006026C0" w:rsidRPr="004923F7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4923F7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4923F7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4923F7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6026C0" w:rsidRPr="004923F7" w14:paraId="5B3F2473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398F1" w14:textId="77777777" w:rsidR="006026C0" w:rsidRPr="004923F7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6026C0" w:rsidRPr="004923F7" w14:paraId="0BE1325B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6633E2" w14:textId="77777777" w:rsidR="006026C0" w:rsidRPr="004923F7" w:rsidRDefault="006026C0" w:rsidP="006026C0">
            <w:pPr>
              <w:spacing w:before="20" w:after="20" w:line="256" w:lineRule="auto"/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sz w:val="24"/>
                <w:szCs w:val="24"/>
              </w:rPr>
              <w:t xml:space="preserve">Počet kusů </w:t>
            </w:r>
            <w:r w:rsidRPr="004923F7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6026C0" w:rsidRPr="004923F7" w14:paraId="41C06777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558AF3" w14:textId="77777777" w:rsidR="006026C0" w:rsidRPr="004923F7" w:rsidRDefault="006026C0" w:rsidP="006026C0">
            <w:pPr>
              <w:spacing w:before="20" w:after="20" w:line="256" w:lineRule="auto"/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4923F7">
              <w:rPr>
                <w:rFonts w:ascii="Arial Narrow" w:hAnsi="Arial Narrow" w:cs="Times New Roman"/>
                <w:sz w:val="24"/>
                <w:szCs w:val="24"/>
              </w:rPr>
              <w:t xml:space="preserve">Jednotková maximální cena </w:t>
            </w:r>
            <w:r w:rsidRPr="004923F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23.000 </w:t>
            </w:r>
            <w:r w:rsidRPr="004923F7">
              <w:rPr>
                <w:rFonts w:ascii="Arial Narrow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0D4E1C3F" w14:textId="77777777" w:rsidR="006026C0" w:rsidRPr="00853776" w:rsidRDefault="006026C0" w:rsidP="006026C0">
      <w:pPr>
        <w:pStyle w:val="Odstavecseseznamem"/>
        <w:numPr>
          <w:ilvl w:val="0"/>
          <w:numId w:val="31"/>
        </w:numPr>
        <w:spacing w:line="240" w:lineRule="auto"/>
        <w:jc w:val="both"/>
        <w:rPr>
          <w:rFonts w:ascii="Arial Narrow" w:hAnsi="Arial Narrow" w:cs="Times New Roman"/>
          <w:i/>
        </w:rPr>
      </w:pPr>
      <w:r w:rsidRPr="00853776">
        <w:rPr>
          <w:rFonts w:ascii="Arial Narrow" w:hAnsi="Arial Narrow" w:cs="Times New Roman"/>
          <w:i/>
        </w:rPr>
        <w:t xml:space="preserve">CPU Mark: </w:t>
      </w:r>
      <w:hyperlink r:id="rId52" w:history="1">
        <w:r w:rsidRPr="00853776">
          <w:rPr>
            <w:rFonts w:ascii="Arial Narrow" w:hAnsi="Arial Narrow" w:cs="Times New Roman"/>
            <w:i/>
            <w:color w:val="0000FF"/>
            <w:u w:val="single"/>
          </w:rPr>
          <w:t>http://www.cpubenchmark.net/</w:t>
        </w:r>
      </w:hyperlink>
      <w:r w:rsidRPr="00853776">
        <w:rPr>
          <w:rFonts w:ascii="Arial Narrow" w:hAnsi="Arial Narrow" w:cs="Times New Roman"/>
          <w:i/>
        </w:rPr>
        <w:t xml:space="preserve"> V době dodání zboží musí průměrná hodnota benchmarku procesoru dosahovat minimálně požadovaného počtu bodů s odchylkou max. 100 bodů.</w:t>
      </w:r>
    </w:p>
    <w:p w14:paraId="089E5277" w14:textId="77777777" w:rsidR="006026C0" w:rsidRPr="00853776" w:rsidRDefault="006026C0" w:rsidP="006026C0">
      <w:pPr>
        <w:pStyle w:val="Odstavecseseznamem"/>
        <w:numPr>
          <w:ilvl w:val="0"/>
          <w:numId w:val="31"/>
        </w:numPr>
        <w:spacing w:line="240" w:lineRule="auto"/>
        <w:jc w:val="both"/>
        <w:rPr>
          <w:rFonts w:ascii="Arial Narrow" w:hAnsi="Arial Narrow" w:cs="Times New Roman"/>
          <w:i/>
        </w:rPr>
      </w:pPr>
      <w:r w:rsidRPr="00853776">
        <w:rPr>
          <w:rFonts w:ascii="Arial Narrow" w:hAnsi="Arial Narrow" w:cs="Times New Roman"/>
          <w:i/>
        </w:rPr>
        <w:t xml:space="preserve">TCO, EPEAT: </w:t>
      </w:r>
      <w:hyperlink r:id="rId53" w:history="1">
        <w:r w:rsidRPr="00853776">
          <w:rPr>
            <w:rStyle w:val="Hypertextovodkaz"/>
            <w:rFonts w:ascii="Arial Narrow" w:hAnsi="Arial Narrow"/>
            <w:i/>
          </w:rPr>
          <w:t>https://tcocertified.com/product-finder/</w:t>
        </w:r>
      </w:hyperlink>
      <w:r w:rsidRPr="00853776">
        <w:rPr>
          <w:rFonts w:ascii="Arial Narrow" w:hAnsi="Arial Narrow" w:cs="Times New Roman"/>
          <w:i/>
        </w:rPr>
        <w:t xml:space="preserve"> , </w:t>
      </w:r>
      <w:hyperlink r:id="rId54" w:history="1">
        <w:r w:rsidRPr="00853776">
          <w:rPr>
            <w:rStyle w:val="Hypertextovodkaz"/>
            <w:rFonts w:ascii="Arial Narrow" w:hAnsi="Arial Narrow"/>
            <w:i/>
          </w:rPr>
          <w:t>https://epeat.net/</w:t>
        </w:r>
      </w:hyperlink>
    </w:p>
    <w:p w14:paraId="3CCE4DD6" w14:textId="77777777" w:rsidR="006026C0" w:rsidRPr="00853776" w:rsidRDefault="006026C0" w:rsidP="006026C0">
      <w:pPr>
        <w:pStyle w:val="Odstavecseseznamem"/>
        <w:numPr>
          <w:ilvl w:val="0"/>
          <w:numId w:val="31"/>
        </w:numPr>
        <w:spacing w:line="240" w:lineRule="auto"/>
        <w:jc w:val="both"/>
        <w:rPr>
          <w:rStyle w:val="Hypertextovodkaz"/>
          <w:rFonts w:ascii="Arial Narrow" w:hAnsi="Arial Narrow"/>
          <w:i/>
        </w:rPr>
      </w:pPr>
      <w:r w:rsidRPr="00853776">
        <w:rPr>
          <w:rFonts w:ascii="Arial Narrow" w:hAnsi="Arial Narrow" w:cs="Times New Roman"/>
          <w:i/>
        </w:rPr>
        <w:t xml:space="preserve">ENERGY STAR: </w:t>
      </w:r>
      <w:hyperlink r:id="rId55" w:history="1">
        <w:r w:rsidRPr="00853776">
          <w:rPr>
            <w:rStyle w:val="Hypertextovodkaz"/>
            <w:rFonts w:ascii="Arial Narrow" w:hAnsi="Arial Narrow"/>
            <w:i/>
          </w:rPr>
          <w:t>https://www.energystar.gov/productfinder/</w:t>
        </w:r>
      </w:hyperlink>
    </w:p>
    <w:p w14:paraId="518CE3D5" w14:textId="77777777" w:rsidR="006026C0" w:rsidRPr="00853776" w:rsidRDefault="006026C0" w:rsidP="006026C0">
      <w:pPr>
        <w:pStyle w:val="Odstavecseseznamem"/>
        <w:numPr>
          <w:ilvl w:val="0"/>
          <w:numId w:val="31"/>
        </w:numPr>
        <w:spacing w:line="240" w:lineRule="auto"/>
        <w:jc w:val="both"/>
        <w:rPr>
          <w:rFonts w:ascii="Arial Narrow" w:hAnsi="Arial Narrow" w:cs="Times New Roman"/>
          <w:i/>
        </w:rPr>
      </w:pPr>
      <w:r w:rsidRPr="00853776">
        <w:rPr>
          <w:rFonts w:ascii="Arial Narrow" w:hAnsi="Arial Narrow" w:cs="Times New Roman"/>
          <w:i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250D3B19" w14:textId="77777777" w:rsidR="006026C0" w:rsidRDefault="006026C0" w:rsidP="006026C0">
      <w:pPr>
        <w:spacing w:line="25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0E3F6" w14:textId="77777777" w:rsidR="006026C0" w:rsidRPr="0062176A" w:rsidRDefault="006026C0" w:rsidP="006026C0">
      <w:pPr>
        <w:spacing w:before="120"/>
        <w:rPr>
          <w:rFonts w:ascii="Arial Narrow" w:hAnsi="Arial Narrow" w:cs="Times New Roman"/>
          <w:b/>
          <w:sz w:val="24"/>
          <w:szCs w:val="24"/>
        </w:rPr>
      </w:pPr>
      <w:r w:rsidRPr="0062176A">
        <w:rPr>
          <w:rFonts w:ascii="Arial Narrow" w:hAnsi="Arial Narrow" w:cs="Times New Roman"/>
          <w:b/>
          <w:sz w:val="24"/>
          <w:szCs w:val="24"/>
        </w:rPr>
        <w:t xml:space="preserve">Odůvodnění </w:t>
      </w:r>
      <w:r>
        <w:rPr>
          <w:rFonts w:ascii="Arial Narrow" w:hAnsi="Arial Narrow" w:cs="Times New Roman"/>
          <w:b/>
          <w:sz w:val="24"/>
          <w:szCs w:val="24"/>
        </w:rPr>
        <w:t xml:space="preserve">požadavku na nákup </w:t>
      </w:r>
      <w:r w:rsidRPr="0062176A">
        <w:rPr>
          <w:rFonts w:ascii="Arial Narrow" w:hAnsi="Arial Narrow" w:cs="Times New Roman"/>
          <w:b/>
          <w:sz w:val="24"/>
          <w:szCs w:val="24"/>
        </w:rPr>
        <w:t>konkrétního produktu:</w:t>
      </w:r>
    </w:p>
    <w:p w14:paraId="4255F87C" w14:textId="77777777" w:rsidR="006026C0" w:rsidRPr="009C1FF2" w:rsidRDefault="006026C0" w:rsidP="006026C0">
      <w:pPr>
        <w:spacing w:line="25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9C1FF2">
        <w:rPr>
          <w:rFonts w:ascii="Arial Narrow" w:hAnsi="Arial Narrow" w:cs="Times New Roman"/>
          <w:bCs/>
          <w:sz w:val="24"/>
          <w:szCs w:val="24"/>
        </w:rPr>
        <w:t>V rámci projektu Ostravská univerzita: PRO rovné příležitosti ke vzdělávání (reg. č. CZ.02.02.01/00/23_023/0009044) jsou pořizována zařízení, která budou pomáhat studentům se specifickými potřebami. Při realizaci projektu bude používán specializovaný software pro knižní skenování.</w:t>
      </w:r>
      <w:r w:rsidRPr="009C1FF2">
        <w:rPr>
          <w:rFonts w:ascii="Arial Narrow" w:hAnsi="Arial Narrow" w:cs="Times New Roman"/>
          <w:sz w:val="24"/>
          <w:szCs w:val="24"/>
        </w:rPr>
        <w:t xml:space="preserve"> Pro jeho správné a plně funkční využití je nezbytné jeho propojení s výkonným a kompatibilním IT zařízením, které umožní zpracování, úpravu a export naskenovaných dokumentů včetně podpory pro rychlou editaci, ukládání a sdílení výstupů. Výše specifikovaný notebook je vybaven širokou škálou funkcí zpřístupnění, které usnadňují jeho používání uživatelům s různými typy handicapů. Tyto funkce pokrývají oblasti zraku, sluchu, motoriky, řeči a kognitivních schopností.</w:t>
      </w:r>
    </w:p>
    <w:p w14:paraId="772A75A6" w14:textId="77777777" w:rsidR="006026C0" w:rsidRPr="009C1FF2" w:rsidRDefault="006026C0" w:rsidP="006026C0">
      <w:pPr>
        <w:spacing w:after="0" w:line="256" w:lineRule="auto"/>
        <w:ind w:left="360"/>
        <w:jc w:val="both"/>
        <w:rPr>
          <w:rFonts w:ascii="Arial Narrow" w:hAnsi="Arial Narrow" w:cs="Times New Roman"/>
          <w:b/>
          <w:sz w:val="24"/>
          <w:szCs w:val="24"/>
        </w:rPr>
      </w:pPr>
      <w:r w:rsidRPr="009C1FF2">
        <w:rPr>
          <w:rFonts w:ascii="Arial Narrow" w:hAnsi="Arial Narrow" w:cs="Times New Roman"/>
          <w:b/>
          <w:sz w:val="24"/>
          <w:szCs w:val="24"/>
        </w:rPr>
        <w:t>Funkce pro zrakově postižené:</w:t>
      </w:r>
    </w:p>
    <w:p w14:paraId="32F061E2" w14:textId="77777777" w:rsidR="006026C0" w:rsidRPr="009C1FF2" w:rsidRDefault="006026C0" w:rsidP="006026C0">
      <w:pPr>
        <w:spacing w:line="240" w:lineRule="auto"/>
        <w:ind w:left="360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9C1FF2">
        <w:rPr>
          <w:rFonts w:ascii="Arial Narrow" w:hAnsi="Arial Narrow" w:cs="Times New Roman"/>
          <w:sz w:val="24"/>
          <w:szCs w:val="24"/>
        </w:rPr>
        <w:t xml:space="preserve"> VoiceOver: Vestavěná čtečka obrazovky, která poskytuje slovní popis toho, co se děje na obrazovce, a umožňuje navigaci pomocí klávesových zkratek, gest na trackpadu nebo připojeného braillského displeje.</w:t>
      </w:r>
    </w:p>
    <w:p w14:paraId="4AE7E940" w14:textId="77777777" w:rsidR="006026C0" w:rsidRPr="009C1FF2" w:rsidRDefault="006026C0" w:rsidP="006026C0">
      <w:pPr>
        <w:spacing w:line="240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9C1FF2">
        <w:rPr>
          <w:rFonts w:ascii="Arial Narrow" w:hAnsi="Arial Narrow" w:cs="Times New Roman"/>
          <w:sz w:val="24"/>
          <w:szCs w:val="24"/>
        </w:rPr>
        <w:t>Zvětšení: Umožňuje přiblížit obsah obrazovky pro lepší čitelnost.</w:t>
      </w:r>
    </w:p>
    <w:p w14:paraId="3DEC2766" w14:textId="77777777" w:rsidR="006026C0" w:rsidRPr="009C1FF2" w:rsidRDefault="006026C0" w:rsidP="006026C0">
      <w:pPr>
        <w:spacing w:line="240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9C1FF2">
        <w:rPr>
          <w:rFonts w:ascii="Arial Narrow" w:hAnsi="Arial Narrow" w:cs="Times New Roman"/>
          <w:sz w:val="24"/>
          <w:szCs w:val="24"/>
        </w:rPr>
        <w:t>Přizpůsobení displeje a velikosti textu: Umožňuje změnit velikost písma, upravit barvy displeje a další vizuální nastavení pro lepší čitelnost.</w:t>
      </w:r>
    </w:p>
    <w:p w14:paraId="27B04428" w14:textId="77777777" w:rsidR="006026C0" w:rsidRPr="009C1FF2" w:rsidRDefault="006026C0" w:rsidP="006026C0">
      <w:pPr>
        <w:spacing w:after="0" w:line="256" w:lineRule="auto"/>
        <w:ind w:left="360"/>
        <w:jc w:val="both"/>
        <w:rPr>
          <w:rFonts w:ascii="Arial Narrow" w:hAnsi="Arial Narrow" w:cs="Times New Roman"/>
          <w:b/>
          <w:sz w:val="24"/>
          <w:szCs w:val="24"/>
        </w:rPr>
      </w:pPr>
      <w:r w:rsidRPr="009C1FF2">
        <w:rPr>
          <w:rFonts w:ascii="Arial Narrow" w:hAnsi="Arial Narrow" w:cs="Times New Roman"/>
          <w:b/>
          <w:sz w:val="24"/>
          <w:szCs w:val="24"/>
        </w:rPr>
        <w:t>Funkce pro sluchově postižené:</w:t>
      </w:r>
    </w:p>
    <w:p w14:paraId="30336CAD" w14:textId="77777777" w:rsidR="006026C0" w:rsidRPr="009C1FF2" w:rsidRDefault="006026C0" w:rsidP="006026C0">
      <w:pPr>
        <w:spacing w:line="256" w:lineRule="auto"/>
        <w:ind w:left="405"/>
        <w:jc w:val="both"/>
        <w:rPr>
          <w:rFonts w:ascii="Arial Narrow" w:hAnsi="Arial Narrow" w:cs="Times New Roman"/>
          <w:sz w:val="24"/>
          <w:szCs w:val="24"/>
        </w:rPr>
      </w:pPr>
      <w:r w:rsidRPr="009C1FF2">
        <w:rPr>
          <w:rFonts w:ascii="Arial Narrow" w:hAnsi="Arial Narrow" w:cs="Times New Roman"/>
          <w:sz w:val="24"/>
          <w:szCs w:val="24"/>
        </w:rPr>
        <w:t>Skryté titulky: Poskytují textový přepis dialogů a zvukových efektů ve videích</w:t>
      </w:r>
    </w:p>
    <w:p w14:paraId="3FDD00E4" w14:textId="77777777" w:rsidR="006026C0" w:rsidRPr="009C1FF2" w:rsidRDefault="006026C0" w:rsidP="006026C0">
      <w:pPr>
        <w:spacing w:line="256" w:lineRule="auto"/>
        <w:ind w:left="405"/>
        <w:jc w:val="both"/>
        <w:rPr>
          <w:rFonts w:ascii="Arial Narrow" w:hAnsi="Arial Narrow" w:cs="Times New Roman"/>
          <w:sz w:val="24"/>
          <w:szCs w:val="24"/>
        </w:rPr>
      </w:pPr>
      <w:r w:rsidRPr="009C1FF2">
        <w:rPr>
          <w:rFonts w:ascii="Arial Narrow" w:hAnsi="Arial Narrow" w:cs="Times New Roman"/>
          <w:sz w:val="24"/>
          <w:szCs w:val="24"/>
        </w:rPr>
        <w:t>Párování s MFi sluchadly: Umožňuje připojení sluchadel s certifikací Made for iPhone k Macu pro lepší poslech.</w:t>
      </w:r>
    </w:p>
    <w:p w14:paraId="1C77EEB7" w14:textId="77777777" w:rsidR="006026C0" w:rsidRPr="009C1FF2" w:rsidRDefault="006026C0" w:rsidP="006026C0">
      <w:pPr>
        <w:spacing w:after="0" w:line="256" w:lineRule="auto"/>
        <w:ind w:left="360"/>
        <w:jc w:val="both"/>
        <w:rPr>
          <w:rFonts w:ascii="Arial Narrow" w:hAnsi="Arial Narrow" w:cs="Times New Roman"/>
          <w:b/>
          <w:sz w:val="24"/>
          <w:szCs w:val="24"/>
        </w:rPr>
      </w:pPr>
      <w:r w:rsidRPr="009C1FF2">
        <w:rPr>
          <w:rFonts w:ascii="Arial Narrow" w:hAnsi="Arial Narrow" w:cs="Times New Roman"/>
          <w:b/>
          <w:sz w:val="24"/>
          <w:szCs w:val="24"/>
        </w:rPr>
        <w:t>Funkce pro uživatele s omezenou pohyblivostí:</w:t>
      </w:r>
    </w:p>
    <w:p w14:paraId="400DABB0" w14:textId="77777777" w:rsidR="006026C0" w:rsidRPr="009C1FF2" w:rsidRDefault="006026C0" w:rsidP="006026C0">
      <w:pPr>
        <w:spacing w:line="256" w:lineRule="auto"/>
        <w:ind w:left="405"/>
        <w:jc w:val="both"/>
        <w:rPr>
          <w:rFonts w:ascii="Arial Narrow" w:hAnsi="Arial Narrow" w:cs="Times New Roman"/>
          <w:sz w:val="24"/>
          <w:szCs w:val="24"/>
        </w:rPr>
      </w:pPr>
      <w:r w:rsidRPr="009C1FF2">
        <w:rPr>
          <w:rFonts w:ascii="Arial Narrow" w:hAnsi="Arial Narrow" w:cs="Times New Roman"/>
          <w:sz w:val="24"/>
          <w:szCs w:val="24"/>
        </w:rPr>
        <w:t>Ovládání hlasem: Umožňuje ovládat Mac pomocí hlasových příkazů.</w:t>
      </w:r>
    </w:p>
    <w:p w14:paraId="6780442B" w14:textId="77777777" w:rsidR="006026C0" w:rsidRPr="009C1FF2" w:rsidRDefault="006026C0" w:rsidP="006026C0">
      <w:pPr>
        <w:spacing w:line="256" w:lineRule="auto"/>
        <w:ind w:left="405"/>
        <w:jc w:val="both"/>
        <w:rPr>
          <w:rFonts w:ascii="Arial Narrow" w:hAnsi="Arial Narrow" w:cs="Times New Roman"/>
          <w:sz w:val="24"/>
          <w:szCs w:val="24"/>
        </w:rPr>
      </w:pPr>
      <w:r w:rsidRPr="009C1FF2">
        <w:rPr>
          <w:rFonts w:ascii="Arial Narrow" w:hAnsi="Arial Narrow" w:cs="Times New Roman"/>
          <w:sz w:val="24"/>
          <w:szCs w:val="24"/>
        </w:rPr>
        <w:t xml:space="preserve">Klávesové zkratky zpřístupnění: Speciální klávesové zkratky usnadňují přístup k funkcím zpřístupnění, jako je inverze barev nebo zvýšení kontrastu. </w:t>
      </w:r>
    </w:p>
    <w:p w14:paraId="3EC41F88" w14:textId="77777777" w:rsidR="006026C0" w:rsidRPr="009C1FF2" w:rsidRDefault="006026C0" w:rsidP="006026C0">
      <w:pPr>
        <w:spacing w:after="0" w:line="256" w:lineRule="auto"/>
        <w:ind w:left="360"/>
        <w:jc w:val="both"/>
        <w:rPr>
          <w:rFonts w:ascii="Arial Narrow" w:hAnsi="Arial Narrow" w:cs="Times New Roman"/>
          <w:b/>
          <w:sz w:val="24"/>
          <w:szCs w:val="24"/>
        </w:rPr>
      </w:pPr>
      <w:r w:rsidRPr="009C1FF2">
        <w:rPr>
          <w:rFonts w:ascii="Arial Narrow" w:hAnsi="Arial Narrow" w:cs="Times New Roman"/>
          <w:b/>
          <w:sz w:val="24"/>
          <w:szCs w:val="24"/>
        </w:rPr>
        <w:t>Funkce pro uživatele s poruchami řeči:</w:t>
      </w:r>
    </w:p>
    <w:p w14:paraId="04FA6C31" w14:textId="77777777" w:rsidR="006026C0" w:rsidRPr="009C1FF2" w:rsidRDefault="006026C0" w:rsidP="006026C0">
      <w:pPr>
        <w:spacing w:line="256" w:lineRule="auto"/>
        <w:ind w:left="405"/>
        <w:jc w:val="both"/>
        <w:rPr>
          <w:rFonts w:ascii="Arial Narrow" w:hAnsi="Arial Narrow" w:cs="Times New Roman"/>
          <w:sz w:val="24"/>
          <w:szCs w:val="24"/>
        </w:rPr>
      </w:pPr>
      <w:r w:rsidRPr="009C1FF2">
        <w:rPr>
          <w:rFonts w:ascii="Arial Narrow" w:hAnsi="Arial Narrow" w:cs="Times New Roman"/>
          <w:sz w:val="24"/>
          <w:szCs w:val="24"/>
        </w:rPr>
        <w:t>Živý hlas: Umožňuje uživatelům zadávat text, který je následně přečten nahlas během hovorů nebo konverzací.</w:t>
      </w:r>
    </w:p>
    <w:p w14:paraId="161547BB" w14:textId="77777777" w:rsidR="006026C0" w:rsidRPr="009C1FF2" w:rsidRDefault="006026C0" w:rsidP="006026C0">
      <w:pPr>
        <w:spacing w:line="256" w:lineRule="auto"/>
        <w:ind w:left="405"/>
        <w:jc w:val="both"/>
        <w:rPr>
          <w:rFonts w:ascii="Arial Narrow" w:hAnsi="Arial Narrow" w:cs="Times New Roman"/>
          <w:sz w:val="24"/>
          <w:szCs w:val="24"/>
        </w:rPr>
      </w:pPr>
      <w:r w:rsidRPr="009C1FF2">
        <w:rPr>
          <w:rFonts w:ascii="Arial Narrow" w:hAnsi="Arial Narrow" w:cs="Times New Roman"/>
          <w:sz w:val="24"/>
          <w:szCs w:val="24"/>
        </w:rPr>
        <w:t>Osobní hlas: Pomáhá lidem s poruchou řeči vytvořit hlas, který zní jako oni sami, a použít ho s funkcí Živý hlas pro komunikaci.</w:t>
      </w:r>
    </w:p>
    <w:p w14:paraId="496D7FB0" w14:textId="77777777" w:rsidR="006026C0" w:rsidRPr="009C1FF2" w:rsidRDefault="006026C0" w:rsidP="006026C0">
      <w:pPr>
        <w:spacing w:after="0" w:line="256" w:lineRule="auto"/>
        <w:ind w:left="360"/>
        <w:jc w:val="both"/>
        <w:rPr>
          <w:rFonts w:ascii="Arial Narrow" w:hAnsi="Arial Narrow" w:cs="Times New Roman"/>
          <w:b/>
          <w:sz w:val="24"/>
          <w:szCs w:val="24"/>
        </w:rPr>
      </w:pPr>
      <w:r w:rsidRPr="009C1FF2">
        <w:rPr>
          <w:rFonts w:ascii="Arial Narrow" w:hAnsi="Arial Narrow" w:cs="Times New Roman"/>
          <w:b/>
          <w:sz w:val="24"/>
          <w:szCs w:val="24"/>
        </w:rPr>
        <w:t>Funkce pro kognitivní zpřístupnění:</w:t>
      </w:r>
    </w:p>
    <w:p w14:paraId="08C869F8" w14:textId="77777777" w:rsidR="006026C0" w:rsidRPr="009C1FF2" w:rsidRDefault="006026C0" w:rsidP="006026C0">
      <w:pPr>
        <w:spacing w:line="240" w:lineRule="auto"/>
        <w:ind w:left="405"/>
        <w:jc w:val="both"/>
        <w:rPr>
          <w:rFonts w:ascii="Arial Narrow" w:hAnsi="Arial Narrow" w:cs="Times New Roman"/>
          <w:sz w:val="24"/>
          <w:szCs w:val="24"/>
        </w:rPr>
      </w:pPr>
      <w:r w:rsidRPr="009C1FF2">
        <w:rPr>
          <w:rFonts w:ascii="Arial Narrow" w:hAnsi="Arial Narrow" w:cs="Times New Roman"/>
          <w:sz w:val="24"/>
          <w:szCs w:val="24"/>
        </w:rPr>
        <w:t>Přizpůsobení uživatelského rozhraní: Umožňuje upravit prostředí macOS tak, aby vyhovovalo individuálním potřebám uživatele, například zjednodušením navigace nebo zvýrazněním klíčových prvků.</w:t>
      </w:r>
    </w:p>
    <w:p w14:paraId="0B95F935" w14:textId="77777777" w:rsidR="006026C0" w:rsidRPr="009C1FF2" w:rsidRDefault="006026C0" w:rsidP="006026C0">
      <w:pPr>
        <w:spacing w:line="240" w:lineRule="auto"/>
        <w:ind w:left="360"/>
        <w:jc w:val="both"/>
        <w:rPr>
          <w:rFonts w:ascii="Arial Narrow" w:hAnsi="Arial Narrow" w:cs="Times New Roman"/>
          <w:b/>
          <w:sz w:val="24"/>
          <w:szCs w:val="24"/>
        </w:rPr>
      </w:pPr>
      <w:r w:rsidRPr="009C1FF2">
        <w:rPr>
          <w:rFonts w:ascii="Arial Narrow" w:hAnsi="Arial Narrow" w:cs="Times New Roman"/>
          <w:sz w:val="24"/>
          <w:szCs w:val="24"/>
        </w:rPr>
        <w:t>Tyto funkce činí MacBook Pro vhodným nástrojem pro handicapované uživatele, protože poskytují široké možnosti přizpůsobení a usnadňují přístup k technologiím</w:t>
      </w:r>
      <w:r w:rsidRPr="009C1FF2">
        <w:rPr>
          <w:rFonts w:ascii="Arial Narrow" w:hAnsi="Arial Narrow" w:cs="Times New Roman"/>
          <w:b/>
          <w:sz w:val="24"/>
          <w:szCs w:val="24"/>
        </w:rPr>
        <w:t>.</w:t>
      </w:r>
    </w:p>
    <w:p w14:paraId="13861CE1" w14:textId="77777777" w:rsidR="006026C0" w:rsidRPr="009C1FF2" w:rsidRDefault="006026C0" w:rsidP="006026C0">
      <w:pPr>
        <w:spacing w:line="256" w:lineRule="auto"/>
        <w:ind w:left="36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9C1FF2">
        <w:rPr>
          <w:rFonts w:ascii="Arial Narrow" w:hAnsi="Arial Narrow" w:cs="Times New Roman"/>
          <w:b/>
          <w:bCs/>
          <w:sz w:val="24"/>
          <w:szCs w:val="24"/>
        </w:rPr>
        <w:t>Odůvodnění požadavku registrace v Apple DEP:</w:t>
      </w:r>
    </w:p>
    <w:p w14:paraId="1B0EA72D" w14:textId="77777777" w:rsidR="006026C0" w:rsidRPr="009C1FF2" w:rsidRDefault="006026C0" w:rsidP="006026C0">
      <w:pPr>
        <w:spacing w:line="256" w:lineRule="auto"/>
        <w:ind w:left="360"/>
        <w:jc w:val="both"/>
        <w:rPr>
          <w:rFonts w:ascii="Arial Narrow" w:hAnsi="Arial Narrow" w:cs="Times New Roman"/>
          <w:sz w:val="24"/>
          <w:szCs w:val="24"/>
        </w:rPr>
        <w:sectPr w:rsidR="006026C0" w:rsidRPr="009C1FF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C1FF2">
        <w:rPr>
          <w:rFonts w:ascii="Arial Narrow" w:hAnsi="Arial Narrow" w:cs="Times New Roman"/>
          <w:sz w:val="24"/>
          <w:szCs w:val="24"/>
        </w:rPr>
        <w:t>Registrace v programu Apple Device Enrollment Program (DEP) je požadována z důvodu nutnosti centrální správy zařízení v organizaci pomocí ASM (Apple School Manageru). Jedná se o velký počet zařízení, jehož konfigurace a vzdálená správa by v takovém množství nebyla bez ASM a dalších nástrojů jednoduše proveditelná.</w:t>
      </w:r>
    </w:p>
    <w:p w14:paraId="1C302F1C" w14:textId="199AA737" w:rsidR="006026C0" w:rsidRPr="00CB3662" w:rsidRDefault="006026C0" w:rsidP="006026C0">
      <w:pPr>
        <w:pStyle w:val="Mjnadpis"/>
        <w:numPr>
          <w:ilvl w:val="0"/>
          <w:numId w:val="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24. </w:t>
      </w:r>
      <w:r w:rsidRPr="00CB3662">
        <w:rPr>
          <w:rFonts w:ascii="Arial Narrow" w:hAnsi="Arial Narrow"/>
        </w:rPr>
        <w:t>Notebook 14“</w:t>
      </w:r>
    </w:p>
    <w:p w14:paraId="386CE2DD" w14:textId="77777777" w:rsidR="006026C0" w:rsidRPr="00CB3662" w:rsidRDefault="006026C0" w:rsidP="006026C0">
      <w:pPr>
        <w:spacing w:after="120"/>
        <w:rPr>
          <w:rFonts w:ascii="Arial Narrow" w:hAnsi="Arial Narrow" w:cs="Times New Roman"/>
          <w:sz w:val="24"/>
          <w:szCs w:val="24"/>
          <w:u w:val="single"/>
        </w:rPr>
      </w:pPr>
      <w:r w:rsidRPr="00CB3662">
        <w:rPr>
          <w:rFonts w:ascii="Arial Narrow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6026C0" w:rsidRPr="00CB3662" w14:paraId="1C64E1DE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481545" w14:textId="77777777" w:rsidR="006026C0" w:rsidRPr="00CB366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sz w:val="24"/>
                <w:szCs w:val="24"/>
              </w:rPr>
              <w:t>Úhlopříčka LCD 14“, rozlišení min. 1920 x 1080 px., technologie IPS, matný nebo antireflexní povrch</w:t>
            </w:r>
          </w:p>
        </w:tc>
      </w:tr>
      <w:tr w:rsidR="006026C0" w:rsidRPr="00CB3662" w14:paraId="74A3BEBD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9C768" w14:textId="77777777" w:rsidR="006026C0" w:rsidRPr="00CB366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sz w:val="24"/>
                <w:szCs w:val="24"/>
              </w:rPr>
              <w:t>Procesor s výkonem minimálně 16 000 bodů </w:t>
            </w:r>
            <w:r w:rsidRPr="00CB3662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026C0" w:rsidRPr="00CB3662" w14:paraId="53EB36C6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95052" w14:textId="77777777" w:rsidR="006026C0" w:rsidRPr="00CB366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sz w:val="24"/>
                <w:szCs w:val="24"/>
              </w:rPr>
              <w:t>Minimální velikost operační paměti 16 GB min. DDR5/LPDDR5(X)</w:t>
            </w:r>
          </w:p>
        </w:tc>
      </w:tr>
      <w:tr w:rsidR="006026C0" w:rsidRPr="00CB3662" w14:paraId="204A52B2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133BC" w14:textId="77777777" w:rsidR="006026C0" w:rsidRPr="00CB366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sz w:val="24"/>
                <w:szCs w:val="24"/>
              </w:rPr>
              <w:t>Minimální kapacita diskového uložiště SSD NVMe 500 GB</w:t>
            </w:r>
          </w:p>
        </w:tc>
      </w:tr>
      <w:tr w:rsidR="006026C0" w:rsidRPr="00CB3662" w14:paraId="38229D24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532E43" w14:textId="77777777" w:rsidR="006026C0" w:rsidRPr="00CB3662" w:rsidRDefault="006026C0" w:rsidP="006026C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sz w:val="24"/>
                <w:szCs w:val="24"/>
              </w:rPr>
              <w:t>Minimální konektivita Wi-Fi min. 802.11ax, Bluetooth min. verze 5.0, min. 3 x port USB z toho min. 1 x USB 3.1 (nebo novější revize) s konektorem USB-C (nebo Thunderbolt 3/4) s podporou napájení NB (PD) a grafickým výstupem (DP), HDMI</w:t>
            </w:r>
          </w:p>
        </w:tc>
      </w:tr>
      <w:tr w:rsidR="006026C0" w:rsidRPr="00CB3662" w14:paraId="6704579B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F33350" w14:textId="77777777" w:rsidR="006026C0" w:rsidRPr="00CB3662" w:rsidRDefault="006026C0" w:rsidP="006026C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sz w:val="24"/>
                <w:szCs w:val="24"/>
              </w:rPr>
              <w:t>V případě, že je NB napájen pouze přes USB-C konektor, musí být stále k dispozici minimálně 2 volné USB porty z toho minimálně jeden s konektorem USB-C (nebo Thunderbolt 3/4)</w:t>
            </w:r>
          </w:p>
        </w:tc>
      </w:tr>
      <w:tr w:rsidR="006026C0" w:rsidRPr="00CB3662" w14:paraId="54D4136E" w14:textId="77777777" w:rsidTr="006026C0">
        <w:trPr>
          <w:trHeight w:val="304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1C374" w14:textId="77777777" w:rsidR="006026C0" w:rsidRPr="00CB3662" w:rsidRDefault="006026C0" w:rsidP="006026C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6026C0" w:rsidRPr="00CB3662" w14:paraId="28463E4B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A3814" w14:textId="77777777" w:rsidR="006026C0" w:rsidRPr="00CB3662" w:rsidRDefault="006026C0" w:rsidP="006026C0">
            <w:pPr>
              <w:spacing w:before="20" w:after="20" w:line="240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6026C0" w:rsidRPr="00CB3662" w14:paraId="41BFD6D4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093B9" w14:textId="77777777" w:rsidR="006026C0" w:rsidRPr="00CB3662" w:rsidRDefault="006026C0" w:rsidP="006026C0">
            <w:pPr>
              <w:spacing w:before="20" w:after="20" w:line="240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6026C0" w:rsidRPr="00CB3662" w14:paraId="06D853B0" w14:textId="77777777" w:rsidTr="006026C0">
        <w:trPr>
          <w:trHeight w:val="907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16CD0" w14:textId="77777777" w:rsidR="006026C0" w:rsidRPr="00CB3662" w:rsidRDefault="006026C0" w:rsidP="006026C0">
            <w:pPr>
              <w:spacing w:before="20" w:after="20" w:line="240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6026C0" w:rsidRPr="00CB3662" w14:paraId="47E1BEF0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F3E9C" w14:textId="77777777" w:rsidR="006026C0" w:rsidRPr="00CB366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Kompatibilní s Windows 11 (TPM 2.0, Secure Boot)</w:t>
            </w:r>
          </w:p>
        </w:tc>
      </w:tr>
      <w:tr w:rsidR="006026C0" w:rsidRPr="00CB3662" w14:paraId="162BBB07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66D5FA" w14:textId="77777777" w:rsidR="006026C0" w:rsidRPr="00CB366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B3662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Odolná celokovová konstrukce nebo konstrukce kov + plast nebo hořčík – viz zdůvodnění</w:t>
            </w:r>
          </w:p>
        </w:tc>
      </w:tr>
      <w:tr w:rsidR="006026C0" w:rsidRPr="00CB3662" w14:paraId="32C583E6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B2C1E7" w14:textId="77777777" w:rsidR="006026C0" w:rsidRPr="00CB366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sz w:val="24"/>
                <w:szCs w:val="24"/>
              </w:rPr>
              <w:t>Max. hmotnost 1,6 kg (dle údajů výrobce)</w:t>
            </w:r>
          </w:p>
        </w:tc>
      </w:tr>
      <w:tr w:rsidR="006026C0" w:rsidRPr="00CB3662" w14:paraId="6CA481CB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1E53F" w14:textId="77777777" w:rsidR="006026C0" w:rsidRPr="00CB366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sz w:val="24"/>
                <w:szCs w:val="24"/>
              </w:rPr>
              <w:t>Včetně originálního napájecího adaptéru</w:t>
            </w:r>
          </w:p>
        </w:tc>
      </w:tr>
      <w:tr w:rsidR="006026C0" w:rsidRPr="00CB3662" w14:paraId="685F8521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435C3" w14:textId="77777777" w:rsidR="006026C0" w:rsidRPr="00CB366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6026C0" w:rsidRPr="00CB3662" w14:paraId="4BD29633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3369B" w14:textId="77777777" w:rsidR="006026C0" w:rsidRPr="00CB366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sz w:val="24"/>
                <w:szCs w:val="24"/>
              </w:rPr>
              <w:t>Délka záruční doby v měsících (min. 24 měs.)</w:t>
            </w:r>
          </w:p>
        </w:tc>
      </w:tr>
      <w:tr w:rsidR="006026C0" w:rsidRPr="00CB3662" w14:paraId="678A317E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8FDB7" w14:textId="77777777" w:rsidR="006026C0" w:rsidRPr="00CB366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6026C0" w:rsidRPr="00CB3662" w14:paraId="0C6B3D17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98AB6" w14:textId="77777777" w:rsidR="006026C0" w:rsidRPr="00CB366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6026C0" w:rsidRPr="00CB3662" w14:paraId="44A75458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34E16" w14:textId="77777777" w:rsidR="006026C0" w:rsidRPr="00CB366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CB3662">
              <w:rPr>
                <w:rFonts w:ascii="Arial Narrow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6026C0" w:rsidRPr="00CB3662" w14:paraId="6DB80BBB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B9034" w14:textId="77777777" w:rsidR="006026C0" w:rsidRPr="00CB366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CB3662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CB3662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6026C0" w:rsidRPr="00CB3662" w14:paraId="47E7BF35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6F3E7" w14:textId="77777777" w:rsidR="006026C0" w:rsidRPr="00CB366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CB3662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CB3662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CB3662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6026C0" w:rsidRPr="00CB3662" w14:paraId="1503088B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9F2960" w14:textId="77777777" w:rsidR="006026C0" w:rsidRPr="00CB366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6026C0" w:rsidRPr="00CB3662" w14:paraId="234C254C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6B669B" w14:textId="77777777" w:rsidR="006026C0" w:rsidRPr="00CB3662" w:rsidRDefault="006026C0" w:rsidP="006026C0">
            <w:pPr>
              <w:spacing w:before="20" w:after="20" w:line="240" w:lineRule="auto"/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sz w:val="24"/>
                <w:szCs w:val="24"/>
              </w:rPr>
              <w:t xml:space="preserve">Počet kusů </w:t>
            </w:r>
            <w:r w:rsidRPr="00CB3662"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</w:tc>
      </w:tr>
      <w:tr w:rsidR="006026C0" w:rsidRPr="00CB3662" w14:paraId="11B8CA1F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3F980C" w14:textId="77777777" w:rsidR="006026C0" w:rsidRPr="00CB3662" w:rsidRDefault="006026C0" w:rsidP="006026C0">
            <w:pPr>
              <w:spacing w:before="20" w:after="20" w:line="240" w:lineRule="auto"/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CB3662">
              <w:rPr>
                <w:rFonts w:ascii="Arial Narrow" w:hAnsi="Arial Narrow" w:cs="Times New Roman"/>
                <w:sz w:val="24"/>
                <w:szCs w:val="24"/>
              </w:rPr>
              <w:t xml:space="preserve">Jednotková maximální cena </w:t>
            </w:r>
            <w:r w:rsidRPr="00CB366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18.200 </w:t>
            </w:r>
            <w:r w:rsidRPr="00CB3662">
              <w:rPr>
                <w:rFonts w:ascii="Arial Narrow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792EBEDB" w14:textId="77777777" w:rsidR="006026C0" w:rsidRPr="00CB3662" w:rsidRDefault="006026C0" w:rsidP="006026C0">
      <w:pPr>
        <w:pStyle w:val="Odstavecseseznamem"/>
        <w:numPr>
          <w:ilvl w:val="0"/>
          <w:numId w:val="32"/>
        </w:numPr>
        <w:spacing w:line="240" w:lineRule="auto"/>
        <w:jc w:val="both"/>
        <w:rPr>
          <w:rFonts w:ascii="Arial Narrow" w:hAnsi="Arial Narrow" w:cs="Times New Roman"/>
          <w:i/>
        </w:rPr>
      </w:pPr>
      <w:r w:rsidRPr="00CB3662">
        <w:rPr>
          <w:rFonts w:ascii="Arial Narrow" w:hAnsi="Arial Narrow" w:cs="Times New Roman"/>
          <w:i/>
        </w:rPr>
        <w:t xml:space="preserve">CPU Mark: </w:t>
      </w:r>
      <w:hyperlink r:id="rId56" w:history="1">
        <w:r w:rsidRPr="00CB3662">
          <w:rPr>
            <w:rFonts w:ascii="Arial Narrow" w:hAnsi="Arial Narrow" w:cs="Times New Roman"/>
            <w:i/>
            <w:color w:val="0000FF"/>
            <w:u w:val="single"/>
          </w:rPr>
          <w:t>http://www.cpubenchmark.net/</w:t>
        </w:r>
      </w:hyperlink>
      <w:r w:rsidRPr="00CB3662">
        <w:rPr>
          <w:rFonts w:ascii="Arial Narrow" w:hAnsi="Arial Narrow" w:cs="Times New Roman"/>
          <w:i/>
          <w:color w:val="0000FF"/>
          <w:u w:val="single"/>
        </w:rPr>
        <w:t xml:space="preserve"> </w:t>
      </w:r>
      <w:r w:rsidRPr="00CB3662">
        <w:rPr>
          <w:rStyle w:val="ui-provider"/>
          <w:rFonts w:ascii="Arial Narrow" w:hAnsi="Arial Narrow"/>
          <w:i/>
        </w:rPr>
        <w:t>V době dodání seznamu zboží musí průměrná hodnota benchmarku procesoru dosahovat minimálně požadovaného počtu bodů s odchylkou max. 100 bodů.</w:t>
      </w:r>
    </w:p>
    <w:p w14:paraId="115CCF39" w14:textId="77777777" w:rsidR="006026C0" w:rsidRPr="00CB3662" w:rsidRDefault="006026C0" w:rsidP="006026C0">
      <w:pPr>
        <w:pStyle w:val="Odstavecseseznamem"/>
        <w:numPr>
          <w:ilvl w:val="0"/>
          <w:numId w:val="32"/>
        </w:numPr>
        <w:spacing w:line="240" w:lineRule="auto"/>
        <w:jc w:val="both"/>
        <w:rPr>
          <w:rFonts w:ascii="Arial Narrow" w:hAnsi="Arial Narrow" w:cs="Times New Roman"/>
          <w:i/>
        </w:rPr>
      </w:pPr>
      <w:r w:rsidRPr="00CB3662">
        <w:rPr>
          <w:rFonts w:ascii="Arial Narrow" w:hAnsi="Arial Narrow" w:cs="Times New Roman"/>
          <w:i/>
        </w:rPr>
        <w:t xml:space="preserve">TCO, EPEAT: </w:t>
      </w:r>
      <w:hyperlink r:id="rId57" w:history="1">
        <w:r w:rsidRPr="00CB3662">
          <w:rPr>
            <w:rStyle w:val="Hypertextovodkaz"/>
            <w:rFonts w:ascii="Arial Narrow" w:hAnsi="Arial Narrow"/>
            <w:i/>
          </w:rPr>
          <w:t>https://tcocertified.com/product-finder/</w:t>
        </w:r>
      </w:hyperlink>
      <w:r w:rsidRPr="00CB3662">
        <w:rPr>
          <w:rFonts w:ascii="Arial Narrow" w:hAnsi="Arial Narrow" w:cs="Times New Roman"/>
          <w:i/>
        </w:rPr>
        <w:t xml:space="preserve"> , </w:t>
      </w:r>
      <w:hyperlink r:id="rId58" w:history="1">
        <w:r w:rsidRPr="00CB3662">
          <w:rPr>
            <w:rStyle w:val="Hypertextovodkaz"/>
            <w:rFonts w:ascii="Arial Narrow" w:hAnsi="Arial Narrow"/>
            <w:i/>
          </w:rPr>
          <w:t>https://epeat.net/</w:t>
        </w:r>
      </w:hyperlink>
    </w:p>
    <w:p w14:paraId="30867455" w14:textId="77777777" w:rsidR="006026C0" w:rsidRPr="00CB3662" w:rsidRDefault="006026C0" w:rsidP="006026C0">
      <w:pPr>
        <w:pStyle w:val="Odstavecseseznamem"/>
        <w:numPr>
          <w:ilvl w:val="0"/>
          <w:numId w:val="32"/>
        </w:numPr>
        <w:spacing w:line="240" w:lineRule="auto"/>
        <w:jc w:val="both"/>
        <w:rPr>
          <w:rFonts w:ascii="Arial Narrow" w:hAnsi="Arial Narrow" w:cs="Times New Roman"/>
          <w:i/>
        </w:rPr>
      </w:pPr>
      <w:r w:rsidRPr="00CB3662">
        <w:rPr>
          <w:rFonts w:ascii="Arial Narrow" w:hAnsi="Arial Narrow" w:cs="Times New Roman"/>
          <w:i/>
        </w:rPr>
        <w:t xml:space="preserve">ENERGY STAR: </w:t>
      </w:r>
      <w:hyperlink r:id="rId59" w:history="1">
        <w:r w:rsidRPr="00CB3662">
          <w:rPr>
            <w:rStyle w:val="Hypertextovodkaz"/>
            <w:rFonts w:ascii="Arial Narrow" w:hAnsi="Arial Narrow"/>
            <w:i/>
          </w:rPr>
          <w:t>https://www.energystar.gov/productfinder/</w:t>
        </w:r>
      </w:hyperlink>
    </w:p>
    <w:p w14:paraId="3129A451" w14:textId="77777777" w:rsidR="006026C0" w:rsidRPr="00CB3662" w:rsidRDefault="006026C0" w:rsidP="006026C0">
      <w:pPr>
        <w:pStyle w:val="Odstavecseseznamem"/>
        <w:numPr>
          <w:ilvl w:val="0"/>
          <w:numId w:val="32"/>
        </w:numPr>
        <w:spacing w:line="240" w:lineRule="auto"/>
        <w:jc w:val="both"/>
        <w:rPr>
          <w:rFonts w:ascii="Arial Narrow" w:hAnsi="Arial Narrow" w:cs="Times New Roman"/>
          <w:i/>
        </w:rPr>
      </w:pPr>
      <w:r w:rsidRPr="00CB3662">
        <w:rPr>
          <w:rFonts w:ascii="Arial Narrow" w:hAnsi="Arial Narrow" w:cs="Times New Roman"/>
          <w:i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25917D30" w14:textId="77777777" w:rsidR="006026C0" w:rsidRPr="00CB3662" w:rsidRDefault="006026C0" w:rsidP="006026C0">
      <w:pPr>
        <w:spacing w:line="256" w:lineRule="auto"/>
        <w:jc w:val="both"/>
        <w:rPr>
          <w:rFonts w:ascii="Arial Narrow" w:hAnsi="Arial Narrow" w:cs="Times New Roman"/>
          <w:b/>
          <w:bCs/>
          <w:iCs/>
          <w:sz w:val="24"/>
          <w:szCs w:val="24"/>
        </w:rPr>
      </w:pPr>
      <w:r w:rsidRPr="00CB3662">
        <w:rPr>
          <w:rFonts w:ascii="Arial Narrow" w:hAnsi="Arial Narrow" w:cs="Times New Roman"/>
          <w:b/>
          <w:bCs/>
          <w:iCs/>
          <w:sz w:val="24"/>
          <w:szCs w:val="24"/>
        </w:rPr>
        <w:t xml:space="preserve">Odůvodnění </w:t>
      </w:r>
      <w:r>
        <w:rPr>
          <w:rFonts w:ascii="Arial Narrow" w:hAnsi="Arial Narrow" w:cs="Times New Roman"/>
          <w:b/>
          <w:bCs/>
          <w:iCs/>
          <w:sz w:val="24"/>
          <w:szCs w:val="24"/>
        </w:rPr>
        <w:t>požadavku na materiál, ze kterého má být vyrobena konstrukce</w:t>
      </w:r>
      <w:r w:rsidRPr="00CB3662">
        <w:rPr>
          <w:rFonts w:ascii="Arial Narrow" w:hAnsi="Arial Narrow" w:cs="Times New Roman"/>
          <w:b/>
          <w:bCs/>
          <w:iCs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bCs/>
          <w:iCs/>
          <w:sz w:val="24"/>
          <w:szCs w:val="24"/>
        </w:rPr>
        <w:t>produktu</w:t>
      </w:r>
      <w:r w:rsidRPr="00CB3662">
        <w:rPr>
          <w:rFonts w:ascii="Arial Narrow" w:hAnsi="Arial Narrow" w:cs="Times New Roman"/>
          <w:b/>
          <w:bCs/>
          <w:iCs/>
          <w:sz w:val="24"/>
          <w:szCs w:val="24"/>
        </w:rPr>
        <w:t>:</w:t>
      </w:r>
    </w:p>
    <w:p w14:paraId="597C5208" w14:textId="77777777" w:rsidR="006026C0" w:rsidRPr="00CB3662" w:rsidRDefault="006026C0" w:rsidP="006026C0">
      <w:pPr>
        <w:spacing w:line="240" w:lineRule="auto"/>
        <w:jc w:val="both"/>
        <w:rPr>
          <w:rFonts w:ascii="Arial Narrow" w:hAnsi="Arial Narrow" w:cs="Times New Roman"/>
          <w:iCs/>
          <w:sz w:val="24"/>
          <w:szCs w:val="24"/>
        </w:rPr>
        <w:sectPr w:rsidR="006026C0" w:rsidRPr="00CB366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B3662">
        <w:rPr>
          <w:rFonts w:ascii="Arial Narrow" w:hAnsi="Arial Narrow" w:cs="Times New Roman"/>
          <w:iCs/>
          <w:sz w:val="24"/>
          <w:szCs w:val="24"/>
        </w:rPr>
        <w:t>Součástí požadavku je celokovové nebo částečně kovové provedení konstrukce, které zajišťuje vyšší odolnost vůči mechanickému poškození a prodlužuje životnost zařízení i při časté manipulaci a každodenním přenášení. To je zvláště důležité s ohledem na to, že zařízení bude využíváno studenty s různým typem fyzického znevýhodnění.</w:t>
      </w:r>
    </w:p>
    <w:p w14:paraId="1163F492" w14:textId="3AAA9AC0" w:rsidR="006026C0" w:rsidRPr="001C2432" w:rsidRDefault="00254FC5" w:rsidP="006026C0">
      <w:pPr>
        <w:pStyle w:val="Mjnadpis"/>
        <w:numPr>
          <w:ilvl w:val="0"/>
          <w:numId w:val="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25. </w:t>
      </w:r>
      <w:r w:rsidR="006026C0">
        <w:rPr>
          <w:rFonts w:ascii="Arial Narrow" w:hAnsi="Arial Narrow"/>
        </w:rPr>
        <w:t>N</w:t>
      </w:r>
      <w:r w:rsidR="006026C0" w:rsidRPr="001C2432">
        <w:rPr>
          <w:rFonts w:ascii="Arial Narrow" w:hAnsi="Arial Narrow"/>
        </w:rPr>
        <w:t>otebook 14“</w:t>
      </w:r>
      <w:r w:rsidR="006026C0">
        <w:rPr>
          <w:rFonts w:ascii="Arial Narrow" w:hAnsi="Arial Narrow"/>
        </w:rPr>
        <w:t xml:space="preserve"> v</w:t>
      </w:r>
      <w:r w:rsidR="006026C0" w:rsidRPr="001C2432">
        <w:rPr>
          <w:rFonts w:ascii="Arial Narrow" w:hAnsi="Arial Narrow"/>
        </w:rPr>
        <w:t>ýkonný</w:t>
      </w:r>
    </w:p>
    <w:p w14:paraId="17BCCC53" w14:textId="77777777" w:rsidR="006026C0" w:rsidRPr="001C2432" w:rsidRDefault="006026C0" w:rsidP="006026C0">
      <w:pPr>
        <w:spacing w:after="120"/>
        <w:rPr>
          <w:rFonts w:ascii="Arial Narrow" w:hAnsi="Arial Narrow" w:cs="Times New Roman"/>
          <w:sz w:val="24"/>
          <w:szCs w:val="24"/>
          <w:u w:val="single"/>
        </w:rPr>
      </w:pPr>
      <w:r w:rsidRPr="001C2432">
        <w:rPr>
          <w:rFonts w:ascii="Arial Narrow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6026C0" w:rsidRPr="001C2432" w14:paraId="6BAC4E7D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F75608" w14:textId="77777777" w:rsidR="006026C0" w:rsidRPr="001C243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Úhlopříčka LCD 14“, rozlišení min. 1920 x 1200 px., technologie IPS, matný nebo antireflexní povrch</w:t>
            </w:r>
          </w:p>
        </w:tc>
      </w:tr>
      <w:tr w:rsidR="006026C0" w:rsidRPr="001C2432" w14:paraId="1C8BEE60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C0C98" w14:textId="77777777" w:rsidR="006026C0" w:rsidRPr="001C243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Procesor s výkonem minimálně 21 000 bodů </w:t>
            </w:r>
            <w:r w:rsidRPr="001C2432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026C0" w:rsidRPr="001C2432" w14:paraId="44DA3E15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449378" w14:textId="77777777" w:rsidR="006026C0" w:rsidRPr="001C243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Minimální velikost operační paměti 32 GB min. DDR5/LPDDR5(X)</w:t>
            </w:r>
          </w:p>
        </w:tc>
      </w:tr>
      <w:tr w:rsidR="006026C0" w:rsidRPr="001C2432" w14:paraId="3FAA0C9F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C7D28" w14:textId="77777777" w:rsidR="006026C0" w:rsidRPr="001C243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Minimální kapacita diskového uložiště SSD NVMe 1000 GB</w:t>
            </w:r>
          </w:p>
        </w:tc>
      </w:tr>
      <w:tr w:rsidR="006026C0" w:rsidRPr="001C2432" w14:paraId="6402D06F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3063A" w14:textId="77777777" w:rsidR="006026C0" w:rsidRPr="001C2432" w:rsidRDefault="006026C0" w:rsidP="006026C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Minimální konektivita Wi-Fi min. 802.11ax, Bluetooth min. verze 5.3, min. 4 x port USB z toho min. 2 x USB 3.2 (nebo novější revize) s konektorem USB-C (nebo Thunderbolt 3/4) s podporou napájení NB (PD) a grafickým výstupem (DP), HDMI, LAN (RJ-45)</w:t>
            </w:r>
          </w:p>
        </w:tc>
      </w:tr>
      <w:tr w:rsidR="006026C0" w:rsidRPr="001C2432" w14:paraId="23B3825B" w14:textId="77777777" w:rsidTr="006026C0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32BC8" w14:textId="77777777" w:rsidR="006026C0" w:rsidRPr="001C2432" w:rsidRDefault="006026C0" w:rsidP="006026C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6026C0" w:rsidRPr="001C2432" w14:paraId="6D277DFC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9CA9B6" w14:textId="77777777" w:rsidR="006026C0" w:rsidRPr="001C2432" w:rsidRDefault="006026C0" w:rsidP="006026C0">
            <w:pPr>
              <w:spacing w:before="20" w:after="20" w:line="240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6026C0" w:rsidRPr="001C2432" w14:paraId="233B5A7C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928B5" w14:textId="77777777" w:rsidR="006026C0" w:rsidRPr="001C2432" w:rsidRDefault="006026C0" w:rsidP="006026C0">
            <w:pPr>
              <w:spacing w:before="20" w:after="20" w:line="240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6026C0" w:rsidRPr="001C2432" w14:paraId="3B0E9A4B" w14:textId="77777777" w:rsidTr="006026C0">
        <w:trPr>
          <w:trHeight w:val="850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AF966" w14:textId="77777777" w:rsidR="006026C0" w:rsidRPr="001C2432" w:rsidRDefault="006026C0" w:rsidP="006026C0">
            <w:pPr>
              <w:spacing w:before="20" w:after="20" w:line="240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6026C0" w:rsidRPr="001C2432" w14:paraId="10161D2E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1F9BA" w14:textId="77777777" w:rsidR="006026C0" w:rsidRPr="001C243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Kompatibilní s Windows 11 (TPM 2.0, Secure Boot)</w:t>
            </w:r>
          </w:p>
        </w:tc>
      </w:tr>
      <w:tr w:rsidR="006026C0" w:rsidRPr="001C2432" w14:paraId="71965F76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A2190" w14:textId="77777777" w:rsidR="006026C0" w:rsidRPr="001C243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C2432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Odolná celokovová konstrukce nebo konstrukce kov + plast nebo hořčík – viz zdůvodnění</w:t>
            </w:r>
          </w:p>
        </w:tc>
      </w:tr>
      <w:tr w:rsidR="006026C0" w:rsidRPr="001C2432" w14:paraId="143AF2B4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D91D04" w14:textId="77777777" w:rsidR="006026C0" w:rsidRPr="001C243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Max. hmotnost 1,5 kg (dle údajů výrobce)</w:t>
            </w:r>
          </w:p>
        </w:tc>
      </w:tr>
      <w:tr w:rsidR="006026C0" w:rsidRPr="001C2432" w14:paraId="542810C1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DAB79" w14:textId="77777777" w:rsidR="006026C0" w:rsidRPr="001C243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Včetně originálního napájecího adaptéru</w:t>
            </w:r>
          </w:p>
        </w:tc>
      </w:tr>
      <w:tr w:rsidR="006026C0" w:rsidRPr="001C2432" w14:paraId="4672C5B2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7A71D" w14:textId="77777777" w:rsidR="006026C0" w:rsidRPr="001C243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6026C0" w:rsidRPr="001C2432" w14:paraId="5F2987CC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7266A" w14:textId="77777777" w:rsidR="006026C0" w:rsidRPr="001C243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Délka záruční doby v měsících (min. 24 měs.)</w:t>
            </w:r>
          </w:p>
        </w:tc>
      </w:tr>
      <w:tr w:rsidR="006026C0" w:rsidRPr="001C2432" w14:paraId="08A2D179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B8E66" w14:textId="77777777" w:rsidR="006026C0" w:rsidRPr="001C243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6026C0" w:rsidRPr="001C2432" w14:paraId="762B75CF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AD071" w14:textId="77777777" w:rsidR="006026C0" w:rsidRPr="001C243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6026C0" w:rsidRPr="001C2432" w14:paraId="2AC555B0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38294" w14:textId="77777777" w:rsidR="006026C0" w:rsidRPr="001C243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1C2432">
              <w:rPr>
                <w:rFonts w:ascii="Arial Narrow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6026C0" w:rsidRPr="001C2432" w14:paraId="77833923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50665" w14:textId="77777777" w:rsidR="006026C0" w:rsidRPr="001C243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 xml:space="preserve">NB má paměť, kterou lze vyměnit </w:t>
            </w:r>
            <w:r w:rsidRPr="001C2432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1C2432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6026C0" w:rsidRPr="001C2432" w14:paraId="6557C226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3FC03" w14:textId="77777777" w:rsidR="006026C0" w:rsidRPr="001C243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1C2432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1C2432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6026C0" w:rsidRPr="001C2432" w14:paraId="4EE9E55D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01B72" w14:textId="77777777" w:rsidR="006026C0" w:rsidRPr="001C243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1C2432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1C2432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1C2432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6026C0" w:rsidRPr="001C2432" w14:paraId="6FE6B5B4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111D9" w14:textId="77777777" w:rsidR="006026C0" w:rsidRPr="001C2432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6026C0" w:rsidRPr="001C2432" w14:paraId="20983FA9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D5AE9C" w14:textId="77777777" w:rsidR="006026C0" w:rsidRPr="001C2432" w:rsidRDefault="006026C0" w:rsidP="006026C0">
            <w:pPr>
              <w:spacing w:before="20" w:after="20" w:line="240" w:lineRule="auto"/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 xml:space="preserve">Počet kusů </w:t>
            </w:r>
            <w:r w:rsidRPr="001C2432"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</w:tr>
      <w:tr w:rsidR="006026C0" w:rsidRPr="001C2432" w14:paraId="1DFCF585" w14:textId="77777777" w:rsidTr="006026C0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CEF796" w14:textId="77777777" w:rsidR="006026C0" w:rsidRPr="001C2432" w:rsidRDefault="006026C0" w:rsidP="006026C0">
            <w:pPr>
              <w:spacing w:before="20" w:after="20" w:line="240" w:lineRule="auto"/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 xml:space="preserve">Jednotková maximální cena </w:t>
            </w:r>
            <w:r w:rsidRPr="001C243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24.000 </w:t>
            </w:r>
            <w:r w:rsidRPr="001C2432">
              <w:rPr>
                <w:rFonts w:ascii="Arial Narrow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0C63BE1B" w14:textId="77777777" w:rsidR="006026C0" w:rsidRPr="001C2432" w:rsidRDefault="006026C0" w:rsidP="006026C0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Arial Narrow" w:hAnsi="Arial Narrow" w:cs="Times New Roman"/>
          <w:i/>
        </w:rPr>
      </w:pPr>
      <w:r w:rsidRPr="001C2432">
        <w:rPr>
          <w:rFonts w:ascii="Arial Narrow" w:hAnsi="Arial Narrow" w:cs="Times New Roman"/>
          <w:i/>
        </w:rPr>
        <w:t xml:space="preserve">CPU Mark: </w:t>
      </w:r>
      <w:hyperlink r:id="rId60" w:history="1">
        <w:r w:rsidRPr="001C2432">
          <w:rPr>
            <w:rFonts w:ascii="Arial Narrow" w:hAnsi="Arial Narrow" w:cs="Times New Roman"/>
            <w:i/>
            <w:color w:val="0000FF"/>
            <w:u w:val="single"/>
          </w:rPr>
          <w:t>http://www.cpubenchmark.net/</w:t>
        </w:r>
      </w:hyperlink>
      <w:r w:rsidRPr="001C2432">
        <w:rPr>
          <w:rFonts w:ascii="Arial Narrow" w:hAnsi="Arial Narrow" w:cs="Times New Roman"/>
          <w:i/>
          <w:color w:val="0000FF"/>
          <w:u w:val="single"/>
        </w:rPr>
        <w:t xml:space="preserve"> </w:t>
      </w:r>
      <w:r w:rsidRPr="001C2432">
        <w:rPr>
          <w:rStyle w:val="ui-provider"/>
          <w:rFonts w:ascii="Arial Narrow" w:hAnsi="Arial Narrow"/>
          <w:i/>
        </w:rPr>
        <w:t>V době dodání seznamu zboží musí průměrná hodnota benchmarku procesoru dosahovat minimálně požadovaného počtu bodů s odchylkou max. 100 bodů.</w:t>
      </w:r>
    </w:p>
    <w:p w14:paraId="6980D847" w14:textId="77777777" w:rsidR="006026C0" w:rsidRPr="001C2432" w:rsidRDefault="006026C0" w:rsidP="006026C0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Arial Narrow" w:hAnsi="Arial Narrow" w:cs="Times New Roman"/>
          <w:i/>
        </w:rPr>
      </w:pPr>
      <w:r w:rsidRPr="001C2432">
        <w:rPr>
          <w:rFonts w:ascii="Arial Narrow" w:hAnsi="Arial Narrow" w:cs="Times New Roman"/>
          <w:i/>
        </w:rPr>
        <w:t xml:space="preserve">TCO, EPEAT: </w:t>
      </w:r>
      <w:hyperlink r:id="rId61" w:history="1">
        <w:r w:rsidRPr="001C2432">
          <w:rPr>
            <w:rStyle w:val="Hypertextovodkaz"/>
            <w:rFonts w:ascii="Arial Narrow" w:hAnsi="Arial Narrow"/>
            <w:i/>
          </w:rPr>
          <w:t>https://tcocertified.com/product-finder/</w:t>
        </w:r>
      </w:hyperlink>
      <w:r w:rsidRPr="001C2432">
        <w:rPr>
          <w:rFonts w:ascii="Arial Narrow" w:hAnsi="Arial Narrow" w:cs="Times New Roman"/>
          <w:i/>
        </w:rPr>
        <w:t xml:space="preserve"> , </w:t>
      </w:r>
      <w:hyperlink r:id="rId62" w:history="1">
        <w:r w:rsidRPr="001C2432">
          <w:rPr>
            <w:rStyle w:val="Hypertextovodkaz"/>
            <w:rFonts w:ascii="Arial Narrow" w:hAnsi="Arial Narrow"/>
            <w:i/>
          </w:rPr>
          <w:t>https://epeat.net/</w:t>
        </w:r>
      </w:hyperlink>
    </w:p>
    <w:p w14:paraId="0EF60269" w14:textId="77777777" w:rsidR="006026C0" w:rsidRPr="001C2432" w:rsidRDefault="006026C0" w:rsidP="006026C0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Arial Narrow" w:hAnsi="Arial Narrow" w:cs="Times New Roman"/>
          <w:i/>
        </w:rPr>
      </w:pPr>
      <w:r w:rsidRPr="001C2432">
        <w:rPr>
          <w:rFonts w:ascii="Arial Narrow" w:hAnsi="Arial Narrow" w:cs="Times New Roman"/>
          <w:i/>
        </w:rPr>
        <w:t xml:space="preserve">ENERGY STAR: </w:t>
      </w:r>
      <w:hyperlink r:id="rId63" w:history="1">
        <w:r w:rsidRPr="001C2432">
          <w:rPr>
            <w:rStyle w:val="Hypertextovodkaz"/>
            <w:rFonts w:ascii="Arial Narrow" w:hAnsi="Arial Narrow"/>
            <w:i/>
          </w:rPr>
          <w:t>https://www.energystar.gov/productfinder/</w:t>
        </w:r>
      </w:hyperlink>
    </w:p>
    <w:p w14:paraId="0EC73370" w14:textId="77777777" w:rsidR="006026C0" w:rsidRPr="001C2432" w:rsidRDefault="006026C0" w:rsidP="006026C0">
      <w:pPr>
        <w:pStyle w:val="Odstavecseseznamem"/>
        <w:numPr>
          <w:ilvl w:val="0"/>
          <w:numId w:val="30"/>
        </w:numPr>
        <w:spacing w:line="256" w:lineRule="auto"/>
        <w:jc w:val="both"/>
        <w:rPr>
          <w:rFonts w:ascii="Arial Narrow" w:hAnsi="Arial Narrow" w:cs="Times New Roman"/>
          <w:i/>
        </w:rPr>
      </w:pPr>
      <w:r w:rsidRPr="001C2432">
        <w:rPr>
          <w:rFonts w:ascii="Arial Narrow" w:hAnsi="Arial Narrow" w:cs="Times New Roman"/>
          <w:i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0B0D197F" w14:textId="77777777" w:rsidR="006026C0" w:rsidRPr="001C2432" w:rsidRDefault="006026C0" w:rsidP="006026C0">
      <w:pPr>
        <w:pStyle w:val="Odstavecseseznamem"/>
        <w:spacing w:line="256" w:lineRule="auto"/>
        <w:ind w:left="360"/>
        <w:jc w:val="both"/>
        <w:rPr>
          <w:rFonts w:ascii="Arial Narrow" w:hAnsi="Arial Narrow" w:cs="Times New Roman"/>
          <w:iCs/>
          <w:sz w:val="24"/>
          <w:szCs w:val="24"/>
        </w:rPr>
      </w:pPr>
    </w:p>
    <w:p w14:paraId="1097CD65" w14:textId="77777777" w:rsidR="006026C0" w:rsidRPr="001C2432" w:rsidRDefault="006026C0" w:rsidP="006026C0">
      <w:pPr>
        <w:spacing w:line="256" w:lineRule="auto"/>
        <w:jc w:val="both"/>
        <w:rPr>
          <w:rFonts w:ascii="Arial Narrow" w:hAnsi="Arial Narrow" w:cs="Times New Roman"/>
          <w:b/>
          <w:bCs/>
          <w:iCs/>
          <w:sz w:val="24"/>
          <w:szCs w:val="24"/>
        </w:rPr>
      </w:pPr>
      <w:r w:rsidRPr="001C2432">
        <w:rPr>
          <w:rFonts w:ascii="Arial Narrow" w:hAnsi="Arial Narrow" w:cs="Times New Roman"/>
          <w:b/>
          <w:bCs/>
          <w:iCs/>
          <w:sz w:val="24"/>
          <w:szCs w:val="24"/>
        </w:rPr>
        <w:t xml:space="preserve">Odůvodnění požadavku na materiál, ze kterého má být vyrobena konstrukce </w:t>
      </w:r>
      <w:r>
        <w:rPr>
          <w:rFonts w:ascii="Arial Narrow" w:hAnsi="Arial Narrow" w:cs="Times New Roman"/>
          <w:b/>
          <w:bCs/>
          <w:iCs/>
          <w:sz w:val="24"/>
          <w:szCs w:val="24"/>
        </w:rPr>
        <w:t>produktu</w:t>
      </w:r>
      <w:r w:rsidRPr="001C2432">
        <w:rPr>
          <w:rFonts w:ascii="Arial Narrow" w:hAnsi="Arial Narrow" w:cs="Times New Roman"/>
          <w:b/>
          <w:bCs/>
          <w:iCs/>
          <w:sz w:val="24"/>
          <w:szCs w:val="24"/>
        </w:rPr>
        <w:t>:</w:t>
      </w:r>
    </w:p>
    <w:p w14:paraId="2AAF4E45" w14:textId="77777777" w:rsidR="006026C0" w:rsidRPr="001C2432" w:rsidRDefault="006026C0" w:rsidP="006026C0">
      <w:pPr>
        <w:spacing w:line="240" w:lineRule="auto"/>
        <w:jc w:val="both"/>
        <w:rPr>
          <w:rFonts w:ascii="Arial Narrow" w:hAnsi="Arial Narrow" w:cs="Times New Roman"/>
          <w:iCs/>
          <w:sz w:val="24"/>
          <w:szCs w:val="24"/>
        </w:rPr>
        <w:sectPr w:rsidR="006026C0" w:rsidRPr="001C24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C2432">
        <w:rPr>
          <w:rFonts w:ascii="Arial Narrow" w:hAnsi="Arial Narrow" w:cs="Times New Roman"/>
          <w:iCs/>
          <w:sz w:val="24"/>
          <w:szCs w:val="24"/>
        </w:rPr>
        <w:t>Součástí požadavku je celokovové nebo částečně kovové provedení konstrukce, které zajišťuje vyšší odolnost vůči mechanickému poškození a prodlužuje životnost zařízení i při časté manipulaci a každodenním přenášení. To je zvláště důležité s ohledem na to, že zařízení bude využíváno studenty s různým typem fyzického znevýhodnění.</w:t>
      </w:r>
    </w:p>
    <w:p w14:paraId="225A77D9" w14:textId="5F08947D" w:rsidR="006026C0" w:rsidRPr="001C2432" w:rsidRDefault="00254FC5" w:rsidP="006026C0">
      <w:pPr>
        <w:pStyle w:val="Mjnadpis"/>
        <w:numPr>
          <w:ilvl w:val="0"/>
          <w:numId w:val="0"/>
        </w:numPr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26. </w:t>
      </w:r>
      <w:r w:rsidR="006026C0" w:rsidRPr="001C2432">
        <w:rPr>
          <w:rFonts w:ascii="Arial Narrow" w:hAnsi="Arial Narrow"/>
        </w:rPr>
        <w:t>Bezdrátová vertikální myš pro praváky</w:t>
      </w:r>
    </w:p>
    <w:p w14:paraId="3E509D02" w14:textId="77777777" w:rsidR="006026C0" w:rsidRPr="001C2432" w:rsidRDefault="006026C0" w:rsidP="006026C0">
      <w:pPr>
        <w:spacing w:after="120"/>
        <w:rPr>
          <w:rFonts w:ascii="Arial Narrow" w:hAnsi="Arial Narrow" w:cs="Times New Roman"/>
          <w:sz w:val="24"/>
          <w:szCs w:val="24"/>
          <w:u w:val="single"/>
        </w:rPr>
      </w:pPr>
      <w:r w:rsidRPr="001C2432">
        <w:rPr>
          <w:rFonts w:ascii="Arial Narrow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6026C0" w:rsidRPr="001C2432" w14:paraId="753AB0EF" w14:textId="77777777" w:rsidTr="006026C0">
        <w:tc>
          <w:tcPr>
            <w:tcW w:w="8964" w:type="dxa"/>
            <w:shd w:val="clear" w:color="auto" w:fill="auto"/>
            <w:vAlign w:val="center"/>
          </w:tcPr>
          <w:p w14:paraId="35A42560" w14:textId="77777777" w:rsidR="006026C0" w:rsidRPr="001C2432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Bezdrátová optická vertikální myš</w:t>
            </w:r>
          </w:p>
        </w:tc>
      </w:tr>
      <w:tr w:rsidR="006026C0" w:rsidRPr="001C2432" w14:paraId="6783D5EE" w14:textId="77777777" w:rsidTr="006026C0">
        <w:tc>
          <w:tcPr>
            <w:tcW w:w="8964" w:type="dxa"/>
            <w:shd w:val="clear" w:color="auto" w:fill="auto"/>
            <w:vAlign w:val="center"/>
          </w:tcPr>
          <w:p w14:paraId="67A2B197" w14:textId="77777777" w:rsidR="006026C0" w:rsidRPr="001C2432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Miniaturní USB přijímač</w:t>
            </w:r>
          </w:p>
        </w:tc>
      </w:tr>
      <w:tr w:rsidR="006026C0" w:rsidRPr="001C2432" w14:paraId="36CB58DC" w14:textId="77777777" w:rsidTr="006026C0">
        <w:tc>
          <w:tcPr>
            <w:tcW w:w="8964" w:type="dxa"/>
            <w:shd w:val="clear" w:color="auto" w:fill="auto"/>
            <w:vAlign w:val="center"/>
          </w:tcPr>
          <w:p w14:paraId="47B2F0C4" w14:textId="77777777" w:rsidR="006026C0" w:rsidRPr="001C2432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Rozlišení myši min. 1600 DPI</w:t>
            </w:r>
          </w:p>
        </w:tc>
      </w:tr>
      <w:tr w:rsidR="006026C0" w:rsidRPr="001C2432" w14:paraId="12E2CD21" w14:textId="77777777" w:rsidTr="006026C0">
        <w:tc>
          <w:tcPr>
            <w:tcW w:w="8964" w:type="dxa"/>
            <w:shd w:val="clear" w:color="auto" w:fill="auto"/>
            <w:vAlign w:val="center"/>
          </w:tcPr>
          <w:p w14:paraId="321CB89A" w14:textId="77777777" w:rsidR="006026C0" w:rsidRPr="001C2432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Min. 6 tlačítek a kolečko</w:t>
            </w:r>
          </w:p>
        </w:tc>
      </w:tr>
      <w:tr w:rsidR="006026C0" w:rsidRPr="001C2432" w14:paraId="4AD2C5FA" w14:textId="77777777" w:rsidTr="006026C0">
        <w:tc>
          <w:tcPr>
            <w:tcW w:w="8964" w:type="dxa"/>
            <w:shd w:val="clear" w:color="auto" w:fill="auto"/>
            <w:vAlign w:val="center"/>
          </w:tcPr>
          <w:p w14:paraId="21E43505" w14:textId="77777777" w:rsidR="006026C0" w:rsidRPr="001C2432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Provedení pro praváky</w:t>
            </w:r>
          </w:p>
        </w:tc>
      </w:tr>
      <w:tr w:rsidR="006026C0" w:rsidRPr="001C2432" w14:paraId="483E18F5" w14:textId="77777777" w:rsidTr="006026C0">
        <w:tc>
          <w:tcPr>
            <w:tcW w:w="8964" w:type="dxa"/>
            <w:shd w:val="clear" w:color="auto" w:fill="auto"/>
            <w:vAlign w:val="center"/>
          </w:tcPr>
          <w:p w14:paraId="1301D466" w14:textId="77777777" w:rsidR="006026C0" w:rsidRPr="001C2432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Rozměry max. (VxŠxH) 6,6 x 7 x 10,8 cm</w:t>
            </w:r>
          </w:p>
        </w:tc>
      </w:tr>
      <w:tr w:rsidR="006026C0" w:rsidRPr="001C2432" w14:paraId="500A3803" w14:textId="77777777" w:rsidTr="006026C0">
        <w:tc>
          <w:tcPr>
            <w:tcW w:w="8964" w:type="dxa"/>
            <w:shd w:val="clear" w:color="auto" w:fill="auto"/>
            <w:vAlign w:val="center"/>
          </w:tcPr>
          <w:p w14:paraId="115048EC" w14:textId="77777777" w:rsidR="006026C0" w:rsidRPr="001C2432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Váha max. 90 g</w:t>
            </w:r>
          </w:p>
        </w:tc>
      </w:tr>
      <w:tr w:rsidR="006026C0" w:rsidRPr="001C2432" w14:paraId="12FBB806" w14:textId="77777777" w:rsidTr="006026C0">
        <w:tc>
          <w:tcPr>
            <w:tcW w:w="8964" w:type="dxa"/>
            <w:shd w:val="clear" w:color="auto" w:fill="auto"/>
            <w:vAlign w:val="center"/>
          </w:tcPr>
          <w:p w14:paraId="3313A05C" w14:textId="77777777" w:rsidR="006026C0" w:rsidRPr="001C2432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>Délka záruční doby v měsících (min. 24 měs.)</w:t>
            </w:r>
          </w:p>
        </w:tc>
      </w:tr>
      <w:tr w:rsidR="006026C0" w:rsidRPr="001C2432" w14:paraId="7D6447E0" w14:textId="77777777" w:rsidTr="006026C0">
        <w:tc>
          <w:tcPr>
            <w:tcW w:w="8964" w:type="dxa"/>
            <w:shd w:val="clear" w:color="auto" w:fill="auto"/>
            <w:vAlign w:val="center"/>
          </w:tcPr>
          <w:p w14:paraId="5DCF8669" w14:textId="77777777" w:rsidR="006026C0" w:rsidRPr="001C2432" w:rsidRDefault="006026C0" w:rsidP="006026C0">
            <w:pPr>
              <w:spacing w:before="20" w:after="20"/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 xml:space="preserve">Počet kusů </w:t>
            </w:r>
            <w:r w:rsidRPr="001C2432"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</w:tc>
      </w:tr>
      <w:tr w:rsidR="006026C0" w:rsidRPr="001C2432" w14:paraId="5B107C32" w14:textId="77777777" w:rsidTr="006026C0">
        <w:tc>
          <w:tcPr>
            <w:tcW w:w="8964" w:type="dxa"/>
            <w:shd w:val="clear" w:color="auto" w:fill="auto"/>
            <w:vAlign w:val="center"/>
          </w:tcPr>
          <w:p w14:paraId="0B26657F" w14:textId="77777777" w:rsidR="006026C0" w:rsidRPr="001C2432" w:rsidRDefault="006026C0" w:rsidP="006026C0">
            <w:pPr>
              <w:spacing w:before="20" w:after="20"/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1C2432">
              <w:rPr>
                <w:rFonts w:ascii="Arial Narrow" w:hAnsi="Arial Narrow" w:cs="Times New Roman"/>
                <w:sz w:val="24"/>
                <w:szCs w:val="24"/>
              </w:rPr>
              <w:t xml:space="preserve">Jednotková maximální cena </w:t>
            </w:r>
            <w:r w:rsidRPr="001C243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500 </w:t>
            </w:r>
            <w:r w:rsidRPr="001C2432">
              <w:rPr>
                <w:rFonts w:ascii="Arial Narrow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227979CF" w14:textId="77777777" w:rsidR="006026C0" w:rsidRDefault="006026C0" w:rsidP="006026C0">
      <w:pPr>
        <w:spacing w:before="12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2942C667" w14:textId="77777777" w:rsidR="006026C0" w:rsidRPr="001C2432" w:rsidRDefault="006026C0" w:rsidP="006026C0">
      <w:pPr>
        <w:spacing w:before="120"/>
        <w:rPr>
          <w:rFonts w:ascii="Arial Narrow" w:eastAsia="Times New Roman" w:hAnsi="Arial Narrow" w:cs="Times New Roman"/>
          <w:b/>
          <w:bCs/>
          <w:iCs/>
          <w:sz w:val="24"/>
          <w:szCs w:val="24"/>
          <w:lang w:eastAsia="cs-CZ"/>
        </w:rPr>
      </w:pPr>
      <w:r w:rsidRPr="001C2432">
        <w:rPr>
          <w:rFonts w:ascii="Arial Narrow" w:eastAsia="Times New Roman" w:hAnsi="Arial Narrow" w:cs="Times New Roman"/>
          <w:b/>
          <w:bCs/>
          <w:iCs/>
          <w:sz w:val="24"/>
          <w:szCs w:val="24"/>
          <w:lang w:eastAsia="cs-CZ"/>
        </w:rPr>
        <w:t>Odůvodnění parametrů produktu:</w:t>
      </w:r>
    </w:p>
    <w:p w14:paraId="01C22CD9" w14:textId="77777777" w:rsidR="006026C0" w:rsidRPr="001C2432" w:rsidRDefault="006026C0" w:rsidP="006026C0">
      <w:pPr>
        <w:spacing w:before="120"/>
        <w:rPr>
          <w:rFonts w:ascii="Arial Narrow" w:eastAsia="Times New Roman" w:hAnsi="Arial Narrow" w:cs="Times New Roman"/>
          <w:iCs/>
          <w:sz w:val="24"/>
          <w:szCs w:val="24"/>
          <w:lang w:eastAsia="cs-CZ"/>
        </w:rPr>
        <w:sectPr w:rsidR="006026C0" w:rsidRPr="001C24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C2432">
        <w:rPr>
          <w:rFonts w:ascii="Arial Narrow" w:eastAsia="Times New Roman" w:hAnsi="Arial Narrow" w:cs="Times New Roman"/>
          <w:iCs/>
          <w:sz w:val="24"/>
          <w:szCs w:val="24"/>
          <w:lang w:eastAsia="cs-CZ"/>
        </w:rPr>
        <w:t>Ergonomický vertikální tvar myší podporuje přirozenou polohu ruky, snižuje svalové napětí a zátěž zápěstí, čímž zvyšuje komfort a efektivitu při práci s počítačem. Zajištění různých velikostí umožňuje přizpůsobení konkrétním potřebám jednotlivých uživatelů, tj. studentů se specifickými potřebami. Současně je nezbytné zohlednit varianty pro praváky i leváky, aby bylo zařízení plně využitelné všemi studenty bez ohledu na lateralitu, a byla tak naplněna zásada nediskriminujícího přístupu.</w:t>
      </w:r>
    </w:p>
    <w:p w14:paraId="113F22A1" w14:textId="58DCCD55" w:rsidR="006026C0" w:rsidRPr="005B653A" w:rsidRDefault="00254FC5" w:rsidP="006026C0">
      <w:pPr>
        <w:pStyle w:val="Mjnadpis"/>
        <w:numPr>
          <w:ilvl w:val="0"/>
          <w:numId w:val="0"/>
        </w:numPr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27. </w:t>
      </w:r>
      <w:r w:rsidR="006026C0" w:rsidRPr="005B653A">
        <w:rPr>
          <w:rFonts w:ascii="Arial Narrow" w:hAnsi="Arial Narrow"/>
        </w:rPr>
        <w:t>Bezdrátová vertikální myš pro leváky</w:t>
      </w:r>
    </w:p>
    <w:p w14:paraId="731A6AB4" w14:textId="77777777" w:rsidR="006026C0" w:rsidRPr="005B653A" w:rsidRDefault="006026C0" w:rsidP="006026C0">
      <w:pPr>
        <w:spacing w:after="120"/>
        <w:rPr>
          <w:rFonts w:ascii="Arial Narrow" w:hAnsi="Arial Narrow" w:cs="Times New Roman"/>
          <w:sz w:val="24"/>
          <w:szCs w:val="24"/>
          <w:u w:val="single"/>
        </w:rPr>
      </w:pPr>
      <w:r w:rsidRPr="005B653A">
        <w:rPr>
          <w:rFonts w:ascii="Arial Narrow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6"/>
      </w:tblGrid>
      <w:tr w:rsidR="006026C0" w:rsidRPr="005B653A" w14:paraId="5E843D9E" w14:textId="77777777" w:rsidTr="006026C0">
        <w:tc>
          <w:tcPr>
            <w:tcW w:w="9106" w:type="dxa"/>
            <w:shd w:val="clear" w:color="auto" w:fill="auto"/>
            <w:vAlign w:val="center"/>
          </w:tcPr>
          <w:p w14:paraId="577C8196" w14:textId="77777777" w:rsidR="006026C0" w:rsidRPr="005B653A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5B653A">
              <w:rPr>
                <w:rFonts w:ascii="Arial Narrow" w:hAnsi="Arial Narrow" w:cs="Times New Roman"/>
                <w:sz w:val="24"/>
                <w:szCs w:val="24"/>
              </w:rPr>
              <w:t>Bezdrátová optická vertikální myš</w:t>
            </w:r>
          </w:p>
        </w:tc>
      </w:tr>
      <w:tr w:rsidR="006026C0" w:rsidRPr="005B653A" w14:paraId="4091DFAE" w14:textId="77777777" w:rsidTr="006026C0">
        <w:tc>
          <w:tcPr>
            <w:tcW w:w="9106" w:type="dxa"/>
            <w:shd w:val="clear" w:color="auto" w:fill="auto"/>
            <w:vAlign w:val="center"/>
          </w:tcPr>
          <w:p w14:paraId="123CC658" w14:textId="77777777" w:rsidR="006026C0" w:rsidRPr="005B653A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5B653A">
              <w:rPr>
                <w:rFonts w:ascii="Arial Narrow" w:hAnsi="Arial Narrow" w:cs="Times New Roman"/>
                <w:sz w:val="24"/>
                <w:szCs w:val="24"/>
              </w:rPr>
              <w:t>Miniaturní USB přijímač</w:t>
            </w:r>
          </w:p>
        </w:tc>
      </w:tr>
      <w:tr w:rsidR="006026C0" w:rsidRPr="005B653A" w14:paraId="0643C09D" w14:textId="77777777" w:rsidTr="006026C0">
        <w:tc>
          <w:tcPr>
            <w:tcW w:w="9106" w:type="dxa"/>
            <w:shd w:val="clear" w:color="auto" w:fill="auto"/>
            <w:vAlign w:val="center"/>
          </w:tcPr>
          <w:p w14:paraId="373EFB84" w14:textId="77777777" w:rsidR="006026C0" w:rsidRPr="005B653A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5B653A">
              <w:rPr>
                <w:rFonts w:ascii="Arial Narrow" w:hAnsi="Arial Narrow" w:cs="Times New Roman"/>
                <w:sz w:val="24"/>
                <w:szCs w:val="24"/>
              </w:rPr>
              <w:t>Rozlišení myši min. 1600 DPI</w:t>
            </w:r>
          </w:p>
        </w:tc>
      </w:tr>
      <w:tr w:rsidR="006026C0" w:rsidRPr="005B653A" w14:paraId="054502E2" w14:textId="77777777" w:rsidTr="006026C0">
        <w:tc>
          <w:tcPr>
            <w:tcW w:w="9106" w:type="dxa"/>
            <w:shd w:val="clear" w:color="auto" w:fill="auto"/>
            <w:vAlign w:val="center"/>
          </w:tcPr>
          <w:p w14:paraId="7040E95A" w14:textId="77777777" w:rsidR="006026C0" w:rsidRPr="005B653A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5B653A">
              <w:rPr>
                <w:rFonts w:ascii="Arial Narrow" w:hAnsi="Arial Narrow" w:cs="Times New Roman"/>
                <w:sz w:val="24"/>
                <w:szCs w:val="24"/>
              </w:rPr>
              <w:t>Min. 6 tlačítek a kolečko</w:t>
            </w:r>
          </w:p>
        </w:tc>
      </w:tr>
      <w:tr w:rsidR="006026C0" w:rsidRPr="005B653A" w14:paraId="75E09998" w14:textId="77777777" w:rsidTr="006026C0">
        <w:tc>
          <w:tcPr>
            <w:tcW w:w="9106" w:type="dxa"/>
            <w:shd w:val="clear" w:color="auto" w:fill="auto"/>
            <w:vAlign w:val="center"/>
          </w:tcPr>
          <w:p w14:paraId="438C3BD8" w14:textId="77777777" w:rsidR="006026C0" w:rsidRPr="005B653A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5B653A">
              <w:rPr>
                <w:rFonts w:ascii="Arial Narrow" w:hAnsi="Arial Narrow" w:cs="Times New Roman"/>
                <w:sz w:val="24"/>
                <w:szCs w:val="24"/>
              </w:rPr>
              <w:t>Provedení pro leváky</w:t>
            </w:r>
          </w:p>
        </w:tc>
      </w:tr>
      <w:tr w:rsidR="006026C0" w:rsidRPr="005B653A" w14:paraId="49588AFC" w14:textId="77777777" w:rsidTr="006026C0">
        <w:tc>
          <w:tcPr>
            <w:tcW w:w="9106" w:type="dxa"/>
            <w:shd w:val="clear" w:color="auto" w:fill="auto"/>
            <w:vAlign w:val="center"/>
          </w:tcPr>
          <w:p w14:paraId="44714B0A" w14:textId="77777777" w:rsidR="006026C0" w:rsidRPr="005B653A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5B653A">
              <w:rPr>
                <w:rFonts w:ascii="Arial Narrow" w:hAnsi="Arial Narrow" w:cs="Times New Roman"/>
                <w:sz w:val="24"/>
                <w:szCs w:val="24"/>
              </w:rPr>
              <w:t>Rozměry max. (VxŠxH) 7 x 8,4 x 11,2 cm</w:t>
            </w:r>
          </w:p>
        </w:tc>
      </w:tr>
      <w:tr w:rsidR="006026C0" w:rsidRPr="005B653A" w14:paraId="6ABA248E" w14:textId="77777777" w:rsidTr="006026C0">
        <w:tc>
          <w:tcPr>
            <w:tcW w:w="9106" w:type="dxa"/>
            <w:shd w:val="clear" w:color="auto" w:fill="auto"/>
            <w:vAlign w:val="center"/>
          </w:tcPr>
          <w:p w14:paraId="64D8C2E8" w14:textId="77777777" w:rsidR="006026C0" w:rsidRPr="005B653A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5B653A">
              <w:rPr>
                <w:rFonts w:ascii="Arial Narrow" w:hAnsi="Arial Narrow" w:cs="Times New Roman"/>
                <w:sz w:val="24"/>
                <w:szCs w:val="24"/>
              </w:rPr>
              <w:t>Váha max. 110 g</w:t>
            </w:r>
          </w:p>
        </w:tc>
      </w:tr>
      <w:tr w:rsidR="006026C0" w:rsidRPr="005B653A" w14:paraId="218A0A11" w14:textId="77777777" w:rsidTr="006026C0">
        <w:tc>
          <w:tcPr>
            <w:tcW w:w="9106" w:type="dxa"/>
            <w:shd w:val="clear" w:color="auto" w:fill="auto"/>
            <w:vAlign w:val="center"/>
          </w:tcPr>
          <w:p w14:paraId="02195978" w14:textId="77777777" w:rsidR="006026C0" w:rsidRPr="005B653A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5B653A">
              <w:rPr>
                <w:rFonts w:ascii="Arial Narrow" w:hAnsi="Arial Narrow" w:cs="Times New Roman"/>
                <w:sz w:val="24"/>
                <w:szCs w:val="24"/>
              </w:rPr>
              <w:t>Délka záruční doby v měsících (min. 24 měs.)</w:t>
            </w:r>
          </w:p>
        </w:tc>
      </w:tr>
      <w:tr w:rsidR="006026C0" w:rsidRPr="005B653A" w14:paraId="69A23743" w14:textId="77777777" w:rsidTr="006026C0">
        <w:tc>
          <w:tcPr>
            <w:tcW w:w="9106" w:type="dxa"/>
            <w:shd w:val="clear" w:color="auto" w:fill="auto"/>
            <w:vAlign w:val="center"/>
          </w:tcPr>
          <w:p w14:paraId="47B0EDDE" w14:textId="77777777" w:rsidR="006026C0" w:rsidRPr="005B653A" w:rsidRDefault="006026C0" w:rsidP="006026C0">
            <w:pPr>
              <w:spacing w:before="20" w:after="20"/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B653A">
              <w:rPr>
                <w:rFonts w:ascii="Arial Narrow" w:hAnsi="Arial Narrow" w:cs="Times New Roman"/>
                <w:sz w:val="24"/>
                <w:szCs w:val="24"/>
              </w:rPr>
              <w:t xml:space="preserve">Počet kusů </w:t>
            </w:r>
            <w:r w:rsidRPr="005B653A"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</w:tr>
      <w:tr w:rsidR="006026C0" w:rsidRPr="005B653A" w14:paraId="15992959" w14:textId="77777777" w:rsidTr="006026C0">
        <w:tc>
          <w:tcPr>
            <w:tcW w:w="9106" w:type="dxa"/>
            <w:shd w:val="clear" w:color="auto" w:fill="auto"/>
            <w:vAlign w:val="center"/>
          </w:tcPr>
          <w:p w14:paraId="0F2EE879" w14:textId="77777777" w:rsidR="006026C0" w:rsidRPr="005B653A" w:rsidRDefault="006026C0" w:rsidP="006026C0">
            <w:pPr>
              <w:spacing w:before="20" w:after="20"/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B653A">
              <w:rPr>
                <w:rFonts w:ascii="Arial Narrow" w:hAnsi="Arial Narrow" w:cs="Times New Roman"/>
                <w:sz w:val="24"/>
                <w:szCs w:val="24"/>
              </w:rPr>
              <w:t xml:space="preserve">Jednotková maximální cena </w:t>
            </w:r>
            <w:r w:rsidRPr="005B653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500 </w:t>
            </w:r>
            <w:r w:rsidRPr="005B653A">
              <w:rPr>
                <w:rFonts w:ascii="Arial Narrow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2FD4086F" w14:textId="77777777" w:rsidR="006026C0" w:rsidRPr="005B653A" w:rsidRDefault="006026C0" w:rsidP="006026C0">
      <w:pPr>
        <w:spacing w:before="120"/>
        <w:rPr>
          <w:rFonts w:ascii="Arial Narrow" w:eastAsia="Times New Roman" w:hAnsi="Arial Narrow" w:cs="Times New Roman"/>
          <w:iCs/>
          <w:sz w:val="24"/>
          <w:szCs w:val="24"/>
          <w:lang w:eastAsia="cs-CZ"/>
        </w:rPr>
      </w:pPr>
    </w:p>
    <w:p w14:paraId="745460A4" w14:textId="77777777" w:rsidR="006026C0" w:rsidRPr="005B653A" w:rsidRDefault="006026C0" w:rsidP="006026C0">
      <w:pPr>
        <w:spacing w:before="120"/>
        <w:rPr>
          <w:rFonts w:ascii="Arial Narrow" w:eastAsia="Times New Roman" w:hAnsi="Arial Narrow" w:cs="Times New Roman"/>
          <w:b/>
          <w:bCs/>
          <w:iCs/>
          <w:sz w:val="24"/>
          <w:szCs w:val="24"/>
          <w:lang w:eastAsia="cs-CZ"/>
        </w:rPr>
      </w:pPr>
      <w:r w:rsidRPr="005B653A">
        <w:rPr>
          <w:rFonts w:ascii="Arial Narrow" w:eastAsia="Times New Roman" w:hAnsi="Arial Narrow" w:cs="Times New Roman"/>
          <w:b/>
          <w:bCs/>
          <w:iCs/>
          <w:sz w:val="24"/>
          <w:szCs w:val="24"/>
          <w:lang w:eastAsia="cs-CZ"/>
        </w:rPr>
        <w:t>Odůvodnění parametrů produktu:</w:t>
      </w:r>
    </w:p>
    <w:p w14:paraId="640C5702" w14:textId="77777777" w:rsidR="006026C0" w:rsidRPr="005B653A" w:rsidRDefault="006026C0" w:rsidP="006026C0">
      <w:pPr>
        <w:spacing w:before="120"/>
        <w:rPr>
          <w:rFonts w:ascii="Arial Narrow" w:eastAsia="Times New Roman" w:hAnsi="Arial Narrow" w:cs="Times New Roman"/>
          <w:iCs/>
          <w:sz w:val="24"/>
          <w:szCs w:val="24"/>
          <w:lang w:eastAsia="cs-CZ"/>
        </w:rPr>
        <w:sectPr w:rsidR="006026C0" w:rsidRPr="005B65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B653A">
        <w:rPr>
          <w:rFonts w:ascii="Arial Narrow" w:eastAsia="Times New Roman" w:hAnsi="Arial Narrow" w:cs="Times New Roman"/>
          <w:iCs/>
          <w:sz w:val="24"/>
          <w:szCs w:val="24"/>
          <w:lang w:eastAsia="cs-CZ"/>
        </w:rPr>
        <w:t>Ergonomický vertikální tvar myší podporuje přirozenou polohu ruky, snižuje svalové napětí a zátěž zápěstí, čímž zvyšuje komfort a efektivitu při práci s počítačem. Zajištění různých velikostí umožňuje přizpůsobení konkrétním potřebám jednotlivých uživatelů, tj. studenti se specifickými potřebami. Současně je nezbytné zohlednit varianty pro praváky i leváky, aby bylo zařízení plně využitelné všemi studenty bez ohledu na lateralitu, a byla tak naplněna zásada nediskriminujícího přístupu.</w:t>
      </w:r>
    </w:p>
    <w:p w14:paraId="4872C310" w14:textId="7ADEC579" w:rsidR="006026C0" w:rsidRPr="00E72DD1" w:rsidRDefault="00254FC5" w:rsidP="006026C0">
      <w:pPr>
        <w:pStyle w:val="Mjnadpis"/>
        <w:numPr>
          <w:ilvl w:val="0"/>
          <w:numId w:val="0"/>
        </w:numPr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28. </w:t>
      </w:r>
      <w:r w:rsidR="006026C0" w:rsidRPr="00E72DD1">
        <w:rPr>
          <w:rFonts w:ascii="Arial Narrow" w:hAnsi="Arial Narrow"/>
        </w:rPr>
        <w:t>Bezdrátová klávesnice</w:t>
      </w:r>
    </w:p>
    <w:p w14:paraId="4E85DA89" w14:textId="77777777" w:rsidR="006026C0" w:rsidRPr="00E72DD1" w:rsidRDefault="006026C0" w:rsidP="006026C0">
      <w:pPr>
        <w:spacing w:after="120"/>
        <w:rPr>
          <w:rFonts w:ascii="Arial Narrow" w:hAnsi="Arial Narrow" w:cs="Times New Roman"/>
          <w:sz w:val="24"/>
          <w:szCs w:val="24"/>
          <w:u w:val="single"/>
        </w:rPr>
      </w:pPr>
      <w:r w:rsidRPr="00E72DD1">
        <w:rPr>
          <w:rFonts w:ascii="Arial Narrow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6"/>
      </w:tblGrid>
      <w:tr w:rsidR="006026C0" w:rsidRPr="00E72DD1" w14:paraId="09196055" w14:textId="77777777" w:rsidTr="006026C0">
        <w:tc>
          <w:tcPr>
            <w:tcW w:w="9106" w:type="dxa"/>
            <w:shd w:val="clear" w:color="auto" w:fill="auto"/>
            <w:vAlign w:val="center"/>
          </w:tcPr>
          <w:p w14:paraId="001D8F91" w14:textId="77777777" w:rsidR="006026C0" w:rsidRPr="00E72DD1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72DD1">
              <w:rPr>
                <w:rFonts w:ascii="Arial Narrow" w:hAnsi="Arial Narrow" w:cs="Times New Roman"/>
                <w:sz w:val="24"/>
                <w:szCs w:val="24"/>
              </w:rPr>
              <w:t>Kancelářská bezdrátová klávesnice</w:t>
            </w:r>
          </w:p>
        </w:tc>
      </w:tr>
      <w:tr w:rsidR="006026C0" w:rsidRPr="00E72DD1" w14:paraId="398E2113" w14:textId="77777777" w:rsidTr="006026C0">
        <w:tc>
          <w:tcPr>
            <w:tcW w:w="9106" w:type="dxa"/>
            <w:shd w:val="clear" w:color="auto" w:fill="auto"/>
            <w:vAlign w:val="center"/>
          </w:tcPr>
          <w:p w14:paraId="2D914844" w14:textId="77777777" w:rsidR="006026C0" w:rsidRPr="00E72DD1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72DD1">
              <w:rPr>
                <w:rFonts w:ascii="Arial Narrow" w:hAnsi="Arial Narrow" w:cs="Times New Roman"/>
                <w:sz w:val="24"/>
                <w:szCs w:val="24"/>
              </w:rPr>
              <w:t>Miniaturní bezdrátový USB přijímač</w:t>
            </w:r>
          </w:p>
        </w:tc>
      </w:tr>
      <w:tr w:rsidR="006026C0" w:rsidRPr="00E72DD1" w14:paraId="02A10933" w14:textId="77777777" w:rsidTr="006026C0">
        <w:tc>
          <w:tcPr>
            <w:tcW w:w="9106" w:type="dxa"/>
            <w:shd w:val="clear" w:color="auto" w:fill="auto"/>
            <w:vAlign w:val="center"/>
          </w:tcPr>
          <w:p w14:paraId="1C97B254" w14:textId="77777777" w:rsidR="006026C0" w:rsidRPr="00E72DD1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72DD1">
              <w:rPr>
                <w:rFonts w:ascii="Arial Narrow" w:hAnsi="Arial Narrow" w:cs="Times New Roman"/>
                <w:sz w:val="24"/>
                <w:szCs w:val="24"/>
              </w:rPr>
              <w:t>Klávesnice je od výrobce určena pro Českou republiku, a to včetně rozložení jejich kláves a speciálních znaků</w:t>
            </w:r>
          </w:p>
        </w:tc>
      </w:tr>
      <w:tr w:rsidR="006026C0" w:rsidRPr="00E72DD1" w14:paraId="22AFB45E" w14:textId="77777777" w:rsidTr="006026C0">
        <w:tc>
          <w:tcPr>
            <w:tcW w:w="9106" w:type="dxa"/>
            <w:shd w:val="clear" w:color="auto" w:fill="auto"/>
            <w:vAlign w:val="center"/>
          </w:tcPr>
          <w:p w14:paraId="76EAA458" w14:textId="77777777" w:rsidR="006026C0" w:rsidRPr="00E72DD1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72DD1">
              <w:rPr>
                <w:rFonts w:ascii="Arial Narrow" w:hAnsi="Arial Narrow" w:cs="Times New Roman"/>
                <w:sz w:val="24"/>
                <w:szCs w:val="24"/>
              </w:rPr>
              <w:t>Standardní rozmístění kláves: klávesy Insert, Home, PageUp, Delete, End, PageDown a směrové šipky ve dvou samostatných blocích, bez dalších funkčních kláves mezi těmito bloky</w:t>
            </w:r>
          </w:p>
        </w:tc>
      </w:tr>
      <w:tr w:rsidR="006026C0" w:rsidRPr="00E72DD1" w14:paraId="2DEA20A9" w14:textId="77777777" w:rsidTr="006026C0">
        <w:tc>
          <w:tcPr>
            <w:tcW w:w="9106" w:type="dxa"/>
            <w:shd w:val="clear" w:color="auto" w:fill="auto"/>
            <w:vAlign w:val="center"/>
          </w:tcPr>
          <w:p w14:paraId="49A73006" w14:textId="77777777" w:rsidR="006026C0" w:rsidRPr="00E72DD1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72DD1">
              <w:rPr>
                <w:rFonts w:ascii="Arial Narrow" w:hAnsi="Arial Narrow" w:cs="Times New Roman"/>
                <w:sz w:val="24"/>
                <w:szCs w:val="24"/>
              </w:rPr>
              <w:t>Samostatný blok numerických kláves</w:t>
            </w:r>
          </w:p>
        </w:tc>
      </w:tr>
      <w:tr w:rsidR="006026C0" w:rsidRPr="00E72DD1" w14:paraId="66802636" w14:textId="77777777" w:rsidTr="006026C0">
        <w:tc>
          <w:tcPr>
            <w:tcW w:w="9106" w:type="dxa"/>
            <w:shd w:val="clear" w:color="auto" w:fill="auto"/>
            <w:vAlign w:val="center"/>
          </w:tcPr>
          <w:p w14:paraId="09F3BC01" w14:textId="77777777" w:rsidR="006026C0" w:rsidRPr="00E72DD1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72DD1">
              <w:rPr>
                <w:rFonts w:ascii="Arial Narrow" w:hAnsi="Arial Narrow" w:cs="Times New Roman"/>
                <w:sz w:val="24"/>
                <w:szCs w:val="24"/>
              </w:rPr>
              <w:t>Velká (dvouřádková) klávesa Enter</w:t>
            </w:r>
          </w:p>
        </w:tc>
      </w:tr>
      <w:tr w:rsidR="006026C0" w:rsidRPr="00E72DD1" w14:paraId="022B0F24" w14:textId="77777777" w:rsidTr="006026C0">
        <w:tc>
          <w:tcPr>
            <w:tcW w:w="9106" w:type="dxa"/>
            <w:shd w:val="clear" w:color="auto" w:fill="auto"/>
            <w:vAlign w:val="center"/>
          </w:tcPr>
          <w:p w14:paraId="5D46DA21" w14:textId="77777777" w:rsidR="006026C0" w:rsidRPr="00E72DD1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72DD1">
              <w:rPr>
                <w:rFonts w:ascii="Arial Narrow" w:hAnsi="Arial Narrow" w:cs="Times New Roman"/>
                <w:sz w:val="24"/>
                <w:szCs w:val="24"/>
              </w:rPr>
              <w:t>Černé provedení s bílým potiskem – viz zdůvodnění</w:t>
            </w:r>
          </w:p>
        </w:tc>
      </w:tr>
      <w:tr w:rsidR="006026C0" w:rsidRPr="00E72DD1" w14:paraId="4DB0E912" w14:textId="77777777" w:rsidTr="006026C0">
        <w:tc>
          <w:tcPr>
            <w:tcW w:w="9106" w:type="dxa"/>
            <w:shd w:val="clear" w:color="auto" w:fill="auto"/>
            <w:vAlign w:val="center"/>
          </w:tcPr>
          <w:p w14:paraId="48F081D0" w14:textId="77777777" w:rsidR="006026C0" w:rsidRPr="00E72DD1" w:rsidRDefault="006026C0" w:rsidP="006026C0">
            <w:pPr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72DD1">
              <w:rPr>
                <w:rFonts w:ascii="Arial Narrow" w:hAnsi="Arial Narrow" w:cs="Times New Roman"/>
                <w:sz w:val="24"/>
                <w:szCs w:val="24"/>
              </w:rPr>
              <w:t>Délka záruční doby v měsících (min. 24 měs.)</w:t>
            </w:r>
          </w:p>
        </w:tc>
      </w:tr>
      <w:tr w:rsidR="006026C0" w:rsidRPr="00E72DD1" w14:paraId="34A2A350" w14:textId="77777777" w:rsidTr="006026C0">
        <w:tc>
          <w:tcPr>
            <w:tcW w:w="9106" w:type="dxa"/>
            <w:shd w:val="clear" w:color="auto" w:fill="auto"/>
            <w:vAlign w:val="center"/>
          </w:tcPr>
          <w:p w14:paraId="16EA4696" w14:textId="77777777" w:rsidR="006026C0" w:rsidRPr="00E72DD1" w:rsidRDefault="006026C0" w:rsidP="006026C0">
            <w:pPr>
              <w:spacing w:before="20" w:after="20" w:line="240" w:lineRule="auto"/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2DD1">
              <w:rPr>
                <w:rFonts w:ascii="Arial Narrow" w:hAnsi="Arial Narrow" w:cs="Times New Roman"/>
                <w:sz w:val="24"/>
                <w:szCs w:val="24"/>
              </w:rPr>
              <w:t xml:space="preserve">Počet kusů </w:t>
            </w:r>
            <w:r w:rsidRPr="00E72DD1"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</w:p>
        </w:tc>
      </w:tr>
      <w:tr w:rsidR="006026C0" w:rsidRPr="00E72DD1" w14:paraId="23A3A3E1" w14:textId="77777777" w:rsidTr="006026C0">
        <w:tc>
          <w:tcPr>
            <w:tcW w:w="9106" w:type="dxa"/>
            <w:shd w:val="clear" w:color="auto" w:fill="auto"/>
            <w:vAlign w:val="center"/>
          </w:tcPr>
          <w:p w14:paraId="5E5FFE17" w14:textId="77777777" w:rsidR="006026C0" w:rsidRPr="00E72DD1" w:rsidRDefault="006026C0" w:rsidP="006026C0">
            <w:pPr>
              <w:spacing w:before="20" w:after="20" w:line="240" w:lineRule="auto"/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72DD1">
              <w:rPr>
                <w:rFonts w:ascii="Arial Narrow" w:hAnsi="Arial Narrow" w:cs="Times New Roman"/>
                <w:sz w:val="24"/>
                <w:szCs w:val="24"/>
              </w:rPr>
              <w:t xml:space="preserve">Jednotková maximální cena </w:t>
            </w:r>
            <w:r w:rsidRPr="00E72DD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500 </w:t>
            </w:r>
            <w:r w:rsidRPr="00E72DD1">
              <w:rPr>
                <w:rFonts w:ascii="Arial Narrow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57D2BB50" w14:textId="77777777" w:rsidR="006026C0" w:rsidRPr="00E72DD1" w:rsidRDefault="006026C0" w:rsidP="006026C0">
      <w:pPr>
        <w:spacing w:before="120" w:after="0" w:line="240" w:lineRule="auto"/>
        <w:rPr>
          <w:rFonts w:ascii="Arial Narrow" w:hAnsi="Arial Narrow" w:cs="Times New Roman"/>
          <w:iCs/>
          <w:sz w:val="24"/>
          <w:szCs w:val="24"/>
        </w:rPr>
      </w:pPr>
    </w:p>
    <w:p w14:paraId="4A68DE54" w14:textId="77777777" w:rsidR="006026C0" w:rsidRPr="00E72DD1" w:rsidRDefault="006026C0" w:rsidP="006026C0">
      <w:pPr>
        <w:spacing w:before="120" w:after="0" w:line="240" w:lineRule="auto"/>
        <w:rPr>
          <w:rFonts w:ascii="Arial Narrow" w:hAnsi="Arial Narrow" w:cs="Times New Roman"/>
          <w:b/>
          <w:bCs/>
          <w:iCs/>
          <w:sz w:val="24"/>
          <w:szCs w:val="24"/>
        </w:rPr>
      </w:pPr>
      <w:r w:rsidRPr="00E72DD1">
        <w:rPr>
          <w:rFonts w:ascii="Arial Narrow" w:hAnsi="Arial Narrow" w:cs="Times New Roman"/>
          <w:b/>
          <w:bCs/>
          <w:iCs/>
          <w:sz w:val="24"/>
          <w:szCs w:val="24"/>
        </w:rPr>
        <w:t>Odůvodnění parametrů produktu:</w:t>
      </w:r>
    </w:p>
    <w:p w14:paraId="3426166E" w14:textId="77777777" w:rsidR="006026C0" w:rsidRPr="00E72DD1" w:rsidRDefault="006026C0" w:rsidP="006026C0">
      <w:pPr>
        <w:spacing w:before="120" w:after="0" w:line="240" w:lineRule="auto"/>
        <w:rPr>
          <w:rFonts w:ascii="Arial Narrow" w:hAnsi="Arial Narrow" w:cs="Times New Roman"/>
          <w:iCs/>
          <w:sz w:val="24"/>
          <w:szCs w:val="24"/>
        </w:rPr>
      </w:pPr>
      <w:r w:rsidRPr="00E72DD1">
        <w:rPr>
          <w:rFonts w:ascii="Arial Narrow" w:hAnsi="Arial Narrow" w:cs="Times New Roman"/>
          <w:iCs/>
          <w:sz w:val="24"/>
          <w:szCs w:val="24"/>
        </w:rPr>
        <w:t>Černé pozadí s bílými písmeny poskytuje kontrast, což je zásadní pro studenty se specifickými potřebami, zejména pak pro studenty se zrakovým postižením.</w:t>
      </w:r>
    </w:p>
    <w:p w14:paraId="3437529A" w14:textId="77777777" w:rsidR="006026C0" w:rsidRDefault="006026C0" w:rsidP="006026C0">
      <w:pPr>
        <w:spacing w:before="120"/>
        <w:ind w:firstLine="360"/>
        <w:rPr>
          <w:rFonts w:ascii="Arial Narrow" w:hAnsi="Arial Narrow" w:cs="Times New Roman"/>
          <w:i/>
          <w:sz w:val="24"/>
          <w:szCs w:val="24"/>
        </w:rPr>
      </w:pPr>
    </w:p>
    <w:p w14:paraId="4968B337" w14:textId="77777777" w:rsidR="006026C0" w:rsidRDefault="006026C0" w:rsidP="006026C0">
      <w:pPr>
        <w:spacing w:before="120"/>
        <w:ind w:firstLine="360"/>
        <w:rPr>
          <w:rFonts w:ascii="Arial Narrow" w:hAnsi="Arial Narrow" w:cs="Times New Roman"/>
          <w:i/>
          <w:sz w:val="24"/>
          <w:szCs w:val="24"/>
        </w:rPr>
      </w:pPr>
    </w:p>
    <w:p w14:paraId="50B01394" w14:textId="77777777" w:rsidR="006026C0" w:rsidRDefault="006026C0" w:rsidP="006026C0">
      <w:pPr>
        <w:spacing w:before="120"/>
        <w:ind w:firstLine="360"/>
        <w:rPr>
          <w:rFonts w:ascii="Arial Narrow" w:hAnsi="Arial Narrow" w:cs="Times New Roman"/>
          <w:i/>
          <w:sz w:val="24"/>
          <w:szCs w:val="24"/>
        </w:rPr>
      </w:pPr>
    </w:p>
    <w:p w14:paraId="0DEC035D" w14:textId="77777777" w:rsidR="006026C0" w:rsidRDefault="006026C0" w:rsidP="006026C0">
      <w:pPr>
        <w:spacing w:before="120"/>
        <w:ind w:firstLine="360"/>
        <w:rPr>
          <w:rFonts w:ascii="Arial Narrow" w:hAnsi="Arial Narrow" w:cs="Times New Roman"/>
          <w:i/>
          <w:sz w:val="24"/>
          <w:szCs w:val="24"/>
        </w:rPr>
      </w:pPr>
    </w:p>
    <w:p w14:paraId="3249BE29" w14:textId="65E35490" w:rsidR="006026C0" w:rsidRDefault="006026C0" w:rsidP="006026C0">
      <w:pPr>
        <w:keepNext/>
        <w:shd w:val="clear" w:color="auto" w:fill="BFBFBF"/>
        <w:spacing w:after="60" w:line="276" w:lineRule="auto"/>
        <w:outlineLvl w:val="0"/>
        <w:rPr>
          <w:rFonts w:ascii="Arial Narrow" w:hAnsi="Arial Narrow"/>
          <w:b/>
          <w:bCs/>
          <w:i/>
          <w:kern w:val="32"/>
          <w:sz w:val="24"/>
          <w:szCs w:val="24"/>
          <w:lang w:eastAsia="cs-CZ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254FC5">
        <w:rPr>
          <w:rFonts w:ascii="Arial Narrow" w:hAnsi="Arial Narrow"/>
          <w:b/>
          <w:sz w:val="24"/>
          <w:szCs w:val="24"/>
        </w:rPr>
        <w:t xml:space="preserve">29. 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kern w:val="32"/>
          <w:sz w:val="24"/>
          <w:szCs w:val="24"/>
          <w:lang w:eastAsia="cs-CZ"/>
        </w:rPr>
        <w:t>Notebook 15.3“</w:t>
      </w:r>
    </w:p>
    <w:p w14:paraId="6D85C4CB" w14:textId="77777777" w:rsidR="006026C0" w:rsidRDefault="006026C0" w:rsidP="006026C0">
      <w:pPr>
        <w:spacing w:after="120"/>
        <w:rPr>
          <w:rFonts w:ascii="Arial Narrow" w:eastAsia="Calibri" w:hAnsi="Arial Narrow"/>
          <w:sz w:val="24"/>
          <w:szCs w:val="24"/>
          <w:u w:val="single"/>
          <w:lang w:eastAsia="cs-CZ"/>
        </w:rPr>
      </w:pPr>
      <w:r>
        <w:rPr>
          <w:rFonts w:ascii="Arial Narrow" w:eastAsia="Calibri" w:hAnsi="Arial Narrow"/>
          <w:sz w:val="24"/>
          <w:szCs w:val="24"/>
          <w:u w:val="single"/>
          <w:lang w:eastAsia="cs-CZ"/>
        </w:rPr>
        <w:t>Základní technická specifikace:</w:t>
      </w:r>
    </w:p>
    <w:tbl>
      <w:tblPr>
        <w:tblW w:w="897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70"/>
      </w:tblGrid>
      <w:tr w:rsidR="006026C0" w14:paraId="63021395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B8174" w14:textId="77777777" w:rsidR="006026C0" w:rsidRDefault="006026C0" w:rsidP="006026C0">
            <w:pPr>
              <w:spacing w:before="20" w:after="20"/>
              <w:rPr>
                <w:rFonts w:ascii="Arial Narrow" w:eastAsia="Calibri" w:hAnsi="Arial Narrow"/>
                <w:sz w:val="24"/>
                <w:szCs w:val="24"/>
                <w:vertAlign w:val="superscript"/>
                <w:lang w:eastAsia="cs-CZ"/>
              </w:rPr>
            </w:pPr>
            <w:r>
              <w:rPr>
                <w:rFonts w:ascii="Arial Narrow" w:eastAsia="Calibri" w:hAnsi="Arial Narrow"/>
                <w:sz w:val="24"/>
                <w:szCs w:val="24"/>
                <w:lang w:eastAsia="cs-CZ"/>
              </w:rPr>
              <w:t>Min. 10 jádrové CPU</w:t>
            </w:r>
            <w:r>
              <w:rPr>
                <w:rFonts w:ascii="Arial Narrow" w:eastAsia="Calibri" w:hAnsi="Arial Narrow"/>
                <w:sz w:val="24"/>
                <w:szCs w:val="24"/>
                <w:vertAlign w:val="superscript"/>
                <w:lang w:eastAsia="cs-CZ"/>
              </w:rPr>
              <w:t xml:space="preserve"> </w:t>
            </w:r>
          </w:p>
        </w:tc>
      </w:tr>
      <w:tr w:rsidR="006026C0" w14:paraId="2562B0D2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302A" w14:textId="77777777" w:rsidR="006026C0" w:rsidRDefault="006026C0" w:rsidP="006026C0">
            <w:pPr>
              <w:spacing w:before="20" w:after="20"/>
              <w:rPr>
                <w:rFonts w:ascii="Arial Narrow" w:eastAsia="Calibri" w:hAnsi="Arial Narrow"/>
                <w:sz w:val="24"/>
                <w:szCs w:val="24"/>
                <w:lang w:eastAsia="cs-CZ"/>
              </w:rPr>
            </w:pPr>
            <w:r>
              <w:rPr>
                <w:rFonts w:ascii="Arial Narrow" w:eastAsia="Calibri" w:hAnsi="Arial Narrow"/>
                <w:sz w:val="24"/>
                <w:szCs w:val="24"/>
                <w:lang w:eastAsia="cs-CZ"/>
              </w:rPr>
              <w:t>Min. 10 jádrové GPU</w:t>
            </w:r>
          </w:p>
        </w:tc>
      </w:tr>
      <w:tr w:rsidR="006026C0" w14:paraId="14BB1E0D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641E7" w14:textId="77777777" w:rsidR="006026C0" w:rsidRDefault="006026C0" w:rsidP="006026C0">
            <w:pPr>
              <w:spacing w:before="20" w:after="20"/>
              <w:rPr>
                <w:rFonts w:ascii="Arial Narrow" w:eastAsia="Calibri" w:hAnsi="Arial Narrow"/>
                <w:sz w:val="24"/>
                <w:szCs w:val="24"/>
                <w:lang w:eastAsia="cs-CZ"/>
              </w:rPr>
            </w:pPr>
            <w:r>
              <w:rPr>
                <w:rFonts w:ascii="Arial Narrow" w:eastAsia="Calibri" w:hAnsi="Arial Narrow"/>
                <w:sz w:val="24"/>
                <w:szCs w:val="24"/>
                <w:lang w:eastAsia="cs-CZ"/>
              </w:rPr>
              <w:t>Min. 16 jádrový Neural Engine</w:t>
            </w:r>
          </w:p>
        </w:tc>
      </w:tr>
      <w:tr w:rsidR="006026C0" w14:paraId="6BE45DA2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C981C" w14:textId="77777777" w:rsidR="006026C0" w:rsidRDefault="006026C0" w:rsidP="006026C0">
            <w:pPr>
              <w:spacing w:before="20" w:after="20"/>
              <w:rPr>
                <w:rFonts w:ascii="Arial Narrow" w:eastAsia="Calibri" w:hAnsi="Arial Narrow"/>
                <w:sz w:val="24"/>
                <w:szCs w:val="24"/>
                <w:lang w:eastAsia="cs-CZ"/>
              </w:rPr>
            </w:pPr>
            <w:r>
              <w:rPr>
                <w:rFonts w:ascii="Arial Narrow" w:eastAsia="Calibri" w:hAnsi="Arial Narrow"/>
                <w:sz w:val="24"/>
                <w:szCs w:val="24"/>
                <w:lang w:eastAsia="cs-CZ"/>
              </w:rPr>
              <w:t xml:space="preserve">RAM min. 24 GB  </w:t>
            </w:r>
          </w:p>
        </w:tc>
      </w:tr>
      <w:tr w:rsidR="006026C0" w14:paraId="3192A0D6" w14:textId="77777777" w:rsidTr="006026C0">
        <w:trPr>
          <w:trHeight w:val="283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90C89" w14:textId="77777777" w:rsidR="006026C0" w:rsidRDefault="006026C0" w:rsidP="006026C0">
            <w:pPr>
              <w:spacing w:before="20" w:after="20"/>
              <w:rPr>
                <w:rFonts w:ascii="Arial Narrow" w:eastAsia="Calibri" w:hAnsi="Arial Narrow"/>
                <w:sz w:val="24"/>
                <w:szCs w:val="24"/>
                <w:lang w:eastAsia="cs-CZ"/>
              </w:rPr>
            </w:pPr>
            <w:r>
              <w:rPr>
                <w:rFonts w:ascii="Arial Narrow" w:eastAsia="Calibri" w:hAnsi="Arial Narrow"/>
                <w:sz w:val="24"/>
                <w:szCs w:val="24"/>
                <w:lang w:eastAsia="cs-CZ"/>
              </w:rPr>
              <w:t>Disk min. 1 TB SSD</w:t>
            </w:r>
          </w:p>
        </w:tc>
      </w:tr>
      <w:tr w:rsidR="006026C0" w14:paraId="31CCC258" w14:textId="77777777" w:rsidTr="006026C0">
        <w:trPr>
          <w:trHeight w:val="283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10D01" w14:textId="77777777" w:rsidR="006026C0" w:rsidRDefault="006026C0" w:rsidP="006026C0">
            <w:pPr>
              <w:spacing w:before="20" w:after="20"/>
              <w:rPr>
                <w:rFonts w:ascii="Arial Narrow" w:eastAsia="Calibri" w:hAnsi="Arial Narrow"/>
                <w:sz w:val="24"/>
                <w:szCs w:val="24"/>
                <w:lang w:eastAsia="cs-CZ"/>
              </w:rPr>
            </w:pPr>
            <w:r>
              <w:rPr>
                <w:rFonts w:ascii="Arial Narrow" w:eastAsia="Calibri" w:hAnsi="Arial Narrow"/>
                <w:sz w:val="24"/>
                <w:szCs w:val="24"/>
                <w:lang w:eastAsia="cs-CZ"/>
              </w:rPr>
              <w:t>Liquid Retina displej (TrueTone) s uhlopříčkou min. 15.3", nativní rozlišení min. 2880 × 1864 px</w:t>
            </w:r>
          </w:p>
        </w:tc>
      </w:tr>
      <w:tr w:rsidR="006026C0" w14:paraId="53A7D15D" w14:textId="77777777" w:rsidTr="006026C0">
        <w:trPr>
          <w:trHeight w:val="322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881CA" w14:textId="77777777" w:rsidR="006026C0" w:rsidRDefault="006026C0" w:rsidP="006026C0">
            <w:pPr>
              <w:spacing w:before="20" w:after="20"/>
              <w:rPr>
                <w:rFonts w:ascii="Arial Narrow" w:eastAsia="Calibri" w:hAnsi="Arial Narrow"/>
                <w:sz w:val="24"/>
                <w:szCs w:val="24"/>
                <w:lang w:eastAsia="cs-CZ"/>
              </w:rPr>
            </w:pPr>
            <w:r>
              <w:rPr>
                <w:rFonts w:ascii="Arial Narrow" w:eastAsia="Calibri" w:hAnsi="Arial Narrow"/>
                <w:sz w:val="24"/>
                <w:szCs w:val="24"/>
                <w:lang w:eastAsia="cs-CZ"/>
              </w:rPr>
              <w:t>Podsvícený Magic Keyboard s Touch ID –  Americká Angličtina</w:t>
            </w:r>
          </w:p>
        </w:tc>
      </w:tr>
      <w:tr w:rsidR="006026C0" w14:paraId="7022112A" w14:textId="77777777" w:rsidTr="006026C0">
        <w:trPr>
          <w:trHeight w:val="322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B25A" w14:textId="77777777" w:rsidR="006026C0" w:rsidRDefault="006026C0" w:rsidP="006026C0">
            <w:pPr>
              <w:spacing w:before="20" w:after="20"/>
              <w:rPr>
                <w:rFonts w:ascii="Arial Narrow" w:eastAsia="Calibri" w:hAnsi="Arial Narrow"/>
                <w:sz w:val="24"/>
                <w:szCs w:val="24"/>
                <w:lang w:eastAsia="cs-CZ"/>
              </w:rPr>
            </w:pPr>
            <w:r>
              <w:rPr>
                <w:rFonts w:ascii="Arial Narrow" w:eastAsia="Calibri" w:hAnsi="Arial Narrow"/>
                <w:sz w:val="24"/>
                <w:szCs w:val="24"/>
                <w:lang w:eastAsia="cs-CZ"/>
              </w:rPr>
              <w:t>Kamera min. 12MP</w:t>
            </w:r>
          </w:p>
        </w:tc>
      </w:tr>
      <w:tr w:rsidR="006026C0" w14:paraId="2F32F12B" w14:textId="77777777" w:rsidTr="006026C0">
        <w:trPr>
          <w:trHeight w:val="432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97CBB" w14:textId="77777777" w:rsidR="006026C0" w:rsidRDefault="006026C0" w:rsidP="006026C0">
            <w:pPr>
              <w:spacing w:before="20" w:after="20"/>
              <w:rPr>
                <w:rFonts w:ascii="Arial Narrow" w:eastAsia="Calibri" w:hAnsi="Arial Narrow"/>
                <w:sz w:val="24"/>
                <w:szCs w:val="24"/>
                <w:lang w:eastAsia="cs-CZ"/>
              </w:rPr>
            </w:pPr>
            <w:r>
              <w:rPr>
                <w:rFonts w:ascii="Arial Narrow" w:eastAsia="Calibri" w:hAnsi="Arial Narrow"/>
                <w:sz w:val="24"/>
                <w:szCs w:val="24"/>
                <w:lang w:eastAsia="cs-CZ"/>
              </w:rPr>
              <w:t>Konektivita: min. 2x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/>
                <w:sz w:val="24"/>
                <w:szCs w:val="24"/>
                <w:lang w:eastAsia="cs-CZ"/>
              </w:rPr>
              <w:t xml:space="preserve">port Thunderbolt </w:t>
            </w:r>
          </w:p>
        </w:tc>
      </w:tr>
      <w:tr w:rsidR="006026C0" w14:paraId="4768A176" w14:textId="77777777" w:rsidTr="006026C0">
        <w:trPr>
          <w:trHeight w:val="254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AD34A" w14:textId="77777777" w:rsidR="006026C0" w:rsidRDefault="006026C0" w:rsidP="006026C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cs-CZ"/>
              </w:rPr>
              <w:t>Oper. systém MacOS</w:t>
            </w:r>
          </w:p>
        </w:tc>
      </w:tr>
      <w:tr w:rsidR="006026C0" w14:paraId="6EC007E9" w14:textId="77777777" w:rsidTr="006026C0">
        <w:trPr>
          <w:trHeight w:val="218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1512" w14:textId="77777777" w:rsidR="006026C0" w:rsidRDefault="006026C0" w:rsidP="006026C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cs-CZ"/>
              </w:rPr>
            </w:pPr>
            <w:r w:rsidRPr="007D6E47">
              <w:rPr>
                <w:rFonts w:ascii="Arial Narrow" w:hAnsi="Arial Narrow"/>
                <w:color w:val="000000"/>
                <w:sz w:val="24"/>
                <w:szCs w:val="24"/>
                <w:lang w:eastAsia="cs-CZ"/>
              </w:rPr>
              <w:t>Délka záruční doby v měsících (min. 12 měs.)</w:t>
            </w:r>
          </w:p>
        </w:tc>
      </w:tr>
      <w:tr w:rsidR="006026C0" w14:paraId="0B10F9DB" w14:textId="77777777" w:rsidTr="002954AF">
        <w:trPr>
          <w:trHeight w:val="170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7492" w14:textId="77777777" w:rsidR="006026C0" w:rsidRDefault="006026C0" w:rsidP="00295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cs-CZ"/>
              </w:rPr>
            </w:pPr>
            <w:r w:rsidRPr="00E51FE8">
              <w:rPr>
                <w:rFonts w:ascii="Arial Narrow" w:hAnsi="Arial Narrow"/>
                <w:color w:val="000000"/>
                <w:sz w:val="24"/>
                <w:szCs w:val="24"/>
                <w:lang w:eastAsia="cs-CZ"/>
              </w:rPr>
              <w:t>Účastník před dodáním zaregistruje všechna dodávaná zařízení v programu Apple Device Enrollment Program (DEP) na ID zadavatele tak, aby byla možnost je spravovat v Apple School Manageru (ASM) zadavatele. Účastník musí v momentě předání poskytnout platné ID Apple resellera, který provedl registraci do programu DEP.</w:t>
            </w:r>
          </w:p>
        </w:tc>
      </w:tr>
      <w:tr w:rsidR="006026C0" w14:paraId="3C83912C" w14:textId="77777777" w:rsidTr="006026C0">
        <w:tc>
          <w:tcPr>
            <w:tcW w:w="8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E00DB" w14:textId="77777777" w:rsidR="006026C0" w:rsidRDefault="006026C0" w:rsidP="006026C0">
            <w:pPr>
              <w:spacing w:before="20" w:after="20"/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kern w:val="32"/>
                <w:sz w:val="24"/>
                <w:szCs w:val="24"/>
              </w:rPr>
              <w:t xml:space="preserve">Požadavky environmentální udržitelnosti </w:t>
            </w:r>
          </w:p>
        </w:tc>
      </w:tr>
      <w:tr w:rsidR="006026C0" w14:paraId="2995A83B" w14:textId="77777777" w:rsidTr="002954AF">
        <w:trPr>
          <w:trHeight w:val="283"/>
        </w:trPr>
        <w:tc>
          <w:tcPr>
            <w:tcW w:w="8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526FE" w14:textId="77777777" w:rsidR="006026C0" w:rsidRDefault="006026C0" w:rsidP="006026C0">
            <w:pPr>
              <w:spacing w:before="20" w:after="0"/>
              <w:rPr>
                <w:rFonts w:ascii="Arial Narrow" w:eastAsia="Calibri" w:hAnsi="Arial Narrow"/>
                <w:b/>
                <w:bCs/>
                <w:kern w:val="2"/>
              </w:rPr>
            </w:pP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6026C0" w14:paraId="21A2D3D3" w14:textId="77777777" w:rsidTr="006026C0">
        <w:tc>
          <w:tcPr>
            <w:tcW w:w="8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639D9F" w14:textId="77777777" w:rsidR="006026C0" w:rsidRDefault="006026C0" w:rsidP="006026C0">
            <w:pPr>
              <w:spacing w:before="20" w:after="20"/>
              <w:rPr>
                <w:rFonts w:ascii="Arial Narrow" w:eastAsia="Calibri" w:hAnsi="Arial Narrow"/>
                <w:bCs/>
                <w:kern w:val="32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NB má paměť, kterou lze vyměnit 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nebo rozšířit </w:t>
            </w:r>
          </w:p>
        </w:tc>
      </w:tr>
      <w:tr w:rsidR="006026C0" w14:paraId="1D93CF05" w14:textId="77777777" w:rsidTr="006026C0">
        <w:tc>
          <w:tcPr>
            <w:tcW w:w="8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A51140" w14:textId="77777777" w:rsidR="006026C0" w:rsidRDefault="006026C0" w:rsidP="006026C0">
            <w:pPr>
              <w:spacing w:before="20" w:after="20"/>
              <w:rPr>
                <w:rFonts w:ascii="Arial Narrow" w:eastAsia="Calibri" w:hAnsi="Arial Narrow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6026C0" w14:paraId="3A37C289" w14:textId="77777777" w:rsidTr="00FB14C9">
        <w:trPr>
          <w:trHeight w:val="340"/>
        </w:trPr>
        <w:tc>
          <w:tcPr>
            <w:tcW w:w="8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A79B594" w14:textId="77777777" w:rsidR="006026C0" w:rsidRDefault="006026C0" w:rsidP="006026C0">
            <w:pPr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6026C0" w14:paraId="0918FC6F" w14:textId="77777777" w:rsidTr="00FB14C9"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DE76" w14:textId="77777777" w:rsidR="006026C0" w:rsidRDefault="006026C0" w:rsidP="006026C0">
            <w:pPr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sz w:val="24"/>
                <w:szCs w:val="24"/>
                <w:lang w:eastAsia="cs-CZ"/>
              </w:rPr>
              <w:t xml:space="preserve">Počet kusů </w:t>
            </w:r>
            <w:r w:rsidRPr="00E51FE8">
              <w:rPr>
                <w:rFonts w:ascii="Arial Narrow" w:hAnsi="Arial Narrow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6026C0" w14:paraId="69914D5A" w14:textId="77777777" w:rsidTr="00FB14C9"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DE35" w14:textId="77777777" w:rsidR="006026C0" w:rsidRDefault="006026C0" w:rsidP="006026C0">
            <w:pPr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eastAsia="cs-CZ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 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45.400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06515515" w14:textId="77777777" w:rsidR="006026C0" w:rsidRDefault="006026C0" w:rsidP="006026C0">
      <w:pPr>
        <w:spacing w:after="0" w:line="240" w:lineRule="auto"/>
        <w:ind w:left="360" w:firstLine="284"/>
        <w:rPr>
          <w:rFonts w:ascii="Arial Narrow" w:eastAsia="Calibri" w:hAnsi="Arial Narrow" w:cs="Times New Roman"/>
          <w:i/>
          <w:sz w:val="20"/>
          <w:szCs w:val="20"/>
        </w:rPr>
      </w:pPr>
      <w:r>
        <w:rPr>
          <w:rFonts w:ascii="Arial Narrow" w:eastAsia="Calibri" w:hAnsi="Arial Narrow" w:cs="Times New Roman"/>
          <w:i/>
          <w:sz w:val="20"/>
          <w:szCs w:val="20"/>
        </w:rPr>
        <w:t xml:space="preserve">1) TCO, EPEAT: </w:t>
      </w:r>
      <w:hyperlink r:id="rId64" w:history="1">
        <w:r>
          <w:rPr>
            <w:rStyle w:val="Hypertextovodkaz"/>
            <w:rFonts w:ascii="Arial Narrow" w:eastAsia="Calibri" w:hAnsi="Arial Narrow" w:cs="Times New Roman"/>
            <w:i/>
            <w:sz w:val="20"/>
            <w:szCs w:val="20"/>
          </w:rPr>
          <w:t>https://tcocertified.com/product-finder/</w:t>
        </w:r>
      </w:hyperlink>
      <w:r>
        <w:rPr>
          <w:rFonts w:ascii="Arial Narrow" w:eastAsia="Calibri" w:hAnsi="Arial Narrow" w:cs="Times New Roman"/>
          <w:i/>
          <w:sz w:val="20"/>
          <w:szCs w:val="20"/>
        </w:rPr>
        <w:t xml:space="preserve"> , </w:t>
      </w:r>
      <w:hyperlink r:id="rId65" w:history="1">
        <w:r>
          <w:rPr>
            <w:rStyle w:val="Hypertextovodkaz"/>
            <w:rFonts w:ascii="Arial Narrow" w:eastAsia="Calibri" w:hAnsi="Arial Narrow" w:cs="Times New Roman"/>
            <w:i/>
            <w:sz w:val="20"/>
            <w:szCs w:val="20"/>
          </w:rPr>
          <w:t>https://epeat.net/</w:t>
        </w:r>
      </w:hyperlink>
    </w:p>
    <w:p w14:paraId="7939C2DE" w14:textId="77777777" w:rsidR="006026C0" w:rsidRDefault="006026C0" w:rsidP="006026C0">
      <w:pPr>
        <w:spacing w:after="0" w:line="240" w:lineRule="auto"/>
        <w:ind w:left="644"/>
        <w:rPr>
          <w:rFonts w:ascii="Arial Narrow" w:eastAsia="Calibri" w:hAnsi="Arial Narrow" w:cs="Times New Roman"/>
          <w:i/>
          <w:sz w:val="20"/>
          <w:szCs w:val="20"/>
        </w:rPr>
      </w:pPr>
      <w:r>
        <w:rPr>
          <w:rFonts w:ascii="Arial Narrow" w:eastAsia="Calibri" w:hAnsi="Arial Narrow" w:cs="Times New Roman"/>
          <w:i/>
          <w:sz w:val="20"/>
          <w:szCs w:val="20"/>
        </w:rPr>
        <w:t>2) Výměnou se rozumí taková výměna, která je možná buď přímo, nebo za pomoci běžných nástrojů – šroubováku, pinzety, páčidla, a to samotným uživatelem nebo v odborném servisu</w:t>
      </w:r>
    </w:p>
    <w:p w14:paraId="37F5C05A" w14:textId="77777777" w:rsidR="006026C0" w:rsidRDefault="006026C0" w:rsidP="006026C0">
      <w:pPr>
        <w:spacing w:after="0"/>
        <w:ind w:left="360"/>
        <w:rPr>
          <w:rFonts w:ascii="Arial Narrow" w:eastAsia="Times New Roman" w:hAnsi="Arial Narrow" w:cs="Times New Roman"/>
          <w:iCs/>
          <w:sz w:val="24"/>
          <w:szCs w:val="24"/>
          <w:lang w:eastAsia="cs-CZ"/>
        </w:rPr>
      </w:pPr>
    </w:p>
    <w:p w14:paraId="69E1005A" w14:textId="77777777" w:rsidR="006026C0" w:rsidRDefault="006026C0" w:rsidP="006026C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bookmarkStart w:id="2" w:name="_Hlk194037466"/>
      <w:r w:rsidRPr="009A0115">
        <w:rPr>
          <w:rFonts w:ascii="Arial Narrow" w:hAnsi="Arial Narrow" w:cs="Times New Roman"/>
          <w:b/>
          <w:sz w:val="24"/>
          <w:szCs w:val="24"/>
        </w:rPr>
        <w:t>Odůvodnění požadavku na nákup konkrétní</w:t>
      </w:r>
      <w:r>
        <w:rPr>
          <w:rFonts w:ascii="Arial Narrow" w:hAnsi="Arial Narrow" w:cs="Times New Roman"/>
          <w:b/>
          <w:sz w:val="24"/>
          <w:szCs w:val="24"/>
        </w:rPr>
        <w:t>ho</w:t>
      </w:r>
      <w:r w:rsidRPr="009A0115">
        <w:rPr>
          <w:rFonts w:ascii="Arial Narrow" w:hAnsi="Arial Narrow" w:cs="Times New Roman"/>
          <w:b/>
          <w:sz w:val="24"/>
          <w:szCs w:val="24"/>
        </w:rPr>
        <w:t xml:space="preserve"> produkt</w:t>
      </w:r>
      <w:r>
        <w:rPr>
          <w:rFonts w:ascii="Arial Narrow" w:hAnsi="Arial Narrow" w:cs="Times New Roman"/>
          <w:b/>
          <w:sz w:val="24"/>
          <w:szCs w:val="24"/>
        </w:rPr>
        <w:t>u:</w:t>
      </w:r>
    </w:p>
    <w:p w14:paraId="77D77DB8" w14:textId="77777777" w:rsidR="006026C0" w:rsidRDefault="006026C0" w:rsidP="006026C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20FEF3CE" w14:textId="77777777" w:rsidR="006026C0" w:rsidRPr="00E51FE8" w:rsidRDefault="006026C0" w:rsidP="006026C0">
      <w:pPr>
        <w:rPr>
          <w:rFonts w:ascii="Arial Narrow" w:hAnsi="Arial Narrow"/>
        </w:rPr>
      </w:pPr>
      <w:r w:rsidRPr="00E51FE8">
        <w:rPr>
          <w:rFonts w:ascii="Arial Narrow" w:hAnsi="Arial Narrow"/>
        </w:rPr>
        <w:t>Důvodem nákupu tohoto vybavení je nutná kompatibilita s</w:t>
      </w:r>
      <w:r>
        <w:rPr>
          <w:rFonts w:ascii="Arial Narrow" w:hAnsi="Arial Narrow"/>
        </w:rPr>
        <w:t> </w:t>
      </w:r>
      <w:r w:rsidRPr="00E51FE8">
        <w:rPr>
          <w:rFonts w:ascii="Arial Narrow" w:hAnsi="Arial Narrow"/>
        </w:rPr>
        <w:t>již</w:t>
      </w:r>
      <w:r>
        <w:rPr>
          <w:rFonts w:ascii="Arial Narrow" w:hAnsi="Arial Narrow"/>
        </w:rPr>
        <w:t xml:space="preserve"> </w:t>
      </w:r>
      <w:r w:rsidRPr="00E51FE8">
        <w:rPr>
          <w:rFonts w:ascii="Arial Narrow" w:hAnsi="Arial Narrow"/>
        </w:rPr>
        <w:t>nakoupeným, trvale a dlouhodobě používaným software, který vyžaduje</w:t>
      </w:r>
      <w:r>
        <w:rPr>
          <w:rFonts w:ascii="Arial Narrow" w:hAnsi="Arial Narrow"/>
        </w:rPr>
        <w:t xml:space="preserve"> </w:t>
      </w:r>
      <w:r w:rsidRPr="00E51FE8">
        <w:rPr>
          <w:rFonts w:ascii="Arial Narrow" w:hAnsi="Arial Narrow"/>
        </w:rPr>
        <w:t>operační systém společnosti Apple (systém Mac OS, event. iPadOS). Také je nutno vzít v potaz veškerá stávající data uložená ve formátech tohoto operačního systému. Dalším podstatným důvodem je rozšíření na ústavu již stávajícího počtu zařízení s Mac OS a iPadOS, což současným i budoucím uživatelům s tímto operačním systémem usnadní vzájemnou komunikaci zprostředkovanou pomocí dokumentů, které díky tomu nebude nutno konvertovat do formátů jiných OS.</w:t>
      </w:r>
    </w:p>
    <w:p w14:paraId="6FDBF854" w14:textId="77777777" w:rsidR="006026C0" w:rsidRPr="00E51FE8" w:rsidRDefault="006026C0" w:rsidP="006026C0">
      <w:pPr>
        <w:rPr>
          <w:rFonts w:ascii="Arial Narrow" w:hAnsi="Arial Narrow"/>
          <w:u w:val="single"/>
        </w:rPr>
      </w:pPr>
      <w:bookmarkStart w:id="3" w:name="_Hlk194037478"/>
      <w:bookmarkEnd w:id="2"/>
      <w:r w:rsidRPr="00E51FE8">
        <w:rPr>
          <w:rFonts w:ascii="Arial Narrow" w:hAnsi="Arial Narrow"/>
          <w:u w:val="single"/>
        </w:rPr>
        <w:t>Odůvodnění požadavku registrace v Apple DEP:</w:t>
      </w:r>
    </w:p>
    <w:p w14:paraId="64D2AE31" w14:textId="77777777" w:rsidR="006026C0" w:rsidRDefault="006026C0" w:rsidP="006026C0">
      <w:pPr>
        <w:rPr>
          <w:rFonts w:ascii="Arial Narrow" w:hAnsi="Arial Narrow"/>
        </w:rPr>
      </w:pPr>
      <w:r w:rsidRPr="00E51FE8">
        <w:rPr>
          <w:rFonts w:ascii="Arial Narrow" w:hAnsi="Arial Narrow"/>
        </w:rPr>
        <w:t>Registrace v programu Apple Device Enrollment Program (DEP) je požadována z důvodu nutnosti centrální správy zařízení v organizaci pomocí ASM (Apple School Manageru). Jedná se o velký počet zařízení, jehož konfigurace a vzdálená správa by v takovém množství nebyla bez ASM a dalších nástrojů jednoduše proveditelná.</w:t>
      </w:r>
    </w:p>
    <w:bookmarkEnd w:id="3"/>
    <w:p w14:paraId="01717B6D" w14:textId="77777777" w:rsidR="006026C0" w:rsidRDefault="006026C0" w:rsidP="006026C0">
      <w:pPr>
        <w:rPr>
          <w:rFonts w:ascii="Arial Narrow" w:hAnsi="Arial Narrow"/>
        </w:rPr>
      </w:pPr>
    </w:p>
    <w:p w14:paraId="7998AE1B" w14:textId="77777777" w:rsidR="006026C0" w:rsidRDefault="006026C0" w:rsidP="006026C0">
      <w:pPr>
        <w:rPr>
          <w:rFonts w:ascii="Arial Narrow" w:hAnsi="Arial Narrow"/>
        </w:rPr>
      </w:pPr>
    </w:p>
    <w:p w14:paraId="715C33C6" w14:textId="126A9620" w:rsidR="006026C0" w:rsidRDefault="006026C0" w:rsidP="006026C0">
      <w:pPr>
        <w:keepNext/>
        <w:numPr>
          <w:ilvl w:val="0"/>
          <w:numId w:val="33"/>
        </w:numPr>
        <w:shd w:val="clear" w:color="auto" w:fill="BFBFBF"/>
        <w:suppressAutoHyphens/>
        <w:spacing w:after="60" w:line="276" w:lineRule="auto"/>
        <w:ind w:left="0" w:firstLine="0"/>
        <w:outlineLvl w:val="0"/>
        <w:rPr>
          <w:rFonts w:ascii="Arial Narrow" w:eastAsia="Times New Roman" w:hAnsi="Arial Narrow" w:cs="Times New Roman"/>
          <w:b/>
          <w:bCs/>
          <w:kern w:val="2"/>
          <w:sz w:val="24"/>
          <w:szCs w:val="24"/>
          <w:u w:val="single"/>
          <w:lang w:val="x-none"/>
        </w:rPr>
      </w:pPr>
      <w:r>
        <w:rPr>
          <w:rFonts w:ascii="Arial Narrow" w:eastAsia="Times New Roman" w:hAnsi="Arial Narrow" w:cs="Times New Roman"/>
          <w:b/>
          <w:bCs/>
          <w:kern w:val="2"/>
          <w:sz w:val="24"/>
          <w:szCs w:val="24"/>
        </w:rPr>
        <w:t xml:space="preserve"> </w:t>
      </w:r>
      <w:r w:rsidR="00254FC5">
        <w:rPr>
          <w:rFonts w:ascii="Arial Narrow" w:eastAsia="Times New Roman" w:hAnsi="Arial Narrow" w:cs="Times New Roman"/>
          <w:b/>
          <w:bCs/>
          <w:kern w:val="2"/>
          <w:sz w:val="24"/>
          <w:szCs w:val="24"/>
        </w:rPr>
        <w:t xml:space="preserve">30. </w:t>
      </w:r>
      <w:r>
        <w:rPr>
          <w:rFonts w:ascii="Arial Narrow" w:eastAsia="Times New Roman" w:hAnsi="Arial Narrow" w:cs="Times New Roman"/>
          <w:b/>
          <w:bCs/>
          <w:kern w:val="2"/>
          <w:sz w:val="24"/>
          <w:szCs w:val="24"/>
        </w:rPr>
        <w:t>Tablet vč. klávesnice a pera</w:t>
      </w:r>
    </w:p>
    <w:p w14:paraId="6CB88D08" w14:textId="0A067C30" w:rsidR="006026C0" w:rsidRPr="002F2578" w:rsidRDefault="006026C0" w:rsidP="002954AF">
      <w:pPr>
        <w:pStyle w:val="Odstavecseseznamem"/>
        <w:numPr>
          <w:ilvl w:val="0"/>
          <w:numId w:val="33"/>
        </w:numPr>
        <w:spacing w:before="100" w:beforeAutospacing="1" w:after="120" w:afterAutospacing="1" w:line="240" w:lineRule="auto"/>
        <w:outlineLvl w:val="0"/>
        <w:rPr>
          <w:rFonts w:ascii="Arial Narrow" w:hAnsi="Arial Narrow" w:cs="Times New Roman"/>
          <w:sz w:val="24"/>
          <w:szCs w:val="24"/>
        </w:rPr>
      </w:pPr>
      <w:r w:rsidRPr="002F2578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cs-CZ"/>
        </w:rPr>
        <w:t xml:space="preserve">    </w:t>
      </w:r>
      <w:r w:rsidRPr="002F2578">
        <w:rPr>
          <w:rFonts w:ascii="Arial Narrow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970"/>
      </w:tblGrid>
      <w:tr w:rsidR="006026C0" w14:paraId="5733694D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75421" w14:textId="77777777" w:rsidR="006026C0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13“ Multi</w:t>
            </w:r>
            <w:r>
              <w:rPr>
                <w:rFonts w:ascii="Cambria Math" w:hAnsi="Cambria Math" w:cs="Cambria Math"/>
                <w:sz w:val="24"/>
                <w:szCs w:val="24"/>
              </w:rPr>
              <w:noBreakHyphen/>
            </w:r>
            <w:r>
              <w:rPr>
                <w:rFonts w:ascii="Arial Narrow" w:hAnsi="Arial Narrow" w:cs="Times New Roman"/>
                <w:sz w:val="24"/>
                <w:szCs w:val="24"/>
              </w:rPr>
              <w:t>Touch displej s LED podsv</w:t>
            </w:r>
            <w:r>
              <w:rPr>
                <w:rFonts w:ascii="Arial Narrow" w:hAnsi="Arial Narrow" w:cs="Arial Narrow"/>
                <w:sz w:val="24"/>
                <w:szCs w:val="24"/>
              </w:rPr>
              <w:t>í</w:t>
            </w:r>
            <w:r>
              <w:rPr>
                <w:rFonts w:ascii="Arial Narrow" w:hAnsi="Arial Narrow" w:cs="Times New Roman"/>
                <w:sz w:val="24"/>
                <w:szCs w:val="24"/>
              </w:rPr>
              <w:t>cen</w:t>
            </w:r>
            <w:r>
              <w:rPr>
                <w:rFonts w:ascii="Arial Narrow" w:hAnsi="Arial Narrow" w:cs="Arial Narrow"/>
                <w:sz w:val="24"/>
                <w:szCs w:val="24"/>
              </w:rPr>
              <w:t>í</w:t>
            </w:r>
            <w:r>
              <w:rPr>
                <w:rFonts w:ascii="Arial Narrow" w:hAnsi="Arial Narrow" w:cs="Times New Roman"/>
                <w:sz w:val="24"/>
                <w:szCs w:val="24"/>
              </w:rPr>
              <w:t>m a technologi</w:t>
            </w:r>
            <w:r>
              <w:rPr>
                <w:rFonts w:ascii="Arial Narrow" w:hAnsi="Arial Narrow" w:cs="Arial Narrow"/>
                <w:sz w:val="24"/>
                <w:szCs w:val="24"/>
              </w:rPr>
              <w:t>í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IPS</w:t>
            </w:r>
          </w:p>
        </w:tc>
      </w:tr>
      <w:tr w:rsidR="006026C0" w14:paraId="57C14106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9DCA" w14:textId="77777777" w:rsidR="006026C0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Rozlišení min. 2732 × 2048 px.</w:t>
            </w:r>
          </w:p>
        </w:tc>
      </w:tr>
      <w:tr w:rsidR="006026C0" w14:paraId="0BC12071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85993" w14:textId="77777777" w:rsidR="006026C0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Min. 8 jádrové CPU, min. 9 jádrové GPU, min. 16 jádrový Neural Engine</w:t>
            </w:r>
          </w:p>
        </w:tc>
      </w:tr>
      <w:tr w:rsidR="006026C0" w14:paraId="09CB8B60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63FD5" w14:textId="77777777" w:rsidR="006026C0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RAM min. 8GB</w:t>
            </w:r>
          </w:p>
        </w:tc>
      </w:tr>
      <w:tr w:rsidR="006026C0" w14:paraId="23CFB8F0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E8FCE" w14:textId="77777777" w:rsidR="006026C0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Interní uložiště min. 512 GB</w:t>
            </w:r>
          </w:p>
        </w:tc>
      </w:tr>
      <w:tr w:rsidR="006026C0" w14:paraId="7B63475A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6A6A0" w14:textId="77777777" w:rsidR="006026C0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Min. 12MP fotoaparát</w:t>
            </w:r>
          </w:p>
        </w:tc>
      </w:tr>
      <w:tr w:rsidR="006026C0" w14:paraId="044CBA12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53205" w14:textId="77777777" w:rsidR="006026C0" w:rsidRDefault="006026C0" w:rsidP="006026C0">
            <w:pPr>
              <w:snapToGrid w:val="0"/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Min. Wi</w:t>
            </w:r>
            <w:r>
              <w:rPr>
                <w:rFonts w:ascii="Cambria Math" w:hAnsi="Cambria Math" w:cs="Cambria Math"/>
                <w:sz w:val="24"/>
                <w:szCs w:val="24"/>
              </w:rPr>
              <w:noBreakHyphen/>
            </w:r>
            <w:r>
              <w:rPr>
                <w:rFonts w:ascii="Arial Narrow" w:hAnsi="Arial Narrow" w:cs="Times New Roman"/>
                <w:sz w:val="24"/>
                <w:szCs w:val="24"/>
              </w:rPr>
              <w:t>Fi 6 (802.11ax), podpora mobilního připojení 5G</w:t>
            </w:r>
          </w:p>
        </w:tc>
      </w:tr>
      <w:tr w:rsidR="006026C0" w14:paraId="01B041C8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AE643" w14:textId="77777777" w:rsidR="006026C0" w:rsidRDefault="006026C0" w:rsidP="006026C0">
            <w:pPr>
              <w:snapToGrid w:val="0"/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USB-C port</w:t>
            </w:r>
          </w:p>
        </w:tc>
      </w:tr>
      <w:tr w:rsidR="006026C0" w14:paraId="3E4CF3A0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833ED" w14:textId="77777777" w:rsidR="006026C0" w:rsidRDefault="006026C0" w:rsidP="006026C0">
            <w:pPr>
              <w:snapToGrid w:val="0"/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Operační systém iPadOS min. ver. 18</w:t>
            </w:r>
          </w:p>
        </w:tc>
      </w:tr>
      <w:tr w:rsidR="006026C0" w14:paraId="75A5082D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B1A84" w14:textId="77777777" w:rsidR="006026C0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Včetně originálního pera pro ovládání tabletu, psaní a kreslení s citlivostí na náklon a přítlak. </w:t>
            </w:r>
            <w:r w:rsidRPr="002C174D">
              <w:rPr>
                <w:rFonts w:ascii="Arial Narrow" w:hAnsi="Arial Narrow" w:cs="Times New Roman"/>
                <w:sz w:val="24"/>
                <w:szCs w:val="24"/>
              </w:rPr>
              <w:t>Bluetooth, magnetické uchycení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  <w:r w:rsidRPr="002C174D">
              <w:rPr>
                <w:rFonts w:ascii="Arial Narrow" w:hAnsi="Arial Narrow" w:cs="Times New Roman"/>
                <w:sz w:val="24"/>
                <w:szCs w:val="24"/>
              </w:rPr>
              <w:t>Bezdrátové magnetické nabíjení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</w:tr>
      <w:tr w:rsidR="006026C0" w14:paraId="0AE0D949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79876" w14:textId="77777777" w:rsidR="006026C0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Včetně originální klávesnice k tabletu (Americká Angličtina). </w:t>
            </w:r>
            <w:r w:rsidRPr="007D6E47">
              <w:rPr>
                <w:rFonts w:ascii="Arial Narrow" w:hAnsi="Arial Narrow" w:cs="Times New Roman"/>
                <w:sz w:val="24"/>
                <w:szCs w:val="24"/>
              </w:rPr>
              <w:t>Bluetooth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Pr="007D6E47">
              <w:rPr>
                <w:rFonts w:ascii="Arial Narrow" w:hAnsi="Arial Narrow" w:cs="Times New Roman"/>
                <w:sz w:val="24"/>
                <w:szCs w:val="24"/>
              </w:rPr>
              <w:t>Port USB-C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Pr="007D6E47">
              <w:rPr>
                <w:rFonts w:ascii="Arial Narrow" w:hAnsi="Arial Narrow" w:cs="Times New Roman"/>
                <w:sz w:val="24"/>
                <w:szCs w:val="24"/>
              </w:rPr>
              <w:t>Bezdrátové připojení</w:t>
            </w:r>
          </w:p>
        </w:tc>
      </w:tr>
      <w:tr w:rsidR="006026C0" w14:paraId="68D4281F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C8701" w14:textId="77777777" w:rsidR="006026C0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bookmarkStart w:id="4" w:name="_Hlk194039151"/>
            <w:r>
              <w:rPr>
                <w:rFonts w:ascii="Arial Narrow" w:hAnsi="Arial Narrow" w:cs="Times New Roman"/>
                <w:sz w:val="24"/>
                <w:szCs w:val="24"/>
              </w:rPr>
              <w:t xml:space="preserve">Účastník před dodáním zaregistruje všechna dodávaná zařízení v programu Apple Device Enrollment Program (DEP) na ID zadavatele tak, aby byla možnost je spravovat v Apple School Manageru (ASM) zadavatele. Účastník musí v momentě předání poskytnout platné ID Apple resellera, který provedl registraci do programu DEP. </w:t>
            </w:r>
            <w:bookmarkEnd w:id="4"/>
          </w:p>
        </w:tc>
      </w:tr>
      <w:tr w:rsidR="006026C0" w14:paraId="5691465E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429B8" w14:textId="77777777" w:rsidR="006026C0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Délka záruční doby v měsících (min. 12 měs.)</w:t>
            </w:r>
          </w:p>
        </w:tc>
      </w:tr>
      <w:tr w:rsidR="006026C0" w14:paraId="68446CC9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456BC7" w14:textId="77777777" w:rsidR="006026C0" w:rsidRDefault="006026C0" w:rsidP="006026C0">
            <w:pPr>
              <w:spacing w:before="20" w:after="20"/>
              <w:rPr>
                <w:rFonts w:ascii="Arial Narrow" w:hAnsi="Arial Narrow" w:cs="Times New Roman"/>
                <w:sz w:val="24"/>
                <w:szCs w:val="24"/>
              </w:rPr>
            </w:pPr>
            <w:r w:rsidRPr="00B538E6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</w:t>
            </w:r>
          </w:p>
        </w:tc>
      </w:tr>
      <w:tr w:rsidR="006026C0" w14:paraId="51565EDA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E3D67" w14:textId="77777777" w:rsidR="006026C0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>Tablet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buďto má certifikát TCO nebo EPEAT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6026C0" w14:paraId="7D0FDB02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1A124" w14:textId="77777777" w:rsidR="006026C0" w:rsidRDefault="006026C0" w:rsidP="006026C0">
            <w:pPr>
              <w:spacing w:before="20" w:after="20"/>
              <w:rPr>
                <w:rFonts w:ascii="Arial Narrow" w:hAnsi="Arial Narrow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 xml:space="preserve">Tablet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splňuje normy energetické účinnosti ENERGY STAR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</w:p>
        </w:tc>
      </w:tr>
      <w:tr w:rsidR="006026C0" w14:paraId="346BFFD4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1E285" w14:textId="77777777" w:rsidR="006026C0" w:rsidRDefault="006026C0" w:rsidP="006026C0">
            <w:pPr>
              <w:spacing w:before="20" w:after="20"/>
              <w:rPr>
                <w:rFonts w:ascii="Arial Narrow" w:hAnsi="Arial Narrow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Tablet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má LED podsvícení LCD panelu</w:t>
            </w:r>
            <w:r>
              <w:rPr>
                <w:rFonts w:ascii="Arial Narrow" w:hAnsi="Arial Narrow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6026C0" w14:paraId="3D4472FC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36FE" w14:textId="77777777" w:rsidR="006026C0" w:rsidRDefault="006026C0" w:rsidP="006026C0">
            <w:pPr>
              <w:spacing w:before="20" w:after="20"/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Počet kusů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6026C0" w14:paraId="2E332F7A" w14:textId="77777777" w:rsidTr="006026C0">
        <w:tc>
          <w:tcPr>
            <w:tcW w:w="8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BF6AE" w14:textId="77777777" w:rsidR="006026C0" w:rsidRDefault="006026C0" w:rsidP="006026C0">
            <w:pPr>
              <w:spacing w:before="20" w:after="20"/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Jednotková maximální cena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41.300 </w:t>
            </w:r>
            <w:r>
              <w:rPr>
                <w:rFonts w:ascii="Arial Narrow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7CB132FC" w14:textId="77777777" w:rsidR="006026C0" w:rsidRDefault="006026C0" w:rsidP="006026C0">
      <w:pPr>
        <w:spacing w:after="0" w:line="254" w:lineRule="auto"/>
        <w:ind w:left="360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>
        <w:rPr>
          <w:rFonts w:ascii="Arial Narrow" w:eastAsia="Calibri" w:hAnsi="Arial Narrow" w:cs="Times New Roman"/>
          <w:i/>
          <w:sz w:val="24"/>
          <w:szCs w:val="24"/>
        </w:rPr>
        <w:t xml:space="preserve">1)TCO, EPEAT: </w:t>
      </w:r>
      <w:hyperlink r:id="rId66" w:history="1">
        <w:r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67" w:history="1">
        <w:r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34FDDB51" w14:textId="77777777" w:rsidR="006026C0" w:rsidRDefault="006026C0" w:rsidP="006026C0">
      <w:pPr>
        <w:pStyle w:val="Odstavecseseznamem"/>
        <w:spacing w:after="0" w:line="254" w:lineRule="auto"/>
        <w:ind w:left="426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>
        <w:rPr>
          <w:rFonts w:ascii="Arial Narrow" w:eastAsia="Calibri" w:hAnsi="Arial Narrow" w:cs="Times New Roman"/>
          <w:i/>
          <w:sz w:val="24"/>
          <w:szCs w:val="24"/>
        </w:rPr>
        <w:t xml:space="preserve">2) ENERGY STAR: </w:t>
      </w:r>
      <w:hyperlink r:id="rId68" w:history="1">
        <w:r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09D39051" w14:textId="77777777" w:rsidR="006026C0" w:rsidRDefault="006026C0" w:rsidP="006026C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14541765" w14:textId="77777777" w:rsidR="006026C0" w:rsidRDefault="006026C0" w:rsidP="006026C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bookmarkStart w:id="5" w:name="_Hlk194039163"/>
      <w:r w:rsidRPr="009A0115">
        <w:rPr>
          <w:rFonts w:ascii="Arial Narrow" w:hAnsi="Arial Narrow" w:cs="Times New Roman"/>
          <w:b/>
          <w:sz w:val="24"/>
          <w:szCs w:val="24"/>
        </w:rPr>
        <w:t>Odůvodnění požadavku na nákup konkrétní</w:t>
      </w:r>
      <w:r>
        <w:rPr>
          <w:rFonts w:ascii="Arial Narrow" w:hAnsi="Arial Narrow" w:cs="Times New Roman"/>
          <w:b/>
          <w:sz w:val="24"/>
          <w:szCs w:val="24"/>
        </w:rPr>
        <w:t>ho</w:t>
      </w:r>
      <w:r w:rsidRPr="009A0115">
        <w:rPr>
          <w:rFonts w:ascii="Arial Narrow" w:hAnsi="Arial Narrow" w:cs="Times New Roman"/>
          <w:b/>
          <w:sz w:val="24"/>
          <w:szCs w:val="24"/>
        </w:rPr>
        <w:t xml:space="preserve"> produkt</w:t>
      </w:r>
      <w:r>
        <w:rPr>
          <w:rFonts w:ascii="Arial Narrow" w:hAnsi="Arial Narrow" w:cs="Times New Roman"/>
          <w:b/>
          <w:sz w:val="24"/>
          <w:szCs w:val="24"/>
        </w:rPr>
        <w:t xml:space="preserve">u: </w:t>
      </w:r>
    </w:p>
    <w:p w14:paraId="7912385B" w14:textId="77777777" w:rsidR="006026C0" w:rsidRDefault="006026C0" w:rsidP="006026C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4B0903E1" w14:textId="77777777" w:rsidR="006026C0" w:rsidRPr="00E51FE8" w:rsidRDefault="006026C0" w:rsidP="006026C0">
      <w:pPr>
        <w:rPr>
          <w:rFonts w:ascii="Arial Narrow" w:hAnsi="Arial Narrow"/>
        </w:rPr>
      </w:pPr>
      <w:r w:rsidRPr="00E51FE8">
        <w:rPr>
          <w:rFonts w:ascii="Arial Narrow" w:hAnsi="Arial Narrow"/>
        </w:rPr>
        <w:t>Důvodem nákupu tohoto vybavení je nutná kompatibilita s</w:t>
      </w:r>
      <w:r>
        <w:rPr>
          <w:rFonts w:ascii="Arial Narrow" w:hAnsi="Arial Narrow"/>
        </w:rPr>
        <w:t> </w:t>
      </w:r>
      <w:r w:rsidRPr="00E51FE8">
        <w:rPr>
          <w:rFonts w:ascii="Arial Narrow" w:hAnsi="Arial Narrow"/>
        </w:rPr>
        <w:t>již</w:t>
      </w:r>
      <w:r>
        <w:rPr>
          <w:rFonts w:ascii="Arial Narrow" w:hAnsi="Arial Narrow"/>
        </w:rPr>
        <w:t xml:space="preserve"> </w:t>
      </w:r>
      <w:r w:rsidRPr="00E51FE8">
        <w:rPr>
          <w:rFonts w:ascii="Arial Narrow" w:hAnsi="Arial Narrow"/>
        </w:rPr>
        <w:t>nakoupeným, trvale a dlouhodobě používaným software, který vyžaduje</w:t>
      </w:r>
      <w:r>
        <w:rPr>
          <w:rFonts w:ascii="Arial Narrow" w:hAnsi="Arial Narrow"/>
        </w:rPr>
        <w:t xml:space="preserve"> </w:t>
      </w:r>
      <w:r w:rsidRPr="00E51FE8">
        <w:rPr>
          <w:rFonts w:ascii="Arial Narrow" w:hAnsi="Arial Narrow"/>
        </w:rPr>
        <w:t>operační systém společnosti Apple (systém Mac OS, event. iPadOS). Také je nutno vzít v potaz veškerá stávající data uložená ve formátech tohoto operačního systému. Dalším podstatným důvodem je rozšíření na ústavu již stávajícího počtu zařízení s Mac OS a iPadOS, což současným i budoucím uživatelům s tímto operačním systémem usnadní vzájemnou komunikaci zprostředkovanou pomocí dokumentů, které díky tomu nebude nutno konvertovat do formátů jiných OS.</w:t>
      </w:r>
    </w:p>
    <w:p w14:paraId="33E69C4A" w14:textId="77777777" w:rsidR="006026C0" w:rsidRPr="00E51FE8" w:rsidRDefault="006026C0" w:rsidP="006026C0">
      <w:pPr>
        <w:rPr>
          <w:rFonts w:ascii="Arial Narrow" w:hAnsi="Arial Narrow"/>
          <w:u w:val="single"/>
        </w:rPr>
      </w:pPr>
      <w:r w:rsidRPr="00E51FE8">
        <w:rPr>
          <w:rFonts w:ascii="Arial Narrow" w:hAnsi="Arial Narrow"/>
          <w:u w:val="single"/>
        </w:rPr>
        <w:t>Odůvodnění požadavku registrace v Apple DEP:</w:t>
      </w:r>
    </w:p>
    <w:p w14:paraId="31069CA6" w14:textId="77777777" w:rsidR="006026C0" w:rsidRDefault="006026C0" w:rsidP="006026C0">
      <w:pPr>
        <w:rPr>
          <w:rFonts w:ascii="Arial Narrow" w:hAnsi="Arial Narrow"/>
        </w:rPr>
      </w:pPr>
      <w:r w:rsidRPr="00E51FE8">
        <w:rPr>
          <w:rFonts w:ascii="Arial Narrow" w:hAnsi="Arial Narrow"/>
        </w:rPr>
        <w:t>Registrace v programu Apple Device Enrollment Program (DEP) je požadována z důvodu nutnosti centrální správy zařízení v organizaci pomocí ASM (Apple School Manageru). Jedná se o velký počet zařízení, jehož konfigurace a vzdálená správa by v takovém množství nebyla bez ASM a dalších nástrojů jednoduše proveditelná.</w:t>
      </w:r>
    </w:p>
    <w:bookmarkEnd w:id="5"/>
    <w:p w14:paraId="65B45702" w14:textId="6BE32A46" w:rsidR="006026C0" w:rsidRDefault="006026C0" w:rsidP="006026C0">
      <w:pPr>
        <w:rPr>
          <w:rFonts w:ascii="Arial Narrow" w:hAnsi="Arial Narrow"/>
        </w:rPr>
      </w:pPr>
    </w:p>
    <w:p w14:paraId="04D9A9AF" w14:textId="2D4F4191" w:rsidR="00254FC5" w:rsidRDefault="00254FC5" w:rsidP="006026C0">
      <w:pPr>
        <w:rPr>
          <w:rFonts w:ascii="Arial Narrow" w:hAnsi="Arial Narrow"/>
        </w:rPr>
      </w:pPr>
    </w:p>
    <w:p w14:paraId="54932AD8" w14:textId="2CDF9223" w:rsidR="00254FC5" w:rsidRDefault="00254FC5" w:rsidP="006026C0">
      <w:pPr>
        <w:rPr>
          <w:rFonts w:ascii="Arial Narrow" w:hAnsi="Arial Narrow"/>
        </w:rPr>
      </w:pPr>
    </w:p>
    <w:p w14:paraId="17F61140" w14:textId="56007122" w:rsidR="00254FC5" w:rsidRDefault="00254FC5" w:rsidP="006026C0">
      <w:pPr>
        <w:rPr>
          <w:rFonts w:ascii="Arial Narrow" w:hAnsi="Arial Narrow"/>
        </w:rPr>
      </w:pPr>
    </w:p>
    <w:p w14:paraId="6A00F79F" w14:textId="77777777" w:rsidR="00254FC5" w:rsidRDefault="00254FC5" w:rsidP="006026C0">
      <w:pPr>
        <w:rPr>
          <w:rFonts w:ascii="Arial Narrow" w:hAnsi="Arial Narrow"/>
        </w:rPr>
      </w:pPr>
    </w:p>
    <w:p w14:paraId="527AC53C" w14:textId="3EEFD575" w:rsidR="006026C0" w:rsidRPr="00B538E6" w:rsidRDefault="006026C0" w:rsidP="006026C0">
      <w:pPr>
        <w:keepNext/>
        <w:shd w:val="clear" w:color="auto" w:fill="BFBFBF"/>
        <w:spacing w:after="60" w:line="276" w:lineRule="auto"/>
        <w:outlineLvl w:val="0"/>
        <w:rPr>
          <w:rFonts w:ascii="Arial Narrow" w:eastAsia="Calibri" w:hAnsi="Arial Narrow" w:cs="Times New Roman"/>
          <w:b/>
          <w:bCs/>
          <w:i/>
          <w:kern w:val="32"/>
          <w:sz w:val="24"/>
          <w:szCs w:val="24"/>
          <w:lang w:eastAsia="cs-CZ"/>
        </w:rPr>
      </w:pPr>
      <w:r w:rsidRPr="00254FC5">
        <w:rPr>
          <w:rFonts w:ascii="Arial Narrow" w:eastAsia="Calibri" w:hAnsi="Arial Narrow" w:cs="Times New Roman"/>
          <w:b/>
        </w:rPr>
        <w:t xml:space="preserve">  </w:t>
      </w:r>
      <w:r w:rsidR="00254FC5" w:rsidRPr="00254FC5">
        <w:rPr>
          <w:rFonts w:ascii="Arial Narrow" w:eastAsia="Calibri" w:hAnsi="Arial Narrow" w:cs="Times New Roman"/>
          <w:b/>
        </w:rPr>
        <w:t>31</w:t>
      </w:r>
      <w:r w:rsidR="00254FC5">
        <w:rPr>
          <w:rFonts w:ascii="Arial Narrow" w:eastAsia="Calibri" w:hAnsi="Arial Narrow" w:cs="Times New Roman"/>
        </w:rPr>
        <w:t xml:space="preserve">. </w:t>
      </w:r>
      <w:r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cs-CZ"/>
        </w:rPr>
        <w:t>Výkonné mini PC</w:t>
      </w:r>
    </w:p>
    <w:p w14:paraId="14C7D95E" w14:textId="77777777" w:rsidR="006026C0" w:rsidRPr="00B538E6" w:rsidRDefault="006026C0" w:rsidP="006026C0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  <w:lang w:eastAsia="cs-CZ"/>
        </w:rPr>
      </w:pPr>
      <w:r w:rsidRPr="00B538E6">
        <w:rPr>
          <w:rFonts w:ascii="Arial Narrow" w:eastAsia="Calibri" w:hAnsi="Arial Narrow" w:cs="Times New Roman"/>
          <w:sz w:val="24"/>
          <w:szCs w:val="24"/>
          <w:u w:val="single"/>
          <w:lang w:eastAsia="cs-CZ"/>
        </w:rPr>
        <w:t>Základní technická specifikace:</w:t>
      </w:r>
    </w:p>
    <w:tbl>
      <w:tblPr>
        <w:tblW w:w="897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70"/>
      </w:tblGrid>
      <w:tr w:rsidR="006026C0" w:rsidRPr="00B538E6" w14:paraId="31D6E629" w14:textId="77777777" w:rsidTr="006026C0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AA55E" w14:textId="77777777" w:rsidR="006026C0" w:rsidRPr="00B538E6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cs-CZ"/>
              </w:rPr>
            </w:pPr>
            <w:r w:rsidRPr="00B538E6"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  <w:t xml:space="preserve">Min.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  <w:t>1</w:t>
            </w:r>
            <w:r w:rsidRPr="00B538E6"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  <w:t>4 jádrové CPU</w:t>
            </w:r>
            <w:r w:rsidRPr="00B538E6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cs-CZ"/>
              </w:rPr>
              <w:t xml:space="preserve"> </w:t>
            </w:r>
          </w:p>
        </w:tc>
      </w:tr>
      <w:tr w:rsidR="006026C0" w:rsidRPr="00B538E6" w14:paraId="226386FA" w14:textId="77777777" w:rsidTr="006026C0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872A9" w14:textId="77777777" w:rsidR="006026C0" w:rsidRPr="00B538E6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</w:pPr>
            <w:r w:rsidRPr="00B538E6"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  <w:t xml:space="preserve">Min.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  <w:t>32</w:t>
            </w:r>
            <w:r w:rsidRPr="00B538E6"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  <w:t xml:space="preserve"> jádrové GPU</w:t>
            </w:r>
          </w:p>
        </w:tc>
      </w:tr>
      <w:tr w:rsidR="006026C0" w:rsidRPr="00B538E6" w14:paraId="64C1D4B5" w14:textId="77777777" w:rsidTr="006026C0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DE688" w14:textId="77777777" w:rsidR="006026C0" w:rsidRPr="00B538E6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</w:pPr>
            <w:r w:rsidRPr="00B538E6"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  <w:t xml:space="preserve">Min.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  <w:t>16</w:t>
            </w:r>
            <w:r w:rsidRPr="00B538E6"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  <w:t xml:space="preserve"> jádrový Neural Engine</w:t>
            </w:r>
          </w:p>
        </w:tc>
      </w:tr>
      <w:tr w:rsidR="006026C0" w:rsidRPr="00B538E6" w14:paraId="4CA55B9C" w14:textId="77777777" w:rsidTr="006026C0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A13C5" w14:textId="77777777" w:rsidR="006026C0" w:rsidRPr="00B538E6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</w:pPr>
            <w:r w:rsidRPr="00B538E6"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  <w:t xml:space="preserve">RAM min.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  <w:t>36</w:t>
            </w:r>
            <w:r w:rsidRPr="00B538E6"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  <w:t xml:space="preserve"> GB  </w:t>
            </w:r>
          </w:p>
        </w:tc>
      </w:tr>
      <w:tr w:rsidR="006026C0" w:rsidRPr="00B538E6" w14:paraId="00086B55" w14:textId="77777777" w:rsidTr="006026C0">
        <w:trPr>
          <w:trHeight w:val="340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85100" w14:textId="77777777" w:rsidR="006026C0" w:rsidRPr="00B538E6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</w:pPr>
            <w:r w:rsidRPr="00B538E6"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  <w:t xml:space="preserve">Disk min.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  <w:t>1</w:t>
            </w:r>
            <w:r w:rsidRPr="00B538E6"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  <w:t xml:space="preserve"> TB SSD</w:t>
            </w:r>
          </w:p>
        </w:tc>
      </w:tr>
      <w:tr w:rsidR="006026C0" w:rsidRPr="00B538E6" w14:paraId="4E03172D" w14:textId="77777777" w:rsidTr="006026C0">
        <w:trPr>
          <w:trHeight w:val="677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A58F2" w14:textId="77777777" w:rsidR="006026C0" w:rsidRPr="00B538E6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</w:pPr>
            <w:r w:rsidRPr="00B538E6"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  <w:t>Konektivita: min. 4x</w:t>
            </w:r>
            <w:r w:rsidRPr="00B538E6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B538E6"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  <w:t>port Thunderbolt / USB 4, dva porty USB-A, jeden port HDMI, jeden port 10Gb ethernet,. 1x sluchátkový konektor</w:t>
            </w:r>
          </w:p>
        </w:tc>
      </w:tr>
      <w:tr w:rsidR="006026C0" w:rsidRPr="00B538E6" w14:paraId="0E9422CC" w14:textId="77777777" w:rsidTr="006026C0">
        <w:trPr>
          <w:trHeight w:val="340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09F6" w14:textId="77777777" w:rsidR="006026C0" w:rsidRPr="00B538E6" w:rsidRDefault="006026C0" w:rsidP="006026C0">
            <w:pPr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cs-CZ"/>
              </w:rPr>
              <w:t>Operační systém MacOS</w:t>
            </w:r>
          </w:p>
        </w:tc>
      </w:tr>
      <w:tr w:rsidR="006026C0" w:rsidRPr="00B538E6" w14:paraId="156AB92E" w14:textId="77777777" w:rsidTr="006026C0">
        <w:trPr>
          <w:trHeight w:val="340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AC52" w14:textId="77777777" w:rsidR="006026C0" w:rsidRPr="00B538E6" w:rsidRDefault="006026C0" w:rsidP="006026C0">
            <w:pPr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Účastník před dodáním zaregistruje všechna dodávaná zařízení v programu Apple Device Enrollment Program (DEP) na ID zadavatele tak, aby byla možnost je spravovat v Apple School Manageru (ASM) zadavatele. Účastník musí v momentě předání poskytnout platné ID Apple resellera, který provedl registraci do programu DEP.</w:t>
            </w:r>
          </w:p>
        </w:tc>
      </w:tr>
      <w:tr w:rsidR="006026C0" w:rsidRPr="00B538E6" w14:paraId="004FCC01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4EE910" w14:textId="77777777" w:rsidR="006026C0" w:rsidRPr="00B538E6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538E6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 xml:space="preserve">Požadavky environmentální udržitelnosti </w:t>
            </w:r>
          </w:p>
        </w:tc>
      </w:tr>
      <w:tr w:rsidR="006026C0" w:rsidRPr="00B538E6" w14:paraId="337948F8" w14:textId="77777777" w:rsidTr="006026C0">
        <w:trPr>
          <w:trHeight w:val="474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51F6E4" w14:textId="77777777" w:rsidR="006026C0" w:rsidRPr="00B538E6" w:rsidRDefault="006026C0" w:rsidP="006026C0">
            <w:pPr>
              <w:spacing w:before="20" w:after="0"/>
              <w:rPr>
                <w:rFonts w:ascii="Arial Narrow" w:eastAsia="Calibri" w:hAnsi="Arial Narrow" w:cs="Times New Roman"/>
                <w:b/>
                <w:bCs/>
                <w:kern w:val="2"/>
              </w:rPr>
            </w:pPr>
            <w:r w:rsidRPr="00B538E6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 w:rsidRPr="00B538E6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B538E6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6026C0" w:rsidRPr="00B538E6" w14:paraId="145F92DD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F12685" w14:textId="77777777" w:rsidR="006026C0" w:rsidRPr="00B538E6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</w:rPr>
            </w:pPr>
            <w:r w:rsidRPr="00B538E6">
              <w:rPr>
                <w:rFonts w:ascii="Arial Narrow" w:eastAsia="Calibri" w:hAnsi="Arial Narrow" w:cs="Times New Roman"/>
                <w:sz w:val="24"/>
                <w:szCs w:val="24"/>
              </w:rPr>
              <w:t xml:space="preserve">PC má paměť, kterou lze vyměnit </w:t>
            </w:r>
            <w:r w:rsidRPr="00B538E6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 xml:space="preserve">2 </w:t>
            </w:r>
            <w:r w:rsidRPr="00B538E6">
              <w:rPr>
                <w:rFonts w:ascii="Arial Narrow" w:eastAsia="Calibri" w:hAnsi="Arial Narrow" w:cs="Times New Roman"/>
                <w:sz w:val="24"/>
                <w:szCs w:val="24"/>
              </w:rPr>
              <w:t>nebo rozšířit</w:t>
            </w:r>
          </w:p>
        </w:tc>
      </w:tr>
      <w:tr w:rsidR="006026C0" w:rsidRPr="00B538E6" w14:paraId="427AC717" w14:textId="77777777" w:rsidTr="00FB14C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191D3E5" w14:textId="77777777" w:rsidR="006026C0" w:rsidRPr="00B538E6" w:rsidRDefault="006026C0" w:rsidP="006026C0">
            <w:pPr>
              <w:spacing w:before="20" w:after="20"/>
              <w:rPr>
                <w:rFonts w:ascii="Arial Narrow" w:eastAsia="Calibri" w:hAnsi="Arial Narrow" w:cs="Times New Roman"/>
              </w:rPr>
            </w:pPr>
            <w:r w:rsidRPr="00B538E6">
              <w:rPr>
                <w:rFonts w:ascii="Arial Narrow" w:eastAsia="Calibri" w:hAnsi="Arial Narrow" w:cs="Times New Roman"/>
                <w:sz w:val="24"/>
                <w:szCs w:val="24"/>
              </w:rPr>
              <w:t xml:space="preserve">PC má SSD disk, který lze vyměnit </w:t>
            </w:r>
            <w:r w:rsidRPr="00B538E6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2</w:t>
            </w:r>
            <w:r w:rsidRPr="00B538E6">
              <w:rPr>
                <w:rFonts w:ascii="Arial Narrow" w:eastAsia="Calibri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6026C0" w:rsidRPr="00B538E6" w14:paraId="2D22F91F" w14:textId="77777777" w:rsidTr="00FB14C9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A175" w14:textId="77777777" w:rsidR="006026C0" w:rsidRPr="00B538E6" w:rsidRDefault="006026C0" w:rsidP="006026C0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</w:pPr>
            <w:r w:rsidRPr="00B538E6"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  <w:t xml:space="preserve">Počet kusů 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cs-CZ"/>
              </w:rPr>
              <w:t>1</w:t>
            </w:r>
          </w:p>
        </w:tc>
      </w:tr>
      <w:tr w:rsidR="006026C0" w:rsidRPr="00B538E6" w14:paraId="0E630B3B" w14:textId="77777777" w:rsidTr="00FB14C9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D83B" w14:textId="77777777" w:rsidR="006026C0" w:rsidRPr="00B538E6" w:rsidRDefault="006026C0" w:rsidP="006026C0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cs-CZ"/>
              </w:rPr>
            </w:pPr>
            <w:r w:rsidRPr="00B538E6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 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57.100</w:t>
            </w:r>
            <w:r w:rsidRPr="00B538E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B538E6">
              <w:rPr>
                <w:rFonts w:ascii="Arial Narrow" w:eastAsia="Calibri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08B287F7" w14:textId="77777777" w:rsidR="006026C0" w:rsidRPr="00B538E6" w:rsidRDefault="006026C0" w:rsidP="006026C0">
      <w:pPr>
        <w:numPr>
          <w:ilvl w:val="0"/>
          <w:numId w:val="34"/>
        </w:numPr>
        <w:spacing w:line="256" w:lineRule="auto"/>
        <w:contextualSpacing/>
        <w:rPr>
          <w:rFonts w:ascii="Arial Narrow" w:eastAsia="Calibri" w:hAnsi="Arial Narrow" w:cs="Times New Roman"/>
          <w:i/>
        </w:rPr>
      </w:pPr>
      <w:r w:rsidRPr="00B538E6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69" w:history="1">
        <w:r w:rsidRPr="00B538E6">
          <w:rPr>
            <w:rFonts w:ascii="Arial Narrow" w:eastAsia="Calibri" w:hAnsi="Arial Narrow" w:cs="Times New Roman"/>
            <w:i/>
            <w:color w:val="0563C1" w:themeColor="hyperlink"/>
            <w:sz w:val="24"/>
            <w:szCs w:val="24"/>
            <w:u w:val="single"/>
          </w:rPr>
          <w:t>https://tcocertified.com/product-finder/</w:t>
        </w:r>
      </w:hyperlink>
      <w:r w:rsidRPr="00B538E6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70" w:history="1">
        <w:r w:rsidRPr="00B538E6">
          <w:rPr>
            <w:rFonts w:ascii="Arial Narrow" w:eastAsia="Calibri" w:hAnsi="Arial Narrow" w:cs="Times New Roman"/>
            <w:i/>
            <w:color w:val="0563C1" w:themeColor="hyperlink"/>
            <w:sz w:val="24"/>
            <w:szCs w:val="24"/>
            <w:u w:val="single"/>
          </w:rPr>
          <w:t>https://epeat.net/</w:t>
        </w:r>
      </w:hyperlink>
    </w:p>
    <w:p w14:paraId="4416C4AE" w14:textId="77777777" w:rsidR="006026C0" w:rsidRPr="00B538E6" w:rsidRDefault="006026C0" w:rsidP="006026C0">
      <w:pPr>
        <w:numPr>
          <w:ilvl w:val="0"/>
          <w:numId w:val="34"/>
        </w:numPr>
        <w:spacing w:line="256" w:lineRule="auto"/>
        <w:contextualSpacing/>
        <w:rPr>
          <w:rFonts w:ascii="Arial Narrow" w:eastAsia="Calibri" w:hAnsi="Arial Narrow" w:cs="Times New Roman"/>
          <w:i/>
          <w:sz w:val="24"/>
          <w:szCs w:val="24"/>
        </w:rPr>
      </w:pPr>
      <w:r w:rsidRPr="00B538E6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388418A9" w14:textId="77777777" w:rsidR="006026C0" w:rsidRDefault="006026C0" w:rsidP="006026C0">
      <w:pPr>
        <w:rPr>
          <w:rFonts w:ascii="Arial Narrow" w:hAnsi="Arial Narrow"/>
          <w:u w:val="single"/>
        </w:rPr>
      </w:pPr>
    </w:p>
    <w:p w14:paraId="3EB2CFE1" w14:textId="77777777" w:rsidR="006026C0" w:rsidRDefault="006026C0" w:rsidP="006026C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bookmarkStart w:id="6" w:name="_Hlk194040466"/>
      <w:r w:rsidRPr="009A0115">
        <w:rPr>
          <w:rFonts w:ascii="Arial Narrow" w:hAnsi="Arial Narrow" w:cs="Times New Roman"/>
          <w:b/>
          <w:sz w:val="24"/>
          <w:szCs w:val="24"/>
        </w:rPr>
        <w:t>Odůvodnění požadavku na nákup konkrétní</w:t>
      </w:r>
      <w:r>
        <w:rPr>
          <w:rFonts w:ascii="Arial Narrow" w:hAnsi="Arial Narrow" w:cs="Times New Roman"/>
          <w:b/>
          <w:sz w:val="24"/>
          <w:szCs w:val="24"/>
        </w:rPr>
        <w:t>ho</w:t>
      </w:r>
      <w:r w:rsidRPr="009A0115">
        <w:rPr>
          <w:rFonts w:ascii="Arial Narrow" w:hAnsi="Arial Narrow" w:cs="Times New Roman"/>
          <w:b/>
          <w:sz w:val="24"/>
          <w:szCs w:val="24"/>
        </w:rPr>
        <w:t xml:space="preserve"> produkt</w:t>
      </w:r>
      <w:r>
        <w:rPr>
          <w:rFonts w:ascii="Arial Narrow" w:hAnsi="Arial Narrow" w:cs="Times New Roman"/>
          <w:b/>
          <w:sz w:val="24"/>
          <w:szCs w:val="24"/>
        </w:rPr>
        <w:t xml:space="preserve">u: </w:t>
      </w:r>
    </w:p>
    <w:p w14:paraId="6CDDC553" w14:textId="77777777" w:rsidR="006026C0" w:rsidRDefault="006026C0" w:rsidP="006026C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12E7F226" w14:textId="77777777" w:rsidR="006026C0" w:rsidRPr="00E51FE8" w:rsidRDefault="006026C0" w:rsidP="006026C0">
      <w:pPr>
        <w:rPr>
          <w:rFonts w:ascii="Arial Narrow" w:hAnsi="Arial Narrow"/>
        </w:rPr>
      </w:pPr>
      <w:r w:rsidRPr="00E51FE8">
        <w:rPr>
          <w:rFonts w:ascii="Arial Narrow" w:hAnsi="Arial Narrow"/>
        </w:rPr>
        <w:t>Důvodem nákupu tohoto vybavení je nutná kompatibilita s</w:t>
      </w:r>
      <w:r>
        <w:rPr>
          <w:rFonts w:ascii="Arial Narrow" w:hAnsi="Arial Narrow"/>
        </w:rPr>
        <w:t> </w:t>
      </w:r>
      <w:r w:rsidRPr="00E51FE8">
        <w:rPr>
          <w:rFonts w:ascii="Arial Narrow" w:hAnsi="Arial Narrow"/>
        </w:rPr>
        <w:t>již</w:t>
      </w:r>
      <w:r>
        <w:rPr>
          <w:rFonts w:ascii="Arial Narrow" w:hAnsi="Arial Narrow"/>
        </w:rPr>
        <w:t xml:space="preserve"> </w:t>
      </w:r>
      <w:r w:rsidRPr="00E51FE8">
        <w:rPr>
          <w:rFonts w:ascii="Arial Narrow" w:hAnsi="Arial Narrow"/>
        </w:rPr>
        <w:t>nakoupeným, trvale a dlouhodobě používaným software, který vyžaduje</w:t>
      </w:r>
      <w:r>
        <w:rPr>
          <w:rFonts w:ascii="Arial Narrow" w:hAnsi="Arial Narrow"/>
        </w:rPr>
        <w:t xml:space="preserve"> </w:t>
      </w:r>
      <w:r w:rsidRPr="00E51FE8">
        <w:rPr>
          <w:rFonts w:ascii="Arial Narrow" w:hAnsi="Arial Narrow"/>
        </w:rPr>
        <w:t>operační systém společnosti Apple (systém Mac OS, event. iPadOS). Také je nutno vzít v potaz veškerá stávající data uložená ve formátech tohoto operačního systému. Dalším podstatným důvodem je rozšíření na ústavu již stávajícího počtu zařízení s Mac OS a iPadOS, což současným i budoucím uživatelům s tímto operačním systémem usnadní vzájemnou komunikaci zprostředkovanou pomocí dokumentů, které díky tomu nebude nutno konvertovat do formátů jiných OS.</w:t>
      </w:r>
    </w:p>
    <w:bookmarkEnd w:id="6"/>
    <w:p w14:paraId="67414BFB" w14:textId="77777777" w:rsidR="006026C0" w:rsidRPr="00E51FE8" w:rsidRDefault="006026C0" w:rsidP="006026C0">
      <w:pPr>
        <w:rPr>
          <w:rFonts w:ascii="Arial Narrow" w:hAnsi="Arial Narrow"/>
          <w:u w:val="single"/>
        </w:rPr>
      </w:pPr>
      <w:r w:rsidRPr="00E51FE8">
        <w:rPr>
          <w:rFonts w:ascii="Arial Narrow" w:hAnsi="Arial Narrow"/>
          <w:u w:val="single"/>
        </w:rPr>
        <w:t>Odůvodnění požadavku registrace v Apple DEP:</w:t>
      </w:r>
    </w:p>
    <w:p w14:paraId="4F0CD485" w14:textId="77777777" w:rsidR="006026C0" w:rsidRDefault="006026C0" w:rsidP="006026C0">
      <w:pPr>
        <w:rPr>
          <w:rFonts w:ascii="Arial Narrow" w:hAnsi="Arial Narrow"/>
        </w:rPr>
      </w:pPr>
      <w:r w:rsidRPr="00E51FE8">
        <w:rPr>
          <w:rFonts w:ascii="Arial Narrow" w:hAnsi="Arial Narrow"/>
        </w:rPr>
        <w:t>Registrace v programu Apple Device Enrollment Program (DEP) je požadována z důvodu nutnosti centrální správy zařízení v organizaci pomocí ASM (Apple School Manageru). Jedná se o velký počet zařízení, jehož konfigurace a vzdálená správa by v takovém množství nebyla bez ASM a dalších nástrojů jednoduše proveditelná.</w:t>
      </w:r>
    </w:p>
    <w:p w14:paraId="3A41C137" w14:textId="77777777" w:rsidR="006026C0" w:rsidRDefault="006026C0" w:rsidP="006026C0">
      <w:pPr>
        <w:rPr>
          <w:rFonts w:ascii="Arial Narrow" w:hAnsi="Arial Narrow"/>
        </w:rPr>
      </w:pPr>
    </w:p>
    <w:p w14:paraId="079E3F17" w14:textId="77777777" w:rsidR="006026C0" w:rsidRDefault="006026C0" w:rsidP="006026C0">
      <w:pPr>
        <w:rPr>
          <w:rFonts w:ascii="Arial Narrow" w:hAnsi="Arial Narrow"/>
        </w:rPr>
      </w:pPr>
    </w:p>
    <w:p w14:paraId="1112E19B" w14:textId="77777777" w:rsidR="006026C0" w:rsidRDefault="006026C0" w:rsidP="006026C0">
      <w:pPr>
        <w:rPr>
          <w:rFonts w:ascii="Arial Narrow" w:hAnsi="Arial Narrow"/>
        </w:rPr>
      </w:pPr>
    </w:p>
    <w:p w14:paraId="1C65A5EB" w14:textId="3260623D" w:rsidR="006026C0" w:rsidRPr="00B538E6" w:rsidRDefault="006026C0" w:rsidP="006026C0">
      <w:pPr>
        <w:keepNext/>
        <w:shd w:val="clear" w:color="auto" w:fill="BFBFBF"/>
        <w:spacing w:after="60" w:line="276" w:lineRule="auto"/>
        <w:outlineLvl w:val="0"/>
        <w:rPr>
          <w:rFonts w:ascii="Arial Narrow" w:eastAsia="Calibri" w:hAnsi="Arial Narrow" w:cs="Times New Roman"/>
          <w:b/>
          <w:bCs/>
          <w:i/>
          <w:kern w:val="32"/>
          <w:sz w:val="24"/>
          <w:szCs w:val="24"/>
          <w:lang w:eastAsia="cs-CZ"/>
        </w:rPr>
      </w:pPr>
      <w:r w:rsidRPr="00254FC5">
        <w:rPr>
          <w:rFonts w:ascii="Arial Narrow" w:eastAsia="Calibri" w:hAnsi="Arial Narrow" w:cs="Times New Roman"/>
          <w:b/>
        </w:rPr>
        <w:t xml:space="preserve">  </w:t>
      </w:r>
      <w:r w:rsidR="00254FC5" w:rsidRPr="00254FC5">
        <w:rPr>
          <w:rFonts w:ascii="Arial Narrow" w:eastAsia="Calibri" w:hAnsi="Arial Narrow" w:cs="Times New Roman"/>
          <w:b/>
        </w:rPr>
        <w:t>32</w:t>
      </w:r>
      <w:r w:rsidR="00254FC5">
        <w:rPr>
          <w:rFonts w:ascii="Arial Narrow" w:eastAsia="Calibri" w:hAnsi="Arial Narrow" w:cs="Times New Roman"/>
        </w:rPr>
        <w:t xml:space="preserve">. </w:t>
      </w:r>
      <w:r w:rsidRPr="009F01C8">
        <w:rPr>
          <w:rFonts w:ascii="Arial Narrow" w:eastAsia="Calibri" w:hAnsi="Arial Narrow" w:cs="Times New Roman"/>
          <w:b/>
        </w:rPr>
        <w:t>Monitor</w:t>
      </w:r>
      <w:r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cs-CZ"/>
        </w:rPr>
        <w:t>LCD 27“</w:t>
      </w:r>
    </w:p>
    <w:p w14:paraId="09D426CD" w14:textId="77777777" w:rsidR="006026C0" w:rsidRPr="005E7CFB" w:rsidRDefault="006026C0" w:rsidP="006026C0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6026C0" w:rsidRPr="005E7CFB" w14:paraId="1DD503CF" w14:textId="77777777" w:rsidTr="006026C0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13C5A" w14:textId="77777777" w:rsidR="006026C0" w:rsidRPr="005E7CFB" w:rsidRDefault="006026C0" w:rsidP="006026C0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Úhlopříčka obrazovky minimálně 27" </w:t>
            </w:r>
          </w:p>
        </w:tc>
      </w:tr>
      <w:tr w:rsidR="006026C0" w:rsidRPr="005E7CFB" w14:paraId="6354C704" w14:textId="77777777" w:rsidTr="006026C0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CC7E" w14:textId="77777777" w:rsidR="006026C0" w:rsidRPr="005E7CFB" w:rsidRDefault="006026C0" w:rsidP="006026C0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Retina 5k displej, r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ozlišení min.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5120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x 2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880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px.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, jas min 600 nitů.</w:t>
            </w:r>
          </w:p>
        </w:tc>
      </w:tr>
      <w:tr w:rsidR="006026C0" w:rsidRPr="005E7CFB" w14:paraId="7BD72165" w14:textId="77777777" w:rsidTr="006026C0">
        <w:trPr>
          <w:trHeight w:val="430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3C05A" w14:textId="77777777" w:rsidR="006026C0" w:rsidRPr="005E7CFB" w:rsidRDefault="006026C0" w:rsidP="006026C0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Technologie TrueTone</w:t>
            </w:r>
          </w:p>
        </w:tc>
      </w:tr>
      <w:tr w:rsidR="006026C0" w:rsidRPr="005E7CFB" w14:paraId="50715DA9" w14:textId="77777777" w:rsidTr="006026C0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924B1" w14:textId="77777777" w:rsidR="006026C0" w:rsidRPr="005E7CFB" w:rsidRDefault="006026C0" w:rsidP="006026C0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 12MP kamera</w:t>
            </w:r>
          </w:p>
        </w:tc>
      </w:tr>
      <w:tr w:rsidR="006026C0" w:rsidRPr="005E7CFB" w14:paraId="61FF39F0" w14:textId="77777777" w:rsidTr="006026C0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18D" w14:textId="77777777" w:rsidR="006026C0" w:rsidRDefault="006026C0" w:rsidP="006026C0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Min. 6 integrovaných  reproduktorů, min. 3 integrované mikrofony.</w:t>
            </w:r>
          </w:p>
        </w:tc>
      </w:tr>
      <w:tr w:rsidR="006026C0" w:rsidRPr="005E7CFB" w14:paraId="24B23964" w14:textId="77777777" w:rsidTr="006026C0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EA37A" w14:textId="77777777" w:rsidR="006026C0" w:rsidRPr="005E7CFB" w:rsidRDefault="006026C0" w:rsidP="006026C0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 1</w:t>
            </w:r>
            <w:r w:rsidRPr="00296180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port Thunderbolt 3 (USB</w:t>
            </w:r>
            <w:r w:rsidRPr="00296180">
              <w:rPr>
                <w:rFonts w:ascii="Cambria Math" w:eastAsia="Calibri" w:hAnsi="Cambria Math" w:cs="Cambria Math"/>
                <w:sz w:val="24"/>
                <w:szCs w:val="24"/>
                <w:lang w:eastAsia="ar-SA"/>
              </w:rPr>
              <w:t>‑</w:t>
            </w:r>
            <w:r w:rsidRPr="00296180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C),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min. 3 </w:t>
            </w:r>
            <w:r w:rsidRPr="00296180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porty USB</w:t>
            </w:r>
            <w:r w:rsidRPr="00296180">
              <w:rPr>
                <w:rFonts w:ascii="Cambria Math" w:eastAsia="Calibri" w:hAnsi="Cambria Math" w:cs="Cambria Math"/>
                <w:sz w:val="24"/>
                <w:szCs w:val="24"/>
                <w:lang w:eastAsia="ar-SA"/>
              </w:rPr>
              <w:t>‑</w:t>
            </w:r>
            <w:r w:rsidRPr="00296180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C</w:t>
            </w:r>
          </w:p>
        </w:tc>
      </w:tr>
      <w:tr w:rsidR="006026C0" w:rsidRPr="005E7CFB" w14:paraId="7FA7716C" w14:textId="77777777" w:rsidTr="006026C0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8266" w14:textId="77777777" w:rsidR="006026C0" w:rsidRPr="005E7CFB" w:rsidRDefault="006026C0" w:rsidP="006026C0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ý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náklon displeje</w:t>
            </w:r>
          </w:p>
        </w:tc>
      </w:tr>
      <w:tr w:rsidR="006026C0" w:rsidRPr="005E7CFB" w14:paraId="6F09E3B7" w14:textId="77777777" w:rsidTr="006026C0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2B6D" w14:textId="77777777" w:rsidR="006026C0" w:rsidRPr="005E7CFB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6026C0" w:rsidRPr="005E7CFB" w14:paraId="39A47D1E" w14:textId="77777777" w:rsidTr="006026C0">
        <w:trPr>
          <w:trHeight w:hRule="exact" w:val="397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CBA1" w14:textId="77777777" w:rsidR="006026C0" w:rsidRPr="005E7CFB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Zařízení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4D9DCBE9" w14:textId="77777777" w:rsidR="006026C0" w:rsidRPr="005E7CFB" w:rsidRDefault="006026C0" w:rsidP="006026C0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6026C0" w:rsidRPr="005E7CFB" w14:paraId="75352C86" w14:textId="77777777" w:rsidTr="006026C0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A8B5" w14:textId="77777777" w:rsidR="006026C0" w:rsidRPr="005E7CFB" w:rsidRDefault="006026C0" w:rsidP="006026C0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2"/>
                <w:sz w:val="24"/>
                <w:szCs w:val="24"/>
                <w:lang w:eastAsia="ar-SA"/>
              </w:rPr>
              <w:t xml:space="preserve">Zařízení splňuje normy energetické účinnosti ENERGY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6026C0" w:rsidRPr="005E7CFB" w14:paraId="7AA308A4" w14:textId="77777777" w:rsidTr="006026C0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0BCA" w14:textId="77777777" w:rsidR="006026C0" w:rsidRPr="005E7CFB" w:rsidRDefault="006026C0" w:rsidP="006026C0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Zařízení má LED podsvícení LCD panelu </w:t>
            </w:r>
          </w:p>
        </w:tc>
      </w:tr>
      <w:tr w:rsidR="006026C0" w:rsidRPr="005E7CFB" w14:paraId="27873C45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B8F67A0" w14:textId="77777777" w:rsidR="006026C0" w:rsidRPr="005E7CFB" w:rsidRDefault="006026C0" w:rsidP="006026C0">
            <w:pPr>
              <w:suppressAutoHyphens/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Pr="005922A6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6026C0" w:rsidRPr="005E7CFB" w14:paraId="03E373BF" w14:textId="77777777" w:rsidTr="006026C0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A1FE010" w14:textId="35B47C59" w:rsidR="006026C0" w:rsidRPr="005E7CFB" w:rsidRDefault="006026C0" w:rsidP="006026C0">
            <w:pPr>
              <w:suppressAutoHyphens/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35</w:t>
            </w:r>
            <w:r w:rsidR="00EF0982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500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47DC2720" w14:textId="1FC2C62F" w:rsidR="006026C0" w:rsidRPr="00254FC5" w:rsidRDefault="00254FC5" w:rsidP="002954AF">
      <w:pPr>
        <w:spacing w:after="0" w:line="256" w:lineRule="auto"/>
        <w:ind w:left="360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>
        <w:rPr>
          <w:rFonts w:ascii="Arial Narrow" w:eastAsia="Calibri" w:hAnsi="Arial Narrow" w:cs="Times New Roman"/>
          <w:i/>
          <w:sz w:val="24"/>
          <w:szCs w:val="24"/>
        </w:rPr>
        <w:t>1)</w:t>
      </w:r>
      <w:r w:rsidR="006026C0" w:rsidRPr="00254FC5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71" w:history="1">
        <w:r w:rsidR="006026C0" w:rsidRPr="00254FC5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="006026C0" w:rsidRPr="00254FC5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72" w:history="1">
        <w:r w:rsidR="006026C0" w:rsidRPr="00254FC5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63D5CE11" w14:textId="4AE6E414" w:rsidR="006026C0" w:rsidRPr="005922A6" w:rsidRDefault="00254FC5" w:rsidP="00254FC5">
      <w:pPr>
        <w:ind w:left="360"/>
        <w:contextualSpacing/>
        <w:jc w:val="both"/>
        <w:rPr>
          <w:rStyle w:val="Hypertextovodkaz"/>
          <w:rFonts w:ascii="Arial Narrow" w:eastAsia="Calibri" w:hAnsi="Arial Narrow" w:cs="Times New Roman"/>
          <w:i/>
          <w:sz w:val="24"/>
          <w:szCs w:val="24"/>
        </w:rPr>
      </w:pPr>
      <w:r>
        <w:rPr>
          <w:rFonts w:ascii="Arial Narrow" w:eastAsia="Calibri" w:hAnsi="Arial Narrow" w:cs="Times New Roman"/>
          <w:i/>
          <w:sz w:val="24"/>
          <w:szCs w:val="24"/>
        </w:rPr>
        <w:t xml:space="preserve">2) </w:t>
      </w:r>
      <w:r w:rsidR="006026C0"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73" w:history="1">
        <w:r w:rsidR="006026C0"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1C4F3B0B" w14:textId="77777777" w:rsidR="006026C0" w:rsidRDefault="006026C0" w:rsidP="006026C0">
      <w:pPr>
        <w:contextualSpacing/>
        <w:jc w:val="both"/>
        <w:rPr>
          <w:rFonts w:ascii="Arial Narrow" w:eastAsia="Calibri" w:hAnsi="Arial Narrow" w:cs="Times New Roman"/>
          <w:i/>
          <w:sz w:val="24"/>
          <w:szCs w:val="24"/>
        </w:rPr>
      </w:pPr>
    </w:p>
    <w:p w14:paraId="2698D8CF" w14:textId="77777777" w:rsidR="006026C0" w:rsidRDefault="006026C0" w:rsidP="006026C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9A0115">
        <w:rPr>
          <w:rFonts w:ascii="Arial Narrow" w:hAnsi="Arial Narrow" w:cs="Times New Roman"/>
          <w:b/>
          <w:sz w:val="24"/>
          <w:szCs w:val="24"/>
        </w:rPr>
        <w:t>Odůvodnění požadavku na nákup konkrétní</w:t>
      </w:r>
      <w:r>
        <w:rPr>
          <w:rFonts w:ascii="Arial Narrow" w:hAnsi="Arial Narrow" w:cs="Times New Roman"/>
          <w:b/>
          <w:sz w:val="24"/>
          <w:szCs w:val="24"/>
        </w:rPr>
        <w:t>ho</w:t>
      </w:r>
      <w:r w:rsidRPr="009A0115">
        <w:rPr>
          <w:rFonts w:ascii="Arial Narrow" w:hAnsi="Arial Narrow" w:cs="Times New Roman"/>
          <w:b/>
          <w:sz w:val="24"/>
          <w:szCs w:val="24"/>
        </w:rPr>
        <w:t xml:space="preserve"> produkt</w:t>
      </w:r>
      <w:r>
        <w:rPr>
          <w:rFonts w:ascii="Arial Narrow" w:hAnsi="Arial Narrow" w:cs="Times New Roman"/>
          <w:b/>
          <w:sz w:val="24"/>
          <w:szCs w:val="24"/>
        </w:rPr>
        <w:t>u:</w:t>
      </w:r>
    </w:p>
    <w:p w14:paraId="50C23F6F" w14:textId="77777777" w:rsidR="006026C0" w:rsidRDefault="006026C0" w:rsidP="006026C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4708750B" w14:textId="77777777" w:rsidR="006026C0" w:rsidRDefault="006026C0" w:rsidP="006026C0">
      <w:pPr>
        <w:rPr>
          <w:rFonts w:ascii="Arial Narrow" w:hAnsi="Arial Narrow"/>
        </w:rPr>
      </w:pPr>
      <w:r w:rsidRPr="00E51FE8">
        <w:rPr>
          <w:rFonts w:ascii="Arial Narrow" w:hAnsi="Arial Narrow"/>
        </w:rPr>
        <w:t xml:space="preserve">Důvodem nákupu tohoto vybavení je nutná </w:t>
      </w:r>
      <w:r>
        <w:rPr>
          <w:rFonts w:ascii="Arial Narrow" w:hAnsi="Arial Narrow"/>
        </w:rPr>
        <w:t xml:space="preserve">hardwarová i softwarová </w:t>
      </w:r>
      <w:r w:rsidRPr="00E51FE8">
        <w:rPr>
          <w:rFonts w:ascii="Arial Narrow" w:hAnsi="Arial Narrow"/>
        </w:rPr>
        <w:t>kompatibilita s</w:t>
      </w:r>
      <w:r>
        <w:rPr>
          <w:rFonts w:ascii="Arial Narrow" w:hAnsi="Arial Narrow"/>
        </w:rPr>
        <w:t> </w:t>
      </w:r>
      <w:r w:rsidRPr="00E51FE8">
        <w:rPr>
          <w:rFonts w:ascii="Arial Narrow" w:hAnsi="Arial Narrow"/>
        </w:rPr>
        <w:t>již</w:t>
      </w:r>
      <w:r>
        <w:rPr>
          <w:rFonts w:ascii="Arial Narrow" w:hAnsi="Arial Narrow"/>
        </w:rPr>
        <w:t xml:space="preserve"> </w:t>
      </w:r>
      <w:r w:rsidRPr="00E51FE8">
        <w:rPr>
          <w:rFonts w:ascii="Arial Narrow" w:hAnsi="Arial Narrow"/>
        </w:rPr>
        <w:t xml:space="preserve">nakoupeným, trvale a dlouhodobě používaným </w:t>
      </w:r>
      <w:r>
        <w:rPr>
          <w:rFonts w:ascii="Arial Narrow" w:hAnsi="Arial Narrow"/>
        </w:rPr>
        <w:t>hardware značky Apple</w:t>
      </w:r>
      <w:r w:rsidRPr="00E51FE8">
        <w:rPr>
          <w:rFonts w:ascii="Arial Narrow" w:hAnsi="Arial Narrow"/>
        </w:rPr>
        <w:t>, který vyžaduje</w:t>
      </w:r>
      <w:r>
        <w:rPr>
          <w:rFonts w:ascii="Arial Narrow" w:hAnsi="Arial Narrow"/>
        </w:rPr>
        <w:t xml:space="preserve"> specifické ovladače a specifické konektory. </w:t>
      </w:r>
    </w:p>
    <w:p w14:paraId="2A7EFA2B" w14:textId="77777777" w:rsidR="006026C0" w:rsidRDefault="006026C0" w:rsidP="006026C0">
      <w:pPr>
        <w:rPr>
          <w:rFonts w:ascii="Arial Narrow" w:hAnsi="Arial Narrow"/>
        </w:rPr>
      </w:pPr>
    </w:p>
    <w:p w14:paraId="64500EEC" w14:textId="77777777" w:rsidR="006026C0" w:rsidRPr="00E72DD1" w:rsidRDefault="006026C0" w:rsidP="006026C0">
      <w:pPr>
        <w:spacing w:before="120"/>
        <w:ind w:firstLine="360"/>
        <w:rPr>
          <w:rFonts w:ascii="Arial Narrow" w:hAnsi="Arial Narrow" w:cs="Times New Roman"/>
          <w:i/>
          <w:sz w:val="24"/>
          <w:szCs w:val="24"/>
        </w:rPr>
        <w:sectPr w:rsidR="006026C0" w:rsidRPr="00E72DD1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5962A0" w14:textId="41D359DE" w:rsidR="006026C0" w:rsidRPr="00C72902" w:rsidRDefault="00254FC5" w:rsidP="006026C0">
      <w:pPr>
        <w:keepNext/>
        <w:shd w:val="clear" w:color="auto" w:fill="BFBFBF"/>
        <w:suppressAutoHyphens/>
        <w:spacing w:after="60" w:line="276" w:lineRule="auto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 xml:space="preserve">33. </w:t>
      </w:r>
      <w:r w:rsidR="006026C0" w:rsidRPr="00C72902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>Notebook 17</w:t>
      </w:r>
      <w:r w:rsidR="00EF0982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>,</w:t>
      </w:r>
      <w:r w:rsidR="006026C0" w:rsidRPr="00C72902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>3"</w:t>
      </w:r>
    </w:p>
    <w:p w14:paraId="332F37A5" w14:textId="77777777" w:rsidR="006026C0" w:rsidRPr="00C72902" w:rsidRDefault="006026C0" w:rsidP="006026C0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C72902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68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81"/>
      </w:tblGrid>
      <w:tr w:rsidR="006026C0" w:rsidRPr="00C72902" w14:paraId="1E287929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68065" w14:textId="77777777" w:rsidR="006026C0" w:rsidRPr="00C72902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eastAsia="Calibri" w:hAnsi="Arial Narrow" w:cs="Times New Roman"/>
                <w:sz w:val="24"/>
                <w:szCs w:val="24"/>
              </w:rPr>
              <w:t>Úhlopříčka LCD 17.3", rozlišení min. 1920 x 1080 px., technologie IPS, matný nebo antireflexní povrch</w:t>
            </w:r>
          </w:p>
        </w:tc>
      </w:tr>
      <w:tr w:rsidR="006026C0" w:rsidRPr="00C72902" w14:paraId="16A61E94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CE4E7" w14:textId="77777777" w:rsidR="006026C0" w:rsidRPr="00C72902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eastAsia="Calibri" w:hAnsi="Arial Narrow" w:cs="Times New Roman"/>
                <w:sz w:val="24"/>
                <w:szCs w:val="24"/>
              </w:rPr>
              <w:t>Procesor s výkonem minimálně 14 000 bodů </w:t>
            </w:r>
            <w:r w:rsidRPr="00C72902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026C0" w:rsidRPr="00C72902" w14:paraId="7436D61F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EFD121" w14:textId="77777777" w:rsidR="006026C0" w:rsidRPr="00C72902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 min. DDR4/LPDDR4(X)</w:t>
            </w:r>
          </w:p>
        </w:tc>
      </w:tr>
      <w:tr w:rsidR="006026C0" w:rsidRPr="00C72902" w14:paraId="72FDAA64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C15C45" w14:textId="77777777" w:rsidR="006026C0" w:rsidRPr="00C72902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eastAsia="Calibri" w:hAnsi="Arial Narrow" w:cs="Times New Roman"/>
                <w:sz w:val="24"/>
                <w:szCs w:val="24"/>
              </w:rPr>
              <w:t>Minimální kapacita diskového uložiště SSD NVMe 500 GB</w:t>
            </w:r>
          </w:p>
        </w:tc>
      </w:tr>
      <w:tr w:rsidR="006026C0" w:rsidRPr="00C72902" w14:paraId="7E695B4B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7EAAC1" w14:textId="77777777" w:rsidR="006026C0" w:rsidRPr="00C72902" w:rsidRDefault="006026C0" w:rsidP="006026C0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eastAsia="Calibri" w:hAnsi="Arial Narrow" w:cs="Times New Roman"/>
                <w:sz w:val="24"/>
                <w:szCs w:val="24"/>
              </w:rPr>
              <w:t>Minimální konektivita Wi-Fi min. 802.11ax, Bluetooth min. verze 5.0, min. 3 x USB z toho min. 1 x USB 3.1 (nebo novější revize) s konektorem USB-C (nebo Thunderbolt 3/4) s podporou napájení NB (PD) a grafickým výstupem (DP), HDMI, LAN (RJ-45) nebo LAN adaptér</w:t>
            </w:r>
          </w:p>
        </w:tc>
      </w:tr>
      <w:tr w:rsidR="006026C0" w:rsidRPr="00C72902" w14:paraId="772CE8C3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03A64" w14:textId="77777777" w:rsidR="006026C0" w:rsidRPr="00C72902" w:rsidRDefault="006026C0" w:rsidP="006026C0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eastAsia="Calibri" w:hAnsi="Arial Narrow" w:cs="Times New Roman"/>
                <w:sz w:val="24"/>
                <w:szCs w:val="24"/>
              </w:rPr>
              <w:t>V případě, že je NB napájen pouze přes USB-C konektor, musí být stále k dispozici minimálně 3 volné USB porty z toho minimálně jeden s konektorem USB-C (nebo Thunderbolt 3/4)</w:t>
            </w:r>
          </w:p>
        </w:tc>
      </w:tr>
      <w:tr w:rsidR="006026C0" w:rsidRPr="00C72902" w14:paraId="10C6E4EA" w14:textId="77777777" w:rsidTr="006026C0">
        <w:trPr>
          <w:trHeight w:val="304"/>
        </w:trPr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A8A43" w14:textId="77777777" w:rsidR="006026C0" w:rsidRPr="00C72902" w:rsidRDefault="006026C0" w:rsidP="006026C0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6026C0" w:rsidRPr="00C72902" w14:paraId="31DAB58A" w14:textId="77777777" w:rsidTr="006026C0">
        <w:trPr>
          <w:trHeight w:val="304"/>
        </w:trPr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89DCE" w14:textId="77777777" w:rsidR="006026C0" w:rsidRPr="00C72902" w:rsidRDefault="006026C0" w:rsidP="006026C0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eastAsia="Calibri" w:hAnsi="Arial Narrow" w:cs="Times New Roman"/>
                <w:sz w:val="24"/>
                <w:szCs w:val="24"/>
              </w:rPr>
              <w:t>Numerická klávesnice</w:t>
            </w:r>
          </w:p>
        </w:tc>
      </w:tr>
      <w:tr w:rsidR="006026C0" w:rsidRPr="00C72902" w14:paraId="1417546C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733079" w14:textId="77777777" w:rsidR="006026C0" w:rsidRPr="00C72902" w:rsidRDefault="006026C0" w:rsidP="006026C0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6026C0" w:rsidRPr="00C72902" w14:paraId="6A30BE28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E6B21" w14:textId="77777777" w:rsidR="006026C0" w:rsidRPr="00C72902" w:rsidRDefault="006026C0" w:rsidP="006026C0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6026C0" w:rsidRPr="00C72902" w14:paraId="5F4BE91E" w14:textId="77777777" w:rsidTr="006026C0">
        <w:trPr>
          <w:trHeight w:val="964"/>
        </w:trPr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BF752" w14:textId="77777777" w:rsidR="006026C0" w:rsidRPr="00C72902" w:rsidRDefault="006026C0" w:rsidP="006026C0">
            <w:pPr>
              <w:spacing w:before="20" w:after="20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6026C0" w:rsidRPr="00C72902" w14:paraId="3966FED9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B0620" w14:textId="77777777" w:rsidR="006026C0" w:rsidRPr="00C72902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Kompatibilní s Windows 11 (TPM 2.0, Secure Boot)</w:t>
            </w:r>
          </w:p>
        </w:tc>
      </w:tr>
      <w:tr w:rsidR="006026C0" w:rsidRPr="00C72902" w14:paraId="53BFAEBE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4BA32C" w14:textId="77777777" w:rsidR="006026C0" w:rsidRPr="00C72902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eastAsia="Calibri" w:hAnsi="Arial Narrow" w:cs="Times New Roman"/>
                <w:sz w:val="24"/>
                <w:szCs w:val="24"/>
              </w:rPr>
              <w:t>Max. hmotnost 2,2 kg (dle údajů výrobce)</w:t>
            </w:r>
          </w:p>
        </w:tc>
      </w:tr>
      <w:tr w:rsidR="006026C0" w:rsidRPr="00C72902" w14:paraId="331B8EE8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F8E1B" w14:textId="77777777" w:rsidR="006026C0" w:rsidRPr="00C72902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6026C0" w:rsidRPr="00C72902" w14:paraId="743C7E1B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461FBD" w14:textId="77777777" w:rsidR="006026C0" w:rsidRPr="00C72902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6026C0" w:rsidRPr="00C72902" w14:paraId="67BC4120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ED9F4" w14:textId="77777777" w:rsidR="006026C0" w:rsidRPr="00C72902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eastAsia="Calibri" w:hAnsi="Arial Narrow" w:cs="Times New Roman"/>
                <w:sz w:val="24"/>
                <w:szCs w:val="24"/>
              </w:rPr>
              <w:t>Délka záruční doby v měsících (min. 24 měs.)</w:t>
            </w:r>
          </w:p>
        </w:tc>
      </w:tr>
      <w:tr w:rsidR="006026C0" w:rsidRPr="00C72902" w14:paraId="01524D0C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B6083" w14:textId="77777777" w:rsidR="006026C0" w:rsidRPr="00C72902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C72902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6026C0" w:rsidRPr="00C72902" w14:paraId="5541213C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627576" w14:textId="77777777" w:rsidR="006026C0" w:rsidRPr="00C72902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C72902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C72902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C72902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6026C0" w:rsidRPr="00C72902" w14:paraId="55307ADE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4D948" w14:textId="77777777" w:rsidR="006026C0" w:rsidRPr="00C72902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C72902">
              <w:rPr>
                <w:rFonts w:ascii="Arial Narrow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6026C0" w:rsidRPr="00C72902" w14:paraId="0859275C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67D13" w14:textId="77777777" w:rsidR="006026C0" w:rsidRPr="00C72902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C72902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C72902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6026C0" w:rsidRPr="00C72902" w14:paraId="5AAAB81B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7A5A6" w14:textId="77777777" w:rsidR="006026C0" w:rsidRPr="00C72902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C72902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C72902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C72902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6026C0" w:rsidRPr="00C72902" w14:paraId="755FCD02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5C5BD" w14:textId="77777777" w:rsidR="006026C0" w:rsidRPr="00C72902" w:rsidRDefault="006026C0" w:rsidP="006026C0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6026C0" w:rsidRPr="00C72902" w14:paraId="3A5775D1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748AE66" w14:textId="77777777" w:rsidR="006026C0" w:rsidRPr="00C72902" w:rsidRDefault="006026C0" w:rsidP="006026C0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 </w:t>
            </w:r>
            <w:r w:rsidRPr="00C7290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6026C0" w:rsidRPr="00C72902" w14:paraId="3313F358" w14:textId="77777777" w:rsidTr="006026C0">
        <w:tc>
          <w:tcPr>
            <w:tcW w:w="86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84FA905" w14:textId="77777777" w:rsidR="006026C0" w:rsidRPr="00C72902" w:rsidRDefault="006026C0" w:rsidP="006026C0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72902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 </w:t>
            </w:r>
            <w:r w:rsidRPr="00C7290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18.200 </w:t>
            </w:r>
            <w:r w:rsidRPr="00C72902">
              <w:rPr>
                <w:rFonts w:ascii="Arial Narrow" w:eastAsia="Calibri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1F6B383C" w14:textId="260C0F92" w:rsidR="006026C0" w:rsidRPr="00254FC5" w:rsidRDefault="00254FC5" w:rsidP="00254FC5">
      <w:pPr>
        <w:spacing w:after="0" w:line="240" w:lineRule="auto"/>
        <w:ind w:left="360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>
        <w:rPr>
          <w:rFonts w:ascii="Arial Narrow" w:eastAsia="Calibri" w:hAnsi="Arial Narrow" w:cs="Times New Roman"/>
          <w:i/>
          <w:sz w:val="24"/>
          <w:szCs w:val="24"/>
        </w:rPr>
        <w:t xml:space="preserve">1) </w:t>
      </w:r>
      <w:r w:rsidR="006026C0" w:rsidRPr="00254FC5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74" w:history="1">
        <w:r w:rsidR="006026C0" w:rsidRPr="00254FC5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="006026C0" w:rsidRPr="00254FC5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="006026C0" w:rsidRPr="00254FC5">
        <w:rPr>
          <w:rStyle w:val="ui-provider"/>
          <w:rFonts w:ascii="Arial Narrow" w:hAnsi="Arial Narrow"/>
          <w:i/>
          <w:sz w:val="24"/>
          <w:szCs w:val="24"/>
        </w:rPr>
        <w:t>V době dodání seznamu zboží musí průměrná hodnota benchmarku procesoru dosahovat minimálně požadovaného počtu bodů s odchylkou max. 100 bodů.</w:t>
      </w:r>
    </w:p>
    <w:p w14:paraId="6F59114A" w14:textId="3A6847A1" w:rsidR="006026C0" w:rsidRPr="00254FC5" w:rsidRDefault="00254FC5" w:rsidP="00254FC5">
      <w:pPr>
        <w:spacing w:after="0" w:line="240" w:lineRule="auto"/>
        <w:ind w:left="360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>
        <w:rPr>
          <w:rFonts w:ascii="Arial Narrow" w:eastAsia="Calibri" w:hAnsi="Arial Narrow" w:cs="Times New Roman"/>
          <w:i/>
          <w:sz w:val="24"/>
          <w:szCs w:val="24"/>
        </w:rPr>
        <w:t>2)</w:t>
      </w:r>
      <w:r w:rsidR="006026C0" w:rsidRPr="00254FC5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75" w:history="1">
        <w:r w:rsidR="006026C0" w:rsidRPr="00254FC5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="006026C0" w:rsidRPr="00254FC5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76" w:history="1">
        <w:r w:rsidR="006026C0" w:rsidRPr="00254FC5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46F92643" w14:textId="40789619" w:rsidR="006026C0" w:rsidRPr="00254FC5" w:rsidRDefault="00254FC5" w:rsidP="00254FC5">
      <w:pPr>
        <w:spacing w:after="0" w:line="240" w:lineRule="auto"/>
        <w:ind w:left="360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>
        <w:rPr>
          <w:rFonts w:ascii="Arial Narrow" w:eastAsia="Calibri" w:hAnsi="Arial Narrow" w:cs="Times New Roman"/>
          <w:i/>
          <w:sz w:val="24"/>
          <w:szCs w:val="24"/>
        </w:rPr>
        <w:t>3)</w:t>
      </w:r>
      <w:r w:rsidR="006026C0" w:rsidRPr="00254FC5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77" w:history="1">
        <w:r w:rsidR="006026C0" w:rsidRPr="00254FC5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5F3DC536" w14:textId="4AF9F960" w:rsidR="006026C0" w:rsidRPr="00254FC5" w:rsidRDefault="00254FC5" w:rsidP="00254FC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6026C0" w:rsidRPr="00254FC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 Narrow" w:eastAsia="Calibri" w:hAnsi="Arial Narrow" w:cs="Times New Roman"/>
          <w:i/>
          <w:sz w:val="24"/>
          <w:szCs w:val="24"/>
        </w:rPr>
        <w:t>4)</w:t>
      </w:r>
      <w:r w:rsidR="006026C0" w:rsidRPr="00254FC5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52034A7B" w14:textId="55BA9EF2" w:rsidR="00006EF5" w:rsidRPr="006026C0" w:rsidRDefault="00006EF5" w:rsidP="0072725E">
      <w:pPr>
        <w:keepNext/>
        <w:shd w:val="clear" w:color="auto" w:fill="BFBFBF"/>
        <w:suppressAutoHyphens/>
        <w:spacing w:after="60" w:line="276" w:lineRule="auto"/>
        <w:ind w:left="360"/>
        <w:outlineLvl w:val="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sectPr w:rsidR="00006EF5" w:rsidRPr="0060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0AF5993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6764"/>
    <w:multiLevelType w:val="hybridMultilevel"/>
    <w:tmpl w:val="CD42D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31C5"/>
    <w:multiLevelType w:val="hybridMultilevel"/>
    <w:tmpl w:val="E94EE5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F6540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8365D"/>
    <w:multiLevelType w:val="hybridMultilevel"/>
    <w:tmpl w:val="EB90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E2C3F"/>
    <w:multiLevelType w:val="hybridMultilevel"/>
    <w:tmpl w:val="88BAC76A"/>
    <w:lvl w:ilvl="0" w:tplc="C2BAF3A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D6490"/>
    <w:multiLevelType w:val="hybridMultilevel"/>
    <w:tmpl w:val="819485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5885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094E"/>
    <w:multiLevelType w:val="hybridMultilevel"/>
    <w:tmpl w:val="819485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913A7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22A01"/>
    <w:multiLevelType w:val="hybridMultilevel"/>
    <w:tmpl w:val="4E7088A6"/>
    <w:lvl w:ilvl="0" w:tplc="CE320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83525"/>
    <w:multiLevelType w:val="hybridMultilevel"/>
    <w:tmpl w:val="EB90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10AC4"/>
    <w:multiLevelType w:val="hybridMultilevel"/>
    <w:tmpl w:val="2D940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52D75"/>
    <w:multiLevelType w:val="hybridMultilevel"/>
    <w:tmpl w:val="819485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00E45"/>
    <w:multiLevelType w:val="hybridMultilevel"/>
    <w:tmpl w:val="819485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E7372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40C35"/>
    <w:multiLevelType w:val="hybridMultilevel"/>
    <w:tmpl w:val="16007E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F5EBC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57780"/>
    <w:multiLevelType w:val="hybridMultilevel"/>
    <w:tmpl w:val="EB90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8620B"/>
    <w:multiLevelType w:val="hybridMultilevel"/>
    <w:tmpl w:val="5C72E23E"/>
    <w:lvl w:ilvl="0" w:tplc="F46EAC4E">
      <w:start w:val="1"/>
      <w:numFmt w:val="decimal"/>
      <w:lvlText w:val="%1)"/>
      <w:lvlJc w:val="left"/>
      <w:pPr>
        <w:ind w:left="501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412D184F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54BED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3345B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73C28"/>
    <w:multiLevelType w:val="hybridMultilevel"/>
    <w:tmpl w:val="1C8C8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C7E54"/>
    <w:multiLevelType w:val="hybridMultilevel"/>
    <w:tmpl w:val="210C3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669B5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D45E8"/>
    <w:multiLevelType w:val="hybridMultilevel"/>
    <w:tmpl w:val="BAAAB9BC"/>
    <w:lvl w:ilvl="0" w:tplc="E74A994C">
      <w:start w:val="1"/>
      <w:numFmt w:val="decimal"/>
      <w:pStyle w:val="Mjnadpis"/>
      <w:lvlText w:val="%1."/>
      <w:lvlJc w:val="left"/>
      <w:pPr>
        <w:ind w:left="785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057E8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54E3D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52098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55E"/>
    <w:multiLevelType w:val="hybridMultilevel"/>
    <w:tmpl w:val="0678A74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84CDA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B6D2A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13894">
    <w:abstractNumId w:val="20"/>
  </w:num>
  <w:num w:numId="2" w16cid:durableId="368069811">
    <w:abstractNumId w:val="18"/>
  </w:num>
  <w:num w:numId="3" w16cid:durableId="1430733119">
    <w:abstractNumId w:val="8"/>
  </w:num>
  <w:num w:numId="4" w16cid:durableId="343750530">
    <w:abstractNumId w:val="33"/>
  </w:num>
  <w:num w:numId="5" w16cid:durableId="136726801">
    <w:abstractNumId w:val="11"/>
  </w:num>
  <w:num w:numId="6" w16cid:durableId="1592280159">
    <w:abstractNumId w:val="28"/>
  </w:num>
  <w:num w:numId="7" w16cid:durableId="544607289">
    <w:abstractNumId w:val="21"/>
  </w:num>
  <w:num w:numId="8" w16cid:durableId="1371221228">
    <w:abstractNumId w:val="29"/>
  </w:num>
  <w:num w:numId="9" w16cid:durableId="1109665685">
    <w:abstractNumId w:val="32"/>
  </w:num>
  <w:num w:numId="10" w16cid:durableId="1017537819">
    <w:abstractNumId w:val="23"/>
  </w:num>
  <w:num w:numId="11" w16cid:durableId="1684162348">
    <w:abstractNumId w:val="6"/>
  </w:num>
  <w:num w:numId="12" w16cid:durableId="523860609">
    <w:abstractNumId w:val="30"/>
  </w:num>
  <w:num w:numId="13" w16cid:durableId="1649244669">
    <w:abstractNumId w:val="10"/>
  </w:num>
  <w:num w:numId="14" w16cid:durableId="656230899">
    <w:abstractNumId w:val="26"/>
  </w:num>
  <w:num w:numId="15" w16cid:durableId="1546605263">
    <w:abstractNumId w:val="1"/>
  </w:num>
  <w:num w:numId="16" w16cid:durableId="1640377582">
    <w:abstractNumId w:val="22"/>
  </w:num>
  <w:num w:numId="17" w16cid:durableId="1170561027">
    <w:abstractNumId w:val="13"/>
  </w:num>
  <w:num w:numId="18" w16cid:durableId="1644508083">
    <w:abstractNumId w:val="24"/>
  </w:num>
  <w:num w:numId="19" w16cid:durableId="1319265642">
    <w:abstractNumId w:val="25"/>
  </w:num>
  <w:num w:numId="20" w16cid:durableId="1202981971">
    <w:abstractNumId w:val="19"/>
  </w:num>
  <w:num w:numId="21" w16cid:durableId="171378407">
    <w:abstractNumId w:val="5"/>
  </w:num>
  <w:num w:numId="22" w16cid:durableId="1247571468">
    <w:abstractNumId w:val="12"/>
  </w:num>
  <w:num w:numId="23" w16cid:durableId="1291090481">
    <w:abstractNumId w:val="2"/>
  </w:num>
  <w:num w:numId="24" w16cid:durableId="4647416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5359426">
    <w:abstractNumId w:val="9"/>
  </w:num>
  <w:num w:numId="26" w16cid:durableId="681661888">
    <w:abstractNumId w:val="14"/>
  </w:num>
  <w:num w:numId="27" w16cid:durableId="1133789793">
    <w:abstractNumId w:val="31"/>
  </w:num>
  <w:num w:numId="28" w16cid:durableId="1396588486">
    <w:abstractNumId w:val="3"/>
  </w:num>
  <w:num w:numId="29" w16cid:durableId="193882765">
    <w:abstractNumId w:val="27"/>
  </w:num>
  <w:num w:numId="30" w16cid:durableId="1905488642">
    <w:abstractNumId w:val="17"/>
  </w:num>
  <w:num w:numId="31" w16cid:durableId="1717465707">
    <w:abstractNumId w:val="7"/>
  </w:num>
  <w:num w:numId="32" w16cid:durableId="193806812">
    <w:abstractNumId w:val="15"/>
  </w:num>
  <w:num w:numId="33" w16cid:durableId="1085615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621029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87666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94"/>
    <w:rsid w:val="000016AA"/>
    <w:rsid w:val="00001CF9"/>
    <w:rsid w:val="00003190"/>
    <w:rsid w:val="00004166"/>
    <w:rsid w:val="00006EF5"/>
    <w:rsid w:val="00011073"/>
    <w:rsid w:val="00012C2F"/>
    <w:rsid w:val="00016894"/>
    <w:rsid w:val="0001700F"/>
    <w:rsid w:val="00022AB6"/>
    <w:rsid w:val="00022F3B"/>
    <w:rsid w:val="00022FE1"/>
    <w:rsid w:val="000266BC"/>
    <w:rsid w:val="000274ED"/>
    <w:rsid w:val="00027A95"/>
    <w:rsid w:val="0003110C"/>
    <w:rsid w:val="00033EB4"/>
    <w:rsid w:val="00034419"/>
    <w:rsid w:val="0003505C"/>
    <w:rsid w:val="000366C1"/>
    <w:rsid w:val="00036E1E"/>
    <w:rsid w:val="0003726B"/>
    <w:rsid w:val="00037401"/>
    <w:rsid w:val="00042644"/>
    <w:rsid w:val="0004347B"/>
    <w:rsid w:val="00043C0B"/>
    <w:rsid w:val="00045989"/>
    <w:rsid w:val="00046244"/>
    <w:rsid w:val="00047277"/>
    <w:rsid w:val="00047FDF"/>
    <w:rsid w:val="000505EB"/>
    <w:rsid w:val="0005781A"/>
    <w:rsid w:val="0006296D"/>
    <w:rsid w:val="00071068"/>
    <w:rsid w:val="000719F9"/>
    <w:rsid w:val="00075713"/>
    <w:rsid w:val="00077818"/>
    <w:rsid w:val="0008035C"/>
    <w:rsid w:val="000803DE"/>
    <w:rsid w:val="00080894"/>
    <w:rsid w:val="00080E0E"/>
    <w:rsid w:val="00080F06"/>
    <w:rsid w:val="000822C8"/>
    <w:rsid w:val="00085067"/>
    <w:rsid w:val="00092851"/>
    <w:rsid w:val="00093377"/>
    <w:rsid w:val="0009355A"/>
    <w:rsid w:val="000942B5"/>
    <w:rsid w:val="00097051"/>
    <w:rsid w:val="000A2003"/>
    <w:rsid w:val="000A51B2"/>
    <w:rsid w:val="000A54C2"/>
    <w:rsid w:val="000A604E"/>
    <w:rsid w:val="000A639C"/>
    <w:rsid w:val="000A68FE"/>
    <w:rsid w:val="000B0420"/>
    <w:rsid w:val="000B11C3"/>
    <w:rsid w:val="000B25A7"/>
    <w:rsid w:val="000B2721"/>
    <w:rsid w:val="000B4573"/>
    <w:rsid w:val="000B5010"/>
    <w:rsid w:val="000B69C4"/>
    <w:rsid w:val="000C0467"/>
    <w:rsid w:val="000C0B22"/>
    <w:rsid w:val="000C0DEC"/>
    <w:rsid w:val="000C150F"/>
    <w:rsid w:val="000C17DD"/>
    <w:rsid w:val="000C2D8C"/>
    <w:rsid w:val="000C6429"/>
    <w:rsid w:val="000C67CC"/>
    <w:rsid w:val="000D0EDB"/>
    <w:rsid w:val="000D1DDF"/>
    <w:rsid w:val="000D3CFE"/>
    <w:rsid w:val="000D4E3F"/>
    <w:rsid w:val="000D5E85"/>
    <w:rsid w:val="000D7F0F"/>
    <w:rsid w:val="000E0220"/>
    <w:rsid w:val="000E063C"/>
    <w:rsid w:val="000E0DC2"/>
    <w:rsid w:val="000E2AA4"/>
    <w:rsid w:val="000E41BC"/>
    <w:rsid w:val="000E6347"/>
    <w:rsid w:val="000E78F5"/>
    <w:rsid w:val="000F23B7"/>
    <w:rsid w:val="000F3BC0"/>
    <w:rsid w:val="000F4617"/>
    <w:rsid w:val="000F557A"/>
    <w:rsid w:val="000F5D8C"/>
    <w:rsid w:val="000F60F9"/>
    <w:rsid w:val="000F6301"/>
    <w:rsid w:val="000F6AD8"/>
    <w:rsid w:val="000F7C43"/>
    <w:rsid w:val="000F7FDE"/>
    <w:rsid w:val="00100EB5"/>
    <w:rsid w:val="0010713E"/>
    <w:rsid w:val="00110527"/>
    <w:rsid w:val="00113A12"/>
    <w:rsid w:val="00120E36"/>
    <w:rsid w:val="001269B1"/>
    <w:rsid w:val="00127037"/>
    <w:rsid w:val="001300F6"/>
    <w:rsid w:val="0013100A"/>
    <w:rsid w:val="001344FF"/>
    <w:rsid w:val="00134DD1"/>
    <w:rsid w:val="00140221"/>
    <w:rsid w:val="00140C04"/>
    <w:rsid w:val="00141769"/>
    <w:rsid w:val="001423A3"/>
    <w:rsid w:val="001446D1"/>
    <w:rsid w:val="00144B5D"/>
    <w:rsid w:val="001459BB"/>
    <w:rsid w:val="00146F23"/>
    <w:rsid w:val="00147FD6"/>
    <w:rsid w:val="0015070A"/>
    <w:rsid w:val="0015195C"/>
    <w:rsid w:val="00151C06"/>
    <w:rsid w:val="001555DA"/>
    <w:rsid w:val="00156E7C"/>
    <w:rsid w:val="00157B87"/>
    <w:rsid w:val="00160F10"/>
    <w:rsid w:val="00161662"/>
    <w:rsid w:val="00161B7F"/>
    <w:rsid w:val="00162DA7"/>
    <w:rsid w:val="00164D70"/>
    <w:rsid w:val="00166530"/>
    <w:rsid w:val="00166B9D"/>
    <w:rsid w:val="001672ED"/>
    <w:rsid w:val="00170036"/>
    <w:rsid w:val="001751F1"/>
    <w:rsid w:val="001763E9"/>
    <w:rsid w:val="00177277"/>
    <w:rsid w:val="00177C93"/>
    <w:rsid w:val="00183245"/>
    <w:rsid w:val="00184AA7"/>
    <w:rsid w:val="00184E33"/>
    <w:rsid w:val="0018639B"/>
    <w:rsid w:val="001919E2"/>
    <w:rsid w:val="0019507F"/>
    <w:rsid w:val="001A1D76"/>
    <w:rsid w:val="001A4FAD"/>
    <w:rsid w:val="001A6901"/>
    <w:rsid w:val="001B1CEB"/>
    <w:rsid w:val="001B48F2"/>
    <w:rsid w:val="001B6AB4"/>
    <w:rsid w:val="001C28FF"/>
    <w:rsid w:val="001D068B"/>
    <w:rsid w:val="001D1354"/>
    <w:rsid w:val="001D2769"/>
    <w:rsid w:val="001D2F76"/>
    <w:rsid w:val="001D31C8"/>
    <w:rsid w:val="001D35B2"/>
    <w:rsid w:val="001D45A7"/>
    <w:rsid w:val="001D5C40"/>
    <w:rsid w:val="001D6AE3"/>
    <w:rsid w:val="001E1C88"/>
    <w:rsid w:val="001E2777"/>
    <w:rsid w:val="001E3057"/>
    <w:rsid w:val="001E421E"/>
    <w:rsid w:val="001F51B0"/>
    <w:rsid w:val="001F5394"/>
    <w:rsid w:val="001F570A"/>
    <w:rsid w:val="001F69D4"/>
    <w:rsid w:val="001F705E"/>
    <w:rsid w:val="00200FCF"/>
    <w:rsid w:val="00202A5B"/>
    <w:rsid w:val="00203062"/>
    <w:rsid w:val="002059CF"/>
    <w:rsid w:val="00205B67"/>
    <w:rsid w:val="00205E74"/>
    <w:rsid w:val="00206357"/>
    <w:rsid w:val="002075FD"/>
    <w:rsid w:val="00210DE8"/>
    <w:rsid w:val="00211F9C"/>
    <w:rsid w:val="00213466"/>
    <w:rsid w:val="002150A1"/>
    <w:rsid w:val="00215E91"/>
    <w:rsid w:val="002171E7"/>
    <w:rsid w:val="002216BA"/>
    <w:rsid w:val="0022499A"/>
    <w:rsid w:val="0022524F"/>
    <w:rsid w:val="00225451"/>
    <w:rsid w:val="002263D3"/>
    <w:rsid w:val="00226A63"/>
    <w:rsid w:val="00227398"/>
    <w:rsid w:val="00230A61"/>
    <w:rsid w:val="00231E6B"/>
    <w:rsid w:val="002326D2"/>
    <w:rsid w:val="00233547"/>
    <w:rsid w:val="00240011"/>
    <w:rsid w:val="002406D8"/>
    <w:rsid w:val="00240808"/>
    <w:rsid w:val="002466A6"/>
    <w:rsid w:val="002470BA"/>
    <w:rsid w:val="00247428"/>
    <w:rsid w:val="00252521"/>
    <w:rsid w:val="00252752"/>
    <w:rsid w:val="002528A9"/>
    <w:rsid w:val="002537C5"/>
    <w:rsid w:val="00254D18"/>
    <w:rsid w:val="00254FC5"/>
    <w:rsid w:val="002572A7"/>
    <w:rsid w:val="00257505"/>
    <w:rsid w:val="00257E1C"/>
    <w:rsid w:val="002641CA"/>
    <w:rsid w:val="00266873"/>
    <w:rsid w:val="00266F8C"/>
    <w:rsid w:val="0026780D"/>
    <w:rsid w:val="00272213"/>
    <w:rsid w:val="00275659"/>
    <w:rsid w:val="0027587A"/>
    <w:rsid w:val="00276DDD"/>
    <w:rsid w:val="002774A2"/>
    <w:rsid w:val="0028045B"/>
    <w:rsid w:val="00280EFC"/>
    <w:rsid w:val="00285763"/>
    <w:rsid w:val="00287065"/>
    <w:rsid w:val="00290187"/>
    <w:rsid w:val="0029142B"/>
    <w:rsid w:val="00291810"/>
    <w:rsid w:val="002954AF"/>
    <w:rsid w:val="002954CB"/>
    <w:rsid w:val="00295863"/>
    <w:rsid w:val="002963F1"/>
    <w:rsid w:val="0029649D"/>
    <w:rsid w:val="00297F3E"/>
    <w:rsid w:val="002A5BA1"/>
    <w:rsid w:val="002A6118"/>
    <w:rsid w:val="002B0B0A"/>
    <w:rsid w:val="002B1EAE"/>
    <w:rsid w:val="002B25D0"/>
    <w:rsid w:val="002B2AEF"/>
    <w:rsid w:val="002B3592"/>
    <w:rsid w:val="002B4B29"/>
    <w:rsid w:val="002B7310"/>
    <w:rsid w:val="002C2613"/>
    <w:rsid w:val="002C50C4"/>
    <w:rsid w:val="002C63D6"/>
    <w:rsid w:val="002C7E25"/>
    <w:rsid w:val="002D1AA5"/>
    <w:rsid w:val="002D2E8E"/>
    <w:rsid w:val="002D56CC"/>
    <w:rsid w:val="002D718A"/>
    <w:rsid w:val="002D72BD"/>
    <w:rsid w:val="002E3893"/>
    <w:rsid w:val="002E5C2D"/>
    <w:rsid w:val="002E6CBF"/>
    <w:rsid w:val="002F088D"/>
    <w:rsid w:val="002F0B49"/>
    <w:rsid w:val="002F12DC"/>
    <w:rsid w:val="002F2578"/>
    <w:rsid w:val="002F2B31"/>
    <w:rsid w:val="002F5801"/>
    <w:rsid w:val="002F61B3"/>
    <w:rsid w:val="002F6F50"/>
    <w:rsid w:val="002F7A29"/>
    <w:rsid w:val="00301145"/>
    <w:rsid w:val="00305B5D"/>
    <w:rsid w:val="00311305"/>
    <w:rsid w:val="00311355"/>
    <w:rsid w:val="003116A1"/>
    <w:rsid w:val="003128C5"/>
    <w:rsid w:val="00313B3F"/>
    <w:rsid w:val="0031480C"/>
    <w:rsid w:val="00314D86"/>
    <w:rsid w:val="00317AAA"/>
    <w:rsid w:val="003317B0"/>
    <w:rsid w:val="00331E9F"/>
    <w:rsid w:val="003346A0"/>
    <w:rsid w:val="00334845"/>
    <w:rsid w:val="00336D98"/>
    <w:rsid w:val="003373E0"/>
    <w:rsid w:val="003416EC"/>
    <w:rsid w:val="00342A6E"/>
    <w:rsid w:val="00344D37"/>
    <w:rsid w:val="0034683F"/>
    <w:rsid w:val="00351B1E"/>
    <w:rsid w:val="003524F5"/>
    <w:rsid w:val="00353017"/>
    <w:rsid w:val="0035471C"/>
    <w:rsid w:val="00354C48"/>
    <w:rsid w:val="003649A0"/>
    <w:rsid w:val="00365C90"/>
    <w:rsid w:val="00366319"/>
    <w:rsid w:val="00367E7C"/>
    <w:rsid w:val="00371A63"/>
    <w:rsid w:val="00374292"/>
    <w:rsid w:val="003747DB"/>
    <w:rsid w:val="00375464"/>
    <w:rsid w:val="003763D7"/>
    <w:rsid w:val="003769DF"/>
    <w:rsid w:val="00376F8B"/>
    <w:rsid w:val="00380258"/>
    <w:rsid w:val="0038098B"/>
    <w:rsid w:val="00391A19"/>
    <w:rsid w:val="00391ED1"/>
    <w:rsid w:val="00391FB0"/>
    <w:rsid w:val="00393497"/>
    <w:rsid w:val="00393B21"/>
    <w:rsid w:val="003970B8"/>
    <w:rsid w:val="00397C7F"/>
    <w:rsid w:val="00397D11"/>
    <w:rsid w:val="003A0B0B"/>
    <w:rsid w:val="003A2F96"/>
    <w:rsid w:val="003A57D1"/>
    <w:rsid w:val="003A63D6"/>
    <w:rsid w:val="003B184D"/>
    <w:rsid w:val="003B19C1"/>
    <w:rsid w:val="003B4807"/>
    <w:rsid w:val="003B4D1D"/>
    <w:rsid w:val="003B753C"/>
    <w:rsid w:val="003C0D31"/>
    <w:rsid w:val="003C1D25"/>
    <w:rsid w:val="003C4776"/>
    <w:rsid w:val="003C5323"/>
    <w:rsid w:val="003C6288"/>
    <w:rsid w:val="003C7916"/>
    <w:rsid w:val="003C7D36"/>
    <w:rsid w:val="003D07E2"/>
    <w:rsid w:val="003D13C4"/>
    <w:rsid w:val="003D38B4"/>
    <w:rsid w:val="003D418C"/>
    <w:rsid w:val="003D4260"/>
    <w:rsid w:val="003E19E1"/>
    <w:rsid w:val="003E353C"/>
    <w:rsid w:val="003E46B2"/>
    <w:rsid w:val="003E555C"/>
    <w:rsid w:val="003E6F2F"/>
    <w:rsid w:val="003F0252"/>
    <w:rsid w:val="003F2D70"/>
    <w:rsid w:val="003F2F82"/>
    <w:rsid w:val="003F58B1"/>
    <w:rsid w:val="003F5FE2"/>
    <w:rsid w:val="003F7D8F"/>
    <w:rsid w:val="00403DC8"/>
    <w:rsid w:val="00404125"/>
    <w:rsid w:val="00405A37"/>
    <w:rsid w:val="00405B06"/>
    <w:rsid w:val="004065AC"/>
    <w:rsid w:val="00410CF1"/>
    <w:rsid w:val="0041370E"/>
    <w:rsid w:val="004146E4"/>
    <w:rsid w:val="00414CD6"/>
    <w:rsid w:val="004158F4"/>
    <w:rsid w:val="00416951"/>
    <w:rsid w:val="00416BAF"/>
    <w:rsid w:val="00421FA3"/>
    <w:rsid w:val="00423CF2"/>
    <w:rsid w:val="00424C6A"/>
    <w:rsid w:val="004306C8"/>
    <w:rsid w:val="0043221B"/>
    <w:rsid w:val="004324D2"/>
    <w:rsid w:val="00432588"/>
    <w:rsid w:val="004328D0"/>
    <w:rsid w:val="00434887"/>
    <w:rsid w:val="00435046"/>
    <w:rsid w:val="00435288"/>
    <w:rsid w:val="00435A63"/>
    <w:rsid w:val="00436EE1"/>
    <w:rsid w:val="00437B09"/>
    <w:rsid w:val="00441F07"/>
    <w:rsid w:val="00442895"/>
    <w:rsid w:val="00443188"/>
    <w:rsid w:val="0044367E"/>
    <w:rsid w:val="00447DDE"/>
    <w:rsid w:val="004506DD"/>
    <w:rsid w:val="004554C3"/>
    <w:rsid w:val="004611DB"/>
    <w:rsid w:val="00462B04"/>
    <w:rsid w:val="00463506"/>
    <w:rsid w:val="00463A10"/>
    <w:rsid w:val="00464303"/>
    <w:rsid w:val="00464796"/>
    <w:rsid w:val="00467BC0"/>
    <w:rsid w:val="004740AB"/>
    <w:rsid w:val="00474887"/>
    <w:rsid w:val="0047582C"/>
    <w:rsid w:val="00480A9E"/>
    <w:rsid w:val="00481565"/>
    <w:rsid w:val="00481B5D"/>
    <w:rsid w:val="004827EA"/>
    <w:rsid w:val="004837E8"/>
    <w:rsid w:val="004848C3"/>
    <w:rsid w:val="00484CD6"/>
    <w:rsid w:val="00485223"/>
    <w:rsid w:val="0048552A"/>
    <w:rsid w:val="00485616"/>
    <w:rsid w:val="004858F0"/>
    <w:rsid w:val="00490D64"/>
    <w:rsid w:val="0049118D"/>
    <w:rsid w:val="00495839"/>
    <w:rsid w:val="004958D3"/>
    <w:rsid w:val="00497842"/>
    <w:rsid w:val="004A0C38"/>
    <w:rsid w:val="004A11CD"/>
    <w:rsid w:val="004A27FF"/>
    <w:rsid w:val="004A3119"/>
    <w:rsid w:val="004A5F95"/>
    <w:rsid w:val="004A6F98"/>
    <w:rsid w:val="004B0A45"/>
    <w:rsid w:val="004B0C02"/>
    <w:rsid w:val="004B1065"/>
    <w:rsid w:val="004B2A85"/>
    <w:rsid w:val="004B2F9A"/>
    <w:rsid w:val="004B3431"/>
    <w:rsid w:val="004B45C5"/>
    <w:rsid w:val="004B50F7"/>
    <w:rsid w:val="004B5704"/>
    <w:rsid w:val="004B5A9A"/>
    <w:rsid w:val="004B702C"/>
    <w:rsid w:val="004C0441"/>
    <w:rsid w:val="004C6316"/>
    <w:rsid w:val="004C7121"/>
    <w:rsid w:val="004D0F8D"/>
    <w:rsid w:val="004D1566"/>
    <w:rsid w:val="004D31A1"/>
    <w:rsid w:val="004D41F9"/>
    <w:rsid w:val="004D54E3"/>
    <w:rsid w:val="004E105B"/>
    <w:rsid w:val="004E1D81"/>
    <w:rsid w:val="004E2604"/>
    <w:rsid w:val="004E28FC"/>
    <w:rsid w:val="004E4FC8"/>
    <w:rsid w:val="004E5C62"/>
    <w:rsid w:val="004E6D7C"/>
    <w:rsid w:val="004F04E0"/>
    <w:rsid w:val="004F2E9C"/>
    <w:rsid w:val="004F3D72"/>
    <w:rsid w:val="004F4459"/>
    <w:rsid w:val="004F4928"/>
    <w:rsid w:val="004F4F30"/>
    <w:rsid w:val="004F753F"/>
    <w:rsid w:val="00501A0F"/>
    <w:rsid w:val="00503912"/>
    <w:rsid w:val="00507435"/>
    <w:rsid w:val="00510992"/>
    <w:rsid w:val="00511F56"/>
    <w:rsid w:val="0051296D"/>
    <w:rsid w:val="00512D75"/>
    <w:rsid w:val="0051383D"/>
    <w:rsid w:val="00515503"/>
    <w:rsid w:val="00516818"/>
    <w:rsid w:val="00516F44"/>
    <w:rsid w:val="00521C04"/>
    <w:rsid w:val="00523AD4"/>
    <w:rsid w:val="00525DE1"/>
    <w:rsid w:val="00530192"/>
    <w:rsid w:val="005332FF"/>
    <w:rsid w:val="00533451"/>
    <w:rsid w:val="005334A8"/>
    <w:rsid w:val="00535CAC"/>
    <w:rsid w:val="00536146"/>
    <w:rsid w:val="0054076F"/>
    <w:rsid w:val="00541E4C"/>
    <w:rsid w:val="005420C7"/>
    <w:rsid w:val="005454C8"/>
    <w:rsid w:val="005534B8"/>
    <w:rsid w:val="00553E15"/>
    <w:rsid w:val="00554689"/>
    <w:rsid w:val="00554780"/>
    <w:rsid w:val="0055492C"/>
    <w:rsid w:val="00555B49"/>
    <w:rsid w:val="005577B8"/>
    <w:rsid w:val="00561B11"/>
    <w:rsid w:val="0057153B"/>
    <w:rsid w:val="00571DAA"/>
    <w:rsid w:val="005744A8"/>
    <w:rsid w:val="005778FA"/>
    <w:rsid w:val="00581078"/>
    <w:rsid w:val="00581814"/>
    <w:rsid w:val="00582308"/>
    <w:rsid w:val="005833C9"/>
    <w:rsid w:val="00584718"/>
    <w:rsid w:val="00584FB1"/>
    <w:rsid w:val="005863EE"/>
    <w:rsid w:val="005913AF"/>
    <w:rsid w:val="0059378A"/>
    <w:rsid w:val="0059459A"/>
    <w:rsid w:val="005970FD"/>
    <w:rsid w:val="005A0E4C"/>
    <w:rsid w:val="005A14E3"/>
    <w:rsid w:val="005A16E2"/>
    <w:rsid w:val="005A47FB"/>
    <w:rsid w:val="005A49CD"/>
    <w:rsid w:val="005A4F2D"/>
    <w:rsid w:val="005A5EF7"/>
    <w:rsid w:val="005A6F2D"/>
    <w:rsid w:val="005B29B2"/>
    <w:rsid w:val="005B3125"/>
    <w:rsid w:val="005B3F8E"/>
    <w:rsid w:val="005B431D"/>
    <w:rsid w:val="005B505A"/>
    <w:rsid w:val="005B6E10"/>
    <w:rsid w:val="005B6EDE"/>
    <w:rsid w:val="005C04EE"/>
    <w:rsid w:val="005C076A"/>
    <w:rsid w:val="005C20A1"/>
    <w:rsid w:val="005C4FAF"/>
    <w:rsid w:val="005C591C"/>
    <w:rsid w:val="005D0D2C"/>
    <w:rsid w:val="005D0EFC"/>
    <w:rsid w:val="005D2BAC"/>
    <w:rsid w:val="005D3408"/>
    <w:rsid w:val="005D5E14"/>
    <w:rsid w:val="005D72FA"/>
    <w:rsid w:val="005E0651"/>
    <w:rsid w:val="005E0667"/>
    <w:rsid w:val="005E3851"/>
    <w:rsid w:val="005E42CB"/>
    <w:rsid w:val="005E4A6E"/>
    <w:rsid w:val="005E70B9"/>
    <w:rsid w:val="005E7814"/>
    <w:rsid w:val="005E7CFB"/>
    <w:rsid w:val="005F29A7"/>
    <w:rsid w:val="005F568C"/>
    <w:rsid w:val="005F6416"/>
    <w:rsid w:val="00601456"/>
    <w:rsid w:val="00601BA4"/>
    <w:rsid w:val="006022B2"/>
    <w:rsid w:val="006026C0"/>
    <w:rsid w:val="00602729"/>
    <w:rsid w:val="006060B8"/>
    <w:rsid w:val="00606370"/>
    <w:rsid w:val="00607AAA"/>
    <w:rsid w:val="00607BE2"/>
    <w:rsid w:val="00613C06"/>
    <w:rsid w:val="0061466D"/>
    <w:rsid w:val="006147D7"/>
    <w:rsid w:val="00617ABD"/>
    <w:rsid w:val="006200E6"/>
    <w:rsid w:val="00621CEE"/>
    <w:rsid w:val="00627EB5"/>
    <w:rsid w:val="0063175E"/>
    <w:rsid w:val="00634032"/>
    <w:rsid w:val="00636AFD"/>
    <w:rsid w:val="006439B3"/>
    <w:rsid w:val="0064741B"/>
    <w:rsid w:val="00647AB3"/>
    <w:rsid w:val="0065098D"/>
    <w:rsid w:val="00650EEA"/>
    <w:rsid w:val="00651C34"/>
    <w:rsid w:val="0065204D"/>
    <w:rsid w:val="006528E2"/>
    <w:rsid w:val="00653267"/>
    <w:rsid w:val="00653CC7"/>
    <w:rsid w:val="00656774"/>
    <w:rsid w:val="00657BAF"/>
    <w:rsid w:val="00662DE2"/>
    <w:rsid w:val="006630D9"/>
    <w:rsid w:val="006633EC"/>
    <w:rsid w:val="0066737D"/>
    <w:rsid w:val="006677FE"/>
    <w:rsid w:val="00671316"/>
    <w:rsid w:val="006722B7"/>
    <w:rsid w:val="00672A9A"/>
    <w:rsid w:val="00673629"/>
    <w:rsid w:val="00673823"/>
    <w:rsid w:val="006741C7"/>
    <w:rsid w:val="0067571E"/>
    <w:rsid w:val="0068146D"/>
    <w:rsid w:val="00681BFD"/>
    <w:rsid w:val="00684436"/>
    <w:rsid w:val="006848C1"/>
    <w:rsid w:val="00687ADA"/>
    <w:rsid w:val="00691686"/>
    <w:rsid w:val="00691B9A"/>
    <w:rsid w:val="006921CC"/>
    <w:rsid w:val="00694F1F"/>
    <w:rsid w:val="0069520B"/>
    <w:rsid w:val="006A0ED3"/>
    <w:rsid w:val="006B1758"/>
    <w:rsid w:val="006B25BF"/>
    <w:rsid w:val="006B2BCC"/>
    <w:rsid w:val="006B3C17"/>
    <w:rsid w:val="006B43B0"/>
    <w:rsid w:val="006B6EC6"/>
    <w:rsid w:val="006B768C"/>
    <w:rsid w:val="006C6088"/>
    <w:rsid w:val="006D07F4"/>
    <w:rsid w:val="006D1261"/>
    <w:rsid w:val="006D26DE"/>
    <w:rsid w:val="006D58D6"/>
    <w:rsid w:val="006E01F6"/>
    <w:rsid w:val="006E4BE0"/>
    <w:rsid w:val="006E5373"/>
    <w:rsid w:val="006E57FA"/>
    <w:rsid w:val="006E5A94"/>
    <w:rsid w:val="006F03CE"/>
    <w:rsid w:val="006F10CE"/>
    <w:rsid w:val="006F1966"/>
    <w:rsid w:val="006F24FD"/>
    <w:rsid w:val="006F32D5"/>
    <w:rsid w:val="006F342D"/>
    <w:rsid w:val="006F7680"/>
    <w:rsid w:val="00701340"/>
    <w:rsid w:val="0070426C"/>
    <w:rsid w:val="00704677"/>
    <w:rsid w:val="007053B5"/>
    <w:rsid w:val="00706CDD"/>
    <w:rsid w:val="0070771F"/>
    <w:rsid w:val="00715116"/>
    <w:rsid w:val="0072310D"/>
    <w:rsid w:val="0072725E"/>
    <w:rsid w:val="00730BBA"/>
    <w:rsid w:val="00730C0B"/>
    <w:rsid w:val="00733798"/>
    <w:rsid w:val="00735A61"/>
    <w:rsid w:val="007419E0"/>
    <w:rsid w:val="00743B4A"/>
    <w:rsid w:val="00746C23"/>
    <w:rsid w:val="00750D32"/>
    <w:rsid w:val="00760ABB"/>
    <w:rsid w:val="0076326C"/>
    <w:rsid w:val="007632C3"/>
    <w:rsid w:val="007652F3"/>
    <w:rsid w:val="00770BF4"/>
    <w:rsid w:val="00770F4A"/>
    <w:rsid w:val="007710B0"/>
    <w:rsid w:val="00771879"/>
    <w:rsid w:val="00775FCB"/>
    <w:rsid w:val="007807FB"/>
    <w:rsid w:val="0078089E"/>
    <w:rsid w:val="007847CA"/>
    <w:rsid w:val="00784B87"/>
    <w:rsid w:val="00786137"/>
    <w:rsid w:val="00786196"/>
    <w:rsid w:val="007869D3"/>
    <w:rsid w:val="00787E79"/>
    <w:rsid w:val="00790416"/>
    <w:rsid w:val="007907C5"/>
    <w:rsid w:val="00790ECB"/>
    <w:rsid w:val="00791F55"/>
    <w:rsid w:val="00793191"/>
    <w:rsid w:val="007939A7"/>
    <w:rsid w:val="00796F57"/>
    <w:rsid w:val="00797010"/>
    <w:rsid w:val="007979A4"/>
    <w:rsid w:val="007A0046"/>
    <w:rsid w:val="007A159E"/>
    <w:rsid w:val="007A35CF"/>
    <w:rsid w:val="007A5455"/>
    <w:rsid w:val="007A601B"/>
    <w:rsid w:val="007B0B28"/>
    <w:rsid w:val="007B5327"/>
    <w:rsid w:val="007B7FA7"/>
    <w:rsid w:val="007C0F6F"/>
    <w:rsid w:val="007C0FFE"/>
    <w:rsid w:val="007C2C76"/>
    <w:rsid w:val="007C3CDB"/>
    <w:rsid w:val="007C7F54"/>
    <w:rsid w:val="007D0964"/>
    <w:rsid w:val="007D1A6A"/>
    <w:rsid w:val="007D2D2F"/>
    <w:rsid w:val="007D4844"/>
    <w:rsid w:val="007D6E29"/>
    <w:rsid w:val="007D711F"/>
    <w:rsid w:val="007D7C49"/>
    <w:rsid w:val="007E1B3B"/>
    <w:rsid w:val="007E1FEB"/>
    <w:rsid w:val="007E2BC1"/>
    <w:rsid w:val="007E38B8"/>
    <w:rsid w:val="007E47CA"/>
    <w:rsid w:val="007E4A61"/>
    <w:rsid w:val="007F1871"/>
    <w:rsid w:val="007F1931"/>
    <w:rsid w:val="007F1986"/>
    <w:rsid w:val="007F1E76"/>
    <w:rsid w:val="007F23D5"/>
    <w:rsid w:val="007F325F"/>
    <w:rsid w:val="007F3AB1"/>
    <w:rsid w:val="007F6145"/>
    <w:rsid w:val="007F7006"/>
    <w:rsid w:val="007F73E8"/>
    <w:rsid w:val="00802210"/>
    <w:rsid w:val="00804C4B"/>
    <w:rsid w:val="008102DF"/>
    <w:rsid w:val="00811A72"/>
    <w:rsid w:val="00811EDB"/>
    <w:rsid w:val="008120D2"/>
    <w:rsid w:val="00812B4C"/>
    <w:rsid w:val="008145F3"/>
    <w:rsid w:val="008170B2"/>
    <w:rsid w:val="00822CEC"/>
    <w:rsid w:val="0082563F"/>
    <w:rsid w:val="00826EF8"/>
    <w:rsid w:val="00831AEB"/>
    <w:rsid w:val="008331B7"/>
    <w:rsid w:val="00833562"/>
    <w:rsid w:val="00834925"/>
    <w:rsid w:val="00834964"/>
    <w:rsid w:val="008350B0"/>
    <w:rsid w:val="00840D13"/>
    <w:rsid w:val="00840EC0"/>
    <w:rsid w:val="008414E7"/>
    <w:rsid w:val="00842282"/>
    <w:rsid w:val="0084325E"/>
    <w:rsid w:val="008465D6"/>
    <w:rsid w:val="00853E7A"/>
    <w:rsid w:val="00853F18"/>
    <w:rsid w:val="0085406B"/>
    <w:rsid w:val="00854575"/>
    <w:rsid w:val="008568C0"/>
    <w:rsid w:val="00857D6B"/>
    <w:rsid w:val="00861490"/>
    <w:rsid w:val="00861724"/>
    <w:rsid w:val="00861994"/>
    <w:rsid w:val="00862612"/>
    <w:rsid w:val="008627B2"/>
    <w:rsid w:val="008646FB"/>
    <w:rsid w:val="00864C2C"/>
    <w:rsid w:val="00864C7C"/>
    <w:rsid w:val="008667D6"/>
    <w:rsid w:val="00867741"/>
    <w:rsid w:val="0087209B"/>
    <w:rsid w:val="008735CB"/>
    <w:rsid w:val="00874F13"/>
    <w:rsid w:val="00876A5E"/>
    <w:rsid w:val="00876ECC"/>
    <w:rsid w:val="008816DC"/>
    <w:rsid w:val="0088682B"/>
    <w:rsid w:val="00886CD4"/>
    <w:rsid w:val="00891985"/>
    <w:rsid w:val="00894233"/>
    <w:rsid w:val="008960C0"/>
    <w:rsid w:val="008A0523"/>
    <w:rsid w:val="008A1565"/>
    <w:rsid w:val="008A162E"/>
    <w:rsid w:val="008A199C"/>
    <w:rsid w:val="008A2EAB"/>
    <w:rsid w:val="008A3A3D"/>
    <w:rsid w:val="008A5F9B"/>
    <w:rsid w:val="008B0A42"/>
    <w:rsid w:val="008B1A49"/>
    <w:rsid w:val="008B28D9"/>
    <w:rsid w:val="008B2C53"/>
    <w:rsid w:val="008B6214"/>
    <w:rsid w:val="008C0554"/>
    <w:rsid w:val="008C1261"/>
    <w:rsid w:val="008C2A47"/>
    <w:rsid w:val="008C2B59"/>
    <w:rsid w:val="008C4F56"/>
    <w:rsid w:val="008C6AAF"/>
    <w:rsid w:val="008D15BB"/>
    <w:rsid w:val="008D298F"/>
    <w:rsid w:val="008D3918"/>
    <w:rsid w:val="008E0604"/>
    <w:rsid w:val="008E1081"/>
    <w:rsid w:val="008E127A"/>
    <w:rsid w:val="008E2C9A"/>
    <w:rsid w:val="008E4689"/>
    <w:rsid w:val="008E5485"/>
    <w:rsid w:val="008F2036"/>
    <w:rsid w:val="008F25E5"/>
    <w:rsid w:val="008F2E70"/>
    <w:rsid w:val="008F376B"/>
    <w:rsid w:val="008F39E0"/>
    <w:rsid w:val="008F4924"/>
    <w:rsid w:val="008F7844"/>
    <w:rsid w:val="00901EB7"/>
    <w:rsid w:val="00902529"/>
    <w:rsid w:val="00904473"/>
    <w:rsid w:val="0090484E"/>
    <w:rsid w:val="00905B67"/>
    <w:rsid w:val="009067D2"/>
    <w:rsid w:val="00906FBE"/>
    <w:rsid w:val="0091066E"/>
    <w:rsid w:val="00910C06"/>
    <w:rsid w:val="00913677"/>
    <w:rsid w:val="0091395E"/>
    <w:rsid w:val="00913EDB"/>
    <w:rsid w:val="009144AA"/>
    <w:rsid w:val="00915B42"/>
    <w:rsid w:val="00915FEA"/>
    <w:rsid w:val="0091681E"/>
    <w:rsid w:val="00917ABF"/>
    <w:rsid w:val="00920155"/>
    <w:rsid w:val="00926065"/>
    <w:rsid w:val="0093141F"/>
    <w:rsid w:val="00931C7F"/>
    <w:rsid w:val="00932BD7"/>
    <w:rsid w:val="00936B82"/>
    <w:rsid w:val="00936EF3"/>
    <w:rsid w:val="009447E2"/>
    <w:rsid w:val="00945742"/>
    <w:rsid w:val="00946684"/>
    <w:rsid w:val="009470A0"/>
    <w:rsid w:val="00947EDC"/>
    <w:rsid w:val="00953522"/>
    <w:rsid w:val="0095355E"/>
    <w:rsid w:val="00953960"/>
    <w:rsid w:val="00954F23"/>
    <w:rsid w:val="00957736"/>
    <w:rsid w:val="009615F3"/>
    <w:rsid w:val="00963687"/>
    <w:rsid w:val="00965574"/>
    <w:rsid w:val="009726B9"/>
    <w:rsid w:val="00974CDC"/>
    <w:rsid w:val="00976829"/>
    <w:rsid w:val="009775F8"/>
    <w:rsid w:val="00981CFA"/>
    <w:rsid w:val="009847CB"/>
    <w:rsid w:val="0098533C"/>
    <w:rsid w:val="009858C0"/>
    <w:rsid w:val="00985F94"/>
    <w:rsid w:val="00986735"/>
    <w:rsid w:val="009911D1"/>
    <w:rsid w:val="00996AD5"/>
    <w:rsid w:val="009970BA"/>
    <w:rsid w:val="009A3858"/>
    <w:rsid w:val="009A3E4B"/>
    <w:rsid w:val="009A44B6"/>
    <w:rsid w:val="009B0959"/>
    <w:rsid w:val="009B2859"/>
    <w:rsid w:val="009B4680"/>
    <w:rsid w:val="009B6583"/>
    <w:rsid w:val="009B6DDC"/>
    <w:rsid w:val="009C039C"/>
    <w:rsid w:val="009C6320"/>
    <w:rsid w:val="009C7496"/>
    <w:rsid w:val="009C772E"/>
    <w:rsid w:val="009D0752"/>
    <w:rsid w:val="009D4663"/>
    <w:rsid w:val="009D525E"/>
    <w:rsid w:val="009E0A16"/>
    <w:rsid w:val="009E1974"/>
    <w:rsid w:val="009E39E7"/>
    <w:rsid w:val="009E5952"/>
    <w:rsid w:val="009E5EA8"/>
    <w:rsid w:val="009E6A3F"/>
    <w:rsid w:val="009E6AC0"/>
    <w:rsid w:val="009F2857"/>
    <w:rsid w:val="009F3351"/>
    <w:rsid w:val="009F421F"/>
    <w:rsid w:val="009F4EEB"/>
    <w:rsid w:val="009F75BE"/>
    <w:rsid w:val="009F77AA"/>
    <w:rsid w:val="009F7A33"/>
    <w:rsid w:val="00A001A7"/>
    <w:rsid w:val="00A01B3B"/>
    <w:rsid w:val="00A05C17"/>
    <w:rsid w:val="00A078F9"/>
    <w:rsid w:val="00A1283B"/>
    <w:rsid w:val="00A14731"/>
    <w:rsid w:val="00A14E9B"/>
    <w:rsid w:val="00A162C9"/>
    <w:rsid w:val="00A17488"/>
    <w:rsid w:val="00A17E6C"/>
    <w:rsid w:val="00A212F9"/>
    <w:rsid w:val="00A2192D"/>
    <w:rsid w:val="00A21FC1"/>
    <w:rsid w:val="00A22271"/>
    <w:rsid w:val="00A24B72"/>
    <w:rsid w:val="00A265DD"/>
    <w:rsid w:val="00A269A8"/>
    <w:rsid w:val="00A27245"/>
    <w:rsid w:val="00A314AE"/>
    <w:rsid w:val="00A337FF"/>
    <w:rsid w:val="00A3466B"/>
    <w:rsid w:val="00A35B34"/>
    <w:rsid w:val="00A36B07"/>
    <w:rsid w:val="00A376E7"/>
    <w:rsid w:val="00A37902"/>
    <w:rsid w:val="00A40511"/>
    <w:rsid w:val="00A40568"/>
    <w:rsid w:val="00A41DDE"/>
    <w:rsid w:val="00A424B1"/>
    <w:rsid w:val="00A43ADA"/>
    <w:rsid w:val="00A44B5A"/>
    <w:rsid w:val="00A5087F"/>
    <w:rsid w:val="00A52A72"/>
    <w:rsid w:val="00A562F5"/>
    <w:rsid w:val="00A670DD"/>
    <w:rsid w:val="00A800E9"/>
    <w:rsid w:val="00A85077"/>
    <w:rsid w:val="00A86CAC"/>
    <w:rsid w:val="00A907CA"/>
    <w:rsid w:val="00A91D3B"/>
    <w:rsid w:val="00A92487"/>
    <w:rsid w:val="00A932FB"/>
    <w:rsid w:val="00A9353A"/>
    <w:rsid w:val="00AA0484"/>
    <w:rsid w:val="00AA0DC9"/>
    <w:rsid w:val="00AA28FB"/>
    <w:rsid w:val="00AA2A77"/>
    <w:rsid w:val="00AA4285"/>
    <w:rsid w:val="00AA5327"/>
    <w:rsid w:val="00AA5E45"/>
    <w:rsid w:val="00AA7080"/>
    <w:rsid w:val="00AA7353"/>
    <w:rsid w:val="00AB177F"/>
    <w:rsid w:val="00AB2376"/>
    <w:rsid w:val="00AB28A4"/>
    <w:rsid w:val="00AB480B"/>
    <w:rsid w:val="00AB483C"/>
    <w:rsid w:val="00AB4FB6"/>
    <w:rsid w:val="00AB6C65"/>
    <w:rsid w:val="00AB71D5"/>
    <w:rsid w:val="00AC0726"/>
    <w:rsid w:val="00AC09A7"/>
    <w:rsid w:val="00AC0B8F"/>
    <w:rsid w:val="00AC331D"/>
    <w:rsid w:val="00AC7745"/>
    <w:rsid w:val="00AD3354"/>
    <w:rsid w:val="00AD5790"/>
    <w:rsid w:val="00AD5EB2"/>
    <w:rsid w:val="00AE01D1"/>
    <w:rsid w:val="00AE0D5B"/>
    <w:rsid w:val="00AE4747"/>
    <w:rsid w:val="00AE53CC"/>
    <w:rsid w:val="00AE6C6F"/>
    <w:rsid w:val="00AF1723"/>
    <w:rsid w:val="00AF1B92"/>
    <w:rsid w:val="00AF1E5A"/>
    <w:rsid w:val="00AF64A7"/>
    <w:rsid w:val="00AF71B4"/>
    <w:rsid w:val="00B00E6D"/>
    <w:rsid w:val="00B010AF"/>
    <w:rsid w:val="00B02BC8"/>
    <w:rsid w:val="00B05C08"/>
    <w:rsid w:val="00B069F4"/>
    <w:rsid w:val="00B11D0D"/>
    <w:rsid w:val="00B1215D"/>
    <w:rsid w:val="00B13B8D"/>
    <w:rsid w:val="00B14BC2"/>
    <w:rsid w:val="00B1798D"/>
    <w:rsid w:val="00B206D3"/>
    <w:rsid w:val="00B220A4"/>
    <w:rsid w:val="00B22DFA"/>
    <w:rsid w:val="00B26C77"/>
    <w:rsid w:val="00B33F43"/>
    <w:rsid w:val="00B35CAD"/>
    <w:rsid w:val="00B363F7"/>
    <w:rsid w:val="00B372A4"/>
    <w:rsid w:val="00B42BB6"/>
    <w:rsid w:val="00B4409A"/>
    <w:rsid w:val="00B4766D"/>
    <w:rsid w:val="00B51F24"/>
    <w:rsid w:val="00B52812"/>
    <w:rsid w:val="00B57FC6"/>
    <w:rsid w:val="00B6226B"/>
    <w:rsid w:val="00B65E17"/>
    <w:rsid w:val="00B6620E"/>
    <w:rsid w:val="00B662CA"/>
    <w:rsid w:val="00B67D08"/>
    <w:rsid w:val="00B721E4"/>
    <w:rsid w:val="00B726A5"/>
    <w:rsid w:val="00B726A9"/>
    <w:rsid w:val="00B74644"/>
    <w:rsid w:val="00B76750"/>
    <w:rsid w:val="00B77FB4"/>
    <w:rsid w:val="00B81139"/>
    <w:rsid w:val="00B825B6"/>
    <w:rsid w:val="00B861E4"/>
    <w:rsid w:val="00B8709B"/>
    <w:rsid w:val="00B90AE9"/>
    <w:rsid w:val="00B95C69"/>
    <w:rsid w:val="00B968B7"/>
    <w:rsid w:val="00BA361E"/>
    <w:rsid w:val="00BA3DA5"/>
    <w:rsid w:val="00BA4809"/>
    <w:rsid w:val="00BA4838"/>
    <w:rsid w:val="00BA483F"/>
    <w:rsid w:val="00BA4FF6"/>
    <w:rsid w:val="00BB0F55"/>
    <w:rsid w:val="00BB1042"/>
    <w:rsid w:val="00BB1D2B"/>
    <w:rsid w:val="00BB2804"/>
    <w:rsid w:val="00BB3493"/>
    <w:rsid w:val="00BB3CD3"/>
    <w:rsid w:val="00BB5A01"/>
    <w:rsid w:val="00BB6457"/>
    <w:rsid w:val="00BC161E"/>
    <w:rsid w:val="00BC1C60"/>
    <w:rsid w:val="00BC67A5"/>
    <w:rsid w:val="00BC6FAF"/>
    <w:rsid w:val="00BC78A9"/>
    <w:rsid w:val="00BD041D"/>
    <w:rsid w:val="00BD3773"/>
    <w:rsid w:val="00BD59A0"/>
    <w:rsid w:val="00BD5BAE"/>
    <w:rsid w:val="00BD6D67"/>
    <w:rsid w:val="00BD7BC3"/>
    <w:rsid w:val="00BE22A0"/>
    <w:rsid w:val="00BE2B60"/>
    <w:rsid w:val="00BE3138"/>
    <w:rsid w:val="00BE6B75"/>
    <w:rsid w:val="00BF1D5B"/>
    <w:rsid w:val="00BF26EB"/>
    <w:rsid w:val="00BF4454"/>
    <w:rsid w:val="00BF4CC9"/>
    <w:rsid w:val="00BF5EF1"/>
    <w:rsid w:val="00BF7DD8"/>
    <w:rsid w:val="00C02EF6"/>
    <w:rsid w:val="00C0511C"/>
    <w:rsid w:val="00C06A9B"/>
    <w:rsid w:val="00C123A8"/>
    <w:rsid w:val="00C13D4F"/>
    <w:rsid w:val="00C16DB9"/>
    <w:rsid w:val="00C2001D"/>
    <w:rsid w:val="00C211A3"/>
    <w:rsid w:val="00C212D3"/>
    <w:rsid w:val="00C21A6B"/>
    <w:rsid w:val="00C21A99"/>
    <w:rsid w:val="00C242C8"/>
    <w:rsid w:val="00C274E0"/>
    <w:rsid w:val="00C27BE9"/>
    <w:rsid w:val="00C27BED"/>
    <w:rsid w:val="00C30034"/>
    <w:rsid w:val="00C3139A"/>
    <w:rsid w:val="00C3322F"/>
    <w:rsid w:val="00C356E6"/>
    <w:rsid w:val="00C379B8"/>
    <w:rsid w:val="00C37AE9"/>
    <w:rsid w:val="00C4473A"/>
    <w:rsid w:val="00C45783"/>
    <w:rsid w:val="00C45C92"/>
    <w:rsid w:val="00C460BA"/>
    <w:rsid w:val="00C51C0C"/>
    <w:rsid w:val="00C54350"/>
    <w:rsid w:val="00C55625"/>
    <w:rsid w:val="00C55A70"/>
    <w:rsid w:val="00C5731F"/>
    <w:rsid w:val="00C61D3D"/>
    <w:rsid w:val="00C6423D"/>
    <w:rsid w:val="00C66038"/>
    <w:rsid w:val="00C66BC6"/>
    <w:rsid w:val="00C7016E"/>
    <w:rsid w:val="00C70B23"/>
    <w:rsid w:val="00C710B7"/>
    <w:rsid w:val="00C738F7"/>
    <w:rsid w:val="00C74306"/>
    <w:rsid w:val="00C75488"/>
    <w:rsid w:val="00C7556E"/>
    <w:rsid w:val="00C75AB7"/>
    <w:rsid w:val="00C77291"/>
    <w:rsid w:val="00C80691"/>
    <w:rsid w:val="00C850A1"/>
    <w:rsid w:val="00C85759"/>
    <w:rsid w:val="00C86845"/>
    <w:rsid w:val="00C87F80"/>
    <w:rsid w:val="00C91407"/>
    <w:rsid w:val="00C9212B"/>
    <w:rsid w:val="00C925B7"/>
    <w:rsid w:val="00C92764"/>
    <w:rsid w:val="00C9389C"/>
    <w:rsid w:val="00C945AC"/>
    <w:rsid w:val="00C9641B"/>
    <w:rsid w:val="00C96B83"/>
    <w:rsid w:val="00C96DFD"/>
    <w:rsid w:val="00C96E74"/>
    <w:rsid w:val="00CA1147"/>
    <w:rsid w:val="00CA17F6"/>
    <w:rsid w:val="00CA1C47"/>
    <w:rsid w:val="00CA3341"/>
    <w:rsid w:val="00CA35A9"/>
    <w:rsid w:val="00CA395D"/>
    <w:rsid w:val="00CA49DB"/>
    <w:rsid w:val="00CA4E52"/>
    <w:rsid w:val="00CA6B9E"/>
    <w:rsid w:val="00CA7041"/>
    <w:rsid w:val="00CA79BA"/>
    <w:rsid w:val="00CA7BE6"/>
    <w:rsid w:val="00CB0185"/>
    <w:rsid w:val="00CB4804"/>
    <w:rsid w:val="00CB5550"/>
    <w:rsid w:val="00CB7137"/>
    <w:rsid w:val="00CC32AA"/>
    <w:rsid w:val="00CC7AE9"/>
    <w:rsid w:val="00CD6303"/>
    <w:rsid w:val="00CD6F41"/>
    <w:rsid w:val="00CE3548"/>
    <w:rsid w:val="00CE4D84"/>
    <w:rsid w:val="00CE5061"/>
    <w:rsid w:val="00CE5074"/>
    <w:rsid w:val="00CE5CFB"/>
    <w:rsid w:val="00CE687B"/>
    <w:rsid w:val="00CE71D6"/>
    <w:rsid w:val="00CF27B6"/>
    <w:rsid w:val="00CF28B6"/>
    <w:rsid w:val="00CF691A"/>
    <w:rsid w:val="00CF761D"/>
    <w:rsid w:val="00CF7813"/>
    <w:rsid w:val="00CF7F01"/>
    <w:rsid w:val="00CF7F13"/>
    <w:rsid w:val="00D00286"/>
    <w:rsid w:val="00D011C5"/>
    <w:rsid w:val="00D017D0"/>
    <w:rsid w:val="00D01FB7"/>
    <w:rsid w:val="00D03B3F"/>
    <w:rsid w:val="00D051FE"/>
    <w:rsid w:val="00D0717D"/>
    <w:rsid w:val="00D0742C"/>
    <w:rsid w:val="00D22855"/>
    <w:rsid w:val="00D25B1A"/>
    <w:rsid w:val="00D25BAF"/>
    <w:rsid w:val="00D25DC4"/>
    <w:rsid w:val="00D30D7D"/>
    <w:rsid w:val="00D32B1C"/>
    <w:rsid w:val="00D32C68"/>
    <w:rsid w:val="00D340C5"/>
    <w:rsid w:val="00D36168"/>
    <w:rsid w:val="00D36F70"/>
    <w:rsid w:val="00D37424"/>
    <w:rsid w:val="00D42BE5"/>
    <w:rsid w:val="00D478A3"/>
    <w:rsid w:val="00D47E70"/>
    <w:rsid w:val="00D5240C"/>
    <w:rsid w:val="00D534B5"/>
    <w:rsid w:val="00D53B5B"/>
    <w:rsid w:val="00D541B5"/>
    <w:rsid w:val="00D5516F"/>
    <w:rsid w:val="00D55531"/>
    <w:rsid w:val="00D5568C"/>
    <w:rsid w:val="00D573D2"/>
    <w:rsid w:val="00D64542"/>
    <w:rsid w:val="00D64809"/>
    <w:rsid w:val="00D6655E"/>
    <w:rsid w:val="00D67C03"/>
    <w:rsid w:val="00D70AF8"/>
    <w:rsid w:val="00D716B5"/>
    <w:rsid w:val="00D72FDF"/>
    <w:rsid w:val="00D74938"/>
    <w:rsid w:val="00D74A53"/>
    <w:rsid w:val="00D768EF"/>
    <w:rsid w:val="00D77CA8"/>
    <w:rsid w:val="00D806D0"/>
    <w:rsid w:val="00D80776"/>
    <w:rsid w:val="00D82173"/>
    <w:rsid w:val="00D8328C"/>
    <w:rsid w:val="00D842A3"/>
    <w:rsid w:val="00D87974"/>
    <w:rsid w:val="00D92D0F"/>
    <w:rsid w:val="00D94A8F"/>
    <w:rsid w:val="00D95793"/>
    <w:rsid w:val="00DA0015"/>
    <w:rsid w:val="00DA11BC"/>
    <w:rsid w:val="00DA58AC"/>
    <w:rsid w:val="00DA62E2"/>
    <w:rsid w:val="00DA78B3"/>
    <w:rsid w:val="00DB2828"/>
    <w:rsid w:val="00DB527F"/>
    <w:rsid w:val="00DB52AD"/>
    <w:rsid w:val="00DB74B0"/>
    <w:rsid w:val="00DC0876"/>
    <w:rsid w:val="00DC0CCE"/>
    <w:rsid w:val="00DC1836"/>
    <w:rsid w:val="00DC1B55"/>
    <w:rsid w:val="00DC4D46"/>
    <w:rsid w:val="00DC7051"/>
    <w:rsid w:val="00DC76FC"/>
    <w:rsid w:val="00DC7BD3"/>
    <w:rsid w:val="00DD48D3"/>
    <w:rsid w:val="00DD4F5A"/>
    <w:rsid w:val="00DD597B"/>
    <w:rsid w:val="00DD5B93"/>
    <w:rsid w:val="00DD6134"/>
    <w:rsid w:val="00DD6D27"/>
    <w:rsid w:val="00DE02FD"/>
    <w:rsid w:val="00DE12F8"/>
    <w:rsid w:val="00DE33A2"/>
    <w:rsid w:val="00DE55DD"/>
    <w:rsid w:val="00DE6E82"/>
    <w:rsid w:val="00DF1045"/>
    <w:rsid w:val="00DF1050"/>
    <w:rsid w:val="00DF331F"/>
    <w:rsid w:val="00DF36A4"/>
    <w:rsid w:val="00DF56BB"/>
    <w:rsid w:val="00E023D4"/>
    <w:rsid w:val="00E02D76"/>
    <w:rsid w:val="00E051A8"/>
    <w:rsid w:val="00E053CE"/>
    <w:rsid w:val="00E055D4"/>
    <w:rsid w:val="00E0624F"/>
    <w:rsid w:val="00E10F32"/>
    <w:rsid w:val="00E1520F"/>
    <w:rsid w:val="00E15ABE"/>
    <w:rsid w:val="00E17EDC"/>
    <w:rsid w:val="00E20837"/>
    <w:rsid w:val="00E2094A"/>
    <w:rsid w:val="00E218D2"/>
    <w:rsid w:val="00E218D7"/>
    <w:rsid w:val="00E2283F"/>
    <w:rsid w:val="00E22B5F"/>
    <w:rsid w:val="00E247A4"/>
    <w:rsid w:val="00E2600A"/>
    <w:rsid w:val="00E32E1D"/>
    <w:rsid w:val="00E3324B"/>
    <w:rsid w:val="00E33499"/>
    <w:rsid w:val="00E35103"/>
    <w:rsid w:val="00E351BE"/>
    <w:rsid w:val="00E358AC"/>
    <w:rsid w:val="00E364DC"/>
    <w:rsid w:val="00E36676"/>
    <w:rsid w:val="00E40B44"/>
    <w:rsid w:val="00E42A93"/>
    <w:rsid w:val="00E42EF9"/>
    <w:rsid w:val="00E43011"/>
    <w:rsid w:val="00E4590A"/>
    <w:rsid w:val="00E45931"/>
    <w:rsid w:val="00E45E79"/>
    <w:rsid w:val="00E46581"/>
    <w:rsid w:val="00E5318B"/>
    <w:rsid w:val="00E55A2E"/>
    <w:rsid w:val="00E56F1E"/>
    <w:rsid w:val="00E574A9"/>
    <w:rsid w:val="00E64C69"/>
    <w:rsid w:val="00E65BDA"/>
    <w:rsid w:val="00E6614B"/>
    <w:rsid w:val="00E7142C"/>
    <w:rsid w:val="00E722E3"/>
    <w:rsid w:val="00E750EE"/>
    <w:rsid w:val="00E76C00"/>
    <w:rsid w:val="00E77DE5"/>
    <w:rsid w:val="00E81711"/>
    <w:rsid w:val="00E81755"/>
    <w:rsid w:val="00E82223"/>
    <w:rsid w:val="00E82B24"/>
    <w:rsid w:val="00E846E6"/>
    <w:rsid w:val="00E84F34"/>
    <w:rsid w:val="00E92274"/>
    <w:rsid w:val="00E92392"/>
    <w:rsid w:val="00E92686"/>
    <w:rsid w:val="00E93982"/>
    <w:rsid w:val="00E94835"/>
    <w:rsid w:val="00E949B4"/>
    <w:rsid w:val="00EA02A0"/>
    <w:rsid w:val="00EA217F"/>
    <w:rsid w:val="00EA7A22"/>
    <w:rsid w:val="00EA7DB9"/>
    <w:rsid w:val="00EB2441"/>
    <w:rsid w:val="00EB2944"/>
    <w:rsid w:val="00EB2B6F"/>
    <w:rsid w:val="00EB6D52"/>
    <w:rsid w:val="00EC09CE"/>
    <w:rsid w:val="00EC09CF"/>
    <w:rsid w:val="00EC21F4"/>
    <w:rsid w:val="00EC2663"/>
    <w:rsid w:val="00EC338D"/>
    <w:rsid w:val="00ED0CAC"/>
    <w:rsid w:val="00ED0FD0"/>
    <w:rsid w:val="00ED2370"/>
    <w:rsid w:val="00ED2380"/>
    <w:rsid w:val="00ED4BCD"/>
    <w:rsid w:val="00ED5873"/>
    <w:rsid w:val="00ED5CFA"/>
    <w:rsid w:val="00EE0462"/>
    <w:rsid w:val="00EE0CB1"/>
    <w:rsid w:val="00EE4771"/>
    <w:rsid w:val="00EE5A2F"/>
    <w:rsid w:val="00EE79C7"/>
    <w:rsid w:val="00EF0848"/>
    <w:rsid w:val="00EF0982"/>
    <w:rsid w:val="00EF0987"/>
    <w:rsid w:val="00EF2BC7"/>
    <w:rsid w:val="00EF4D2C"/>
    <w:rsid w:val="00EF4F13"/>
    <w:rsid w:val="00EF5917"/>
    <w:rsid w:val="00EF5F3E"/>
    <w:rsid w:val="00F00872"/>
    <w:rsid w:val="00F01FE4"/>
    <w:rsid w:val="00F03F14"/>
    <w:rsid w:val="00F05467"/>
    <w:rsid w:val="00F05F39"/>
    <w:rsid w:val="00F06642"/>
    <w:rsid w:val="00F06B40"/>
    <w:rsid w:val="00F06DE7"/>
    <w:rsid w:val="00F12C44"/>
    <w:rsid w:val="00F1393A"/>
    <w:rsid w:val="00F14FD5"/>
    <w:rsid w:val="00F15F6A"/>
    <w:rsid w:val="00F16DE5"/>
    <w:rsid w:val="00F20732"/>
    <w:rsid w:val="00F22C86"/>
    <w:rsid w:val="00F254B3"/>
    <w:rsid w:val="00F26A7C"/>
    <w:rsid w:val="00F316ED"/>
    <w:rsid w:val="00F353D1"/>
    <w:rsid w:val="00F357AC"/>
    <w:rsid w:val="00F37651"/>
    <w:rsid w:val="00F4474C"/>
    <w:rsid w:val="00F44E74"/>
    <w:rsid w:val="00F47A45"/>
    <w:rsid w:val="00F50DD7"/>
    <w:rsid w:val="00F50F9E"/>
    <w:rsid w:val="00F51750"/>
    <w:rsid w:val="00F543FA"/>
    <w:rsid w:val="00F55B62"/>
    <w:rsid w:val="00F567D5"/>
    <w:rsid w:val="00F56F02"/>
    <w:rsid w:val="00F6395F"/>
    <w:rsid w:val="00F66A17"/>
    <w:rsid w:val="00F7083F"/>
    <w:rsid w:val="00F7136C"/>
    <w:rsid w:val="00F72E4A"/>
    <w:rsid w:val="00F7304D"/>
    <w:rsid w:val="00F73DE2"/>
    <w:rsid w:val="00F73FB9"/>
    <w:rsid w:val="00F74373"/>
    <w:rsid w:val="00F749C1"/>
    <w:rsid w:val="00F74F95"/>
    <w:rsid w:val="00F75239"/>
    <w:rsid w:val="00F76F80"/>
    <w:rsid w:val="00F81482"/>
    <w:rsid w:val="00F81A5F"/>
    <w:rsid w:val="00F830BB"/>
    <w:rsid w:val="00FA4BDB"/>
    <w:rsid w:val="00FA551D"/>
    <w:rsid w:val="00FA5703"/>
    <w:rsid w:val="00FA76FB"/>
    <w:rsid w:val="00FB0E4A"/>
    <w:rsid w:val="00FB14C9"/>
    <w:rsid w:val="00FB79C3"/>
    <w:rsid w:val="00FB7C38"/>
    <w:rsid w:val="00FC0054"/>
    <w:rsid w:val="00FC0A50"/>
    <w:rsid w:val="00FC0E66"/>
    <w:rsid w:val="00FC1D71"/>
    <w:rsid w:val="00FC2844"/>
    <w:rsid w:val="00FC4AE0"/>
    <w:rsid w:val="00FD029D"/>
    <w:rsid w:val="00FD06E2"/>
    <w:rsid w:val="00FD3B48"/>
    <w:rsid w:val="00FD4F0A"/>
    <w:rsid w:val="00FD5544"/>
    <w:rsid w:val="00FD5AC3"/>
    <w:rsid w:val="00FD79ED"/>
    <w:rsid w:val="00FE133F"/>
    <w:rsid w:val="00FE1EC9"/>
    <w:rsid w:val="00FE41E4"/>
    <w:rsid w:val="00FE765D"/>
    <w:rsid w:val="00FE7D3E"/>
    <w:rsid w:val="00FF145B"/>
    <w:rsid w:val="00FF2353"/>
    <w:rsid w:val="00FF3E22"/>
    <w:rsid w:val="00FF5B3F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2503"/>
  <w15:chartTrackingRefBased/>
  <w15:docId w15:val="{C97B7937-04F4-40AD-AA7A-88082B97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901"/>
  </w:style>
  <w:style w:type="paragraph" w:styleId="Nadpis1">
    <w:name w:val="heading 1"/>
    <w:basedOn w:val="Normln"/>
    <w:link w:val="Nadpis1Char"/>
    <w:uiPriority w:val="9"/>
    <w:qFormat/>
    <w:rsid w:val="00583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0A604E"/>
  </w:style>
  <w:style w:type="character" w:customStyle="1" w:styleId="eop">
    <w:name w:val="eop"/>
    <w:basedOn w:val="Standardnpsmoodstavce"/>
    <w:rsid w:val="000A604E"/>
  </w:style>
  <w:style w:type="character" w:styleId="Hypertextovodkaz">
    <w:name w:val="Hyperlink"/>
    <w:basedOn w:val="Standardnpsmoodstavce"/>
    <w:uiPriority w:val="99"/>
    <w:unhideWhenUsed/>
    <w:rsid w:val="003C47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477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48D3"/>
    <w:rPr>
      <w:color w:val="954F72" w:themeColor="followed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AA0DC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4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47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7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7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7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47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7DB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747DB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747DB"/>
    <w:rPr>
      <w:rFonts w:ascii="Calibri" w:hAnsi="Calibri" w:cs="Calibri"/>
    </w:rPr>
  </w:style>
  <w:style w:type="paragraph" w:styleId="Revize">
    <w:name w:val="Revision"/>
    <w:hidden/>
    <w:uiPriority w:val="99"/>
    <w:semiHidden/>
    <w:rsid w:val="0070771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833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ase">
    <w:name w:val="base"/>
    <w:basedOn w:val="Standardnpsmoodstavce"/>
    <w:rsid w:val="005833C9"/>
  </w:style>
  <w:style w:type="character" w:customStyle="1" w:styleId="ui-provider">
    <w:name w:val="ui-provider"/>
    <w:basedOn w:val="Standardnpsmoodstavce"/>
    <w:rsid w:val="005833C9"/>
  </w:style>
  <w:style w:type="character" w:styleId="Siln">
    <w:name w:val="Strong"/>
    <w:basedOn w:val="Standardnpsmoodstavce"/>
    <w:uiPriority w:val="22"/>
    <w:qFormat/>
    <w:rsid w:val="005833C9"/>
    <w:rPr>
      <w:b/>
      <w:bCs/>
    </w:rPr>
  </w:style>
  <w:style w:type="paragraph" w:customStyle="1" w:styleId="Mjnadpis">
    <w:name w:val="Můj nadpis"/>
    <w:basedOn w:val="Odstavecseseznamem"/>
    <w:link w:val="MjnadpisChar"/>
    <w:qFormat/>
    <w:rsid w:val="006026C0"/>
    <w:pPr>
      <w:keepNext/>
      <w:numPr>
        <w:numId w:val="29"/>
      </w:numPr>
      <w:shd w:val="clear" w:color="auto" w:fill="BFBFBF"/>
      <w:suppressAutoHyphens/>
      <w:spacing w:after="60" w:line="276" w:lineRule="auto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026C0"/>
  </w:style>
  <w:style w:type="character" w:customStyle="1" w:styleId="MjnadpisChar">
    <w:name w:val="Můj nadpis Char"/>
    <w:basedOn w:val="OdstavecseseznamemChar"/>
    <w:link w:val="Mjnadpis"/>
    <w:rsid w:val="006026C0"/>
    <w:rPr>
      <w:rFonts w:ascii="Times New Roman" w:eastAsia="Times New Roman" w:hAnsi="Times New Roman" w:cs="Times New Roman"/>
      <w:b/>
      <w:bCs/>
      <w:kern w:val="1"/>
      <w:sz w:val="24"/>
      <w:szCs w:val="24"/>
      <w:shd w:val="clear" w:color="auto" w:fill="BFBF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pubenchmark.net/" TargetMode="External"/><Relationship Id="rId21" Type="http://schemas.openxmlformats.org/officeDocument/2006/relationships/hyperlink" Target="https://www.energystar.gov/productfinder/" TargetMode="External"/><Relationship Id="rId42" Type="http://schemas.openxmlformats.org/officeDocument/2006/relationships/hyperlink" Target="https://www.videocardbenchmark.net/" TargetMode="External"/><Relationship Id="rId47" Type="http://schemas.openxmlformats.org/officeDocument/2006/relationships/hyperlink" Target="https://epeat.net/" TargetMode="External"/><Relationship Id="rId63" Type="http://schemas.openxmlformats.org/officeDocument/2006/relationships/hyperlink" Target="https://www.energystar.gov/productfinder/" TargetMode="External"/><Relationship Id="rId68" Type="http://schemas.openxmlformats.org/officeDocument/2006/relationships/hyperlink" Target="https://www.energystar.gov/productfinder/" TargetMode="External"/><Relationship Id="rId16" Type="http://schemas.openxmlformats.org/officeDocument/2006/relationships/hyperlink" Target="https://epeat.net/" TargetMode="External"/><Relationship Id="rId11" Type="http://schemas.openxmlformats.org/officeDocument/2006/relationships/hyperlink" Target="https://tcocertified.com/product-finder/" TargetMode="External"/><Relationship Id="rId24" Type="http://schemas.openxmlformats.org/officeDocument/2006/relationships/hyperlink" Target="https://tcocertified.com/product-finder/" TargetMode="External"/><Relationship Id="rId32" Type="http://schemas.openxmlformats.org/officeDocument/2006/relationships/hyperlink" Target="https://www.energystar.gov/productfinder/" TargetMode="External"/><Relationship Id="rId37" Type="http://schemas.openxmlformats.org/officeDocument/2006/relationships/hyperlink" Target="https://epeat.net/" TargetMode="External"/><Relationship Id="rId40" Type="http://schemas.openxmlformats.org/officeDocument/2006/relationships/hyperlink" Target="https://epeat.net/" TargetMode="External"/><Relationship Id="rId45" Type="http://schemas.openxmlformats.org/officeDocument/2006/relationships/hyperlink" Target="https://www.energystar.gov/productfinder/" TargetMode="External"/><Relationship Id="rId53" Type="http://schemas.openxmlformats.org/officeDocument/2006/relationships/hyperlink" Target="https://tcocertified.com/product-finder/" TargetMode="External"/><Relationship Id="rId58" Type="http://schemas.openxmlformats.org/officeDocument/2006/relationships/hyperlink" Target="https://epeat.net/" TargetMode="External"/><Relationship Id="rId66" Type="http://schemas.openxmlformats.org/officeDocument/2006/relationships/hyperlink" Target="https://tcocertified.com/product-finder/" TargetMode="External"/><Relationship Id="rId74" Type="http://schemas.openxmlformats.org/officeDocument/2006/relationships/hyperlink" Target="http://www.cpubenchmark.net/" TargetMode="External"/><Relationship Id="rId79" Type="http://schemas.openxmlformats.org/officeDocument/2006/relationships/theme" Target="theme/theme1.xml"/><Relationship Id="rId5" Type="http://schemas.openxmlformats.org/officeDocument/2006/relationships/customXml" Target="../customXml/item5.xml"/><Relationship Id="rId61" Type="http://schemas.openxmlformats.org/officeDocument/2006/relationships/hyperlink" Target="https://tcocertified.com/product-finder/" TargetMode="External"/><Relationship Id="rId19" Type="http://schemas.openxmlformats.org/officeDocument/2006/relationships/hyperlink" Target="https://tcocertified.com/product-finder/" TargetMode="External"/><Relationship Id="rId14" Type="http://schemas.openxmlformats.org/officeDocument/2006/relationships/hyperlink" Target="http://www.cpubenchmark.net/" TargetMode="External"/><Relationship Id="rId22" Type="http://schemas.openxmlformats.org/officeDocument/2006/relationships/hyperlink" Target="http://www.cpubenchmark.net/" TargetMode="External"/><Relationship Id="rId27" Type="http://schemas.openxmlformats.org/officeDocument/2006/relationships/hyperlink" Target="https://tcocertified.com/product-finder/" TargetMode="External"/><Relationship Id="rId30" Type="http://schemas.openxmlformats.org/officeDocument/2006/relationships/hyperlink" Target="https://tcocertified.com/product-finder/" TargetMode="External"/><Relationship Id="rId35" Type="http://schemas.openxmlformats.org/officeDocument/2006/relationships/hyperlink" Target="https://www.energystar.gov/productfinder/" TargetMode="External"/><Relationship Id="rId43" Type="http://schemas.openxmlformats.org/officeDocument/2006/relationships/hyperlink" Target="https://tcocertified.com/product-finder/" TargetMode="External"/><Relationship Id="rId48" Type="http://schemas.openxmlformats.org/officeDocument/2006/relationships/hyperlink" Target="https://www.energystar.gov/productfinder/" TargetMode="External"/><Relationship Id="rId56" Type="http://schemas.openxmlformats.org/officeDocument/2006/relationships/hyperlink" Target="http://www.cpubenchmark.net/" TargetMode="External"/><Relationship Id="rId64" Type="http://schemas.openxmlformats.org/officeDocument/2006/relationships/hyperlink" Target="https://tcocertified.com/product-finder/" TargetMode="External"/><Relationship Id="rId69" Type="http://schemas.openxmlformats.org/officeDocument/2006/relationships/hyperlink" Target="https://tcocertified.com/product-finder/" TargetMode="External"/><Relationship Id="rId77" Type="http://schemas.openxmlformats.org/officeDocument/2006/relationships/hyperlink" Target="https://www.energystar.gov/productfinder/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energystar.gov/productfinder/" TargetMode="External"/><Relationship Id="rId72" Type="http://schemas.openxmlformats.org/officeDocument/2006/relationships/hyperlink" Target="https://epeat.net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peat.net/" TargetMode="External"/><Relationship Id="rId17" Type="http://schemas.openxmlformats.org/officeDocument/2006/relationships/hyperlink" Target="https://www.energystar.gov/productfinder/" TargetMode="External"/><Relationship Id="rId25" Type="http://schemas.openxmlformats.org/officeDocument/2006/relationships/hyperlink" Target="https://epeat.net/" TargetMode="External"/><Relationship Id="rId33" Type="http://schemas.openxmlformats.org/officeDocument/2006/relationships/hyperlink" Target="https://tcocertified.com/product-finder/" TargetMode="External"/><Relationship Id="rId38" Type="http://schemas.openxmlformats.org/officeDocument/2006/relationships/hyperlink" Target="https://www.energystar.gov/productfinder/" TargetMode="External"/><Relationship Id="rId46" Type="http://schemas.openxmlformats.org/officeDocument/2006/relationships/hyperlink" Target="https://tcocertified.com/product-finder/" TargetMode="External"/><Relationship Id="rId59" Type="http://schemas.openxmlformats.org/officeDocument/2006/relationships/hyperlink" Target="https://www.energystar.gov/productfinder/" TargetMode="External"/><Relationship Id="rId67" Type="http://schemas.openxmlformats.org/officeDocument/2006/relationships/hyperlink" Target="https://epeat.net/" TargetMode="External"/><Relationship Id="rId20" Type="http://schemas.openxmlformats.org/officeDocument/2006/relationships/hyperlink" Target="https://epeat.net/" TargetMode="External"/><Relationship Id="rId41" Type="http://schemas.openxmlformats.org/officeDocument/2006/relationships/hyperlink" Target="https://www.energystar.gov/productfinder/" TargetMode="External"/><Relationship Id="rId54" Type="http://schemas.openxmlformats.org/officeDocument/2006/relationships/hyperlink" Target="https://epeat.net/" TargetMode="External"/><Relationship Id="rId62" Type="http://schemas.openxmlformats.org/officeDocument/2006/relationships/hyperlink" Target="https://epeat.net/" TargetMode="External"/><Relationship Id="rId70" Type="http://schemas.openxmlformats.org/officeDocument/2006/relationships/hyperlink" Target="https://epeat.net/" TargetMode="External"/><Relationship Id="rId75" Type="http://schemas.openxmlformats.org/officeDocument/2006/relationships/hyperlink" Target="https://tcocertified.com/product-finder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tcocertified.com/product-finder/" TargetMode="External"/><Relationship Id="rId23" Type="http://schemas.openxmlformats.org/officeDocument/2006/relationships/hyperlink" Target="https://www.videocardbenchmark.net/" TargetMode="External"/><Relationship Id="rId28" Type="http://schemas.openxmlformats.org/officeDocument/2006/relationships/hyperlink" Target="https://epeat.net/" TargetMode="External"/><Relationship Id="rId36" Type="http://schemas.openxmlformats.org/officeDocument/2006/relationships/hyperlink" Target="https://tcocertified.com/product-finder/" TargetMode="External"/><Relationship Id="rId49" Type="http://schemas.openxmlformats.org/officeDocument/2006/relationships/hyperlink" Target="https://tcocertified.com/product-finder/" TargetMode="External"/><Relationship Id="rId57" Type="http://schemas.openxmlformats.org/officeDocument/2006/relationships/hyperlink" Target="https://tcocertified.com/product-finder/" TargetMode="External"/><Relationship Id="rId10" Type="http://schemas.openxmlformats.org/officeDocument/2006/relationships/hyperlink" Target="http://www.cpubenchmark.net/" TargetMode="External"/><Relationship Id="rId31" Type="http://schemas.openxmlformats.org/officeDocument/2006/relationships/hyperlink" Target="https://epeat.net/" TargetMode="External"/><Relationship Id="rId44" Type="http://schemas.openxmlformats.org/officeDocument/2006/relationships/hyperlink" Target="https://epeat.net/" TargetMode="External"/><Relationship Id="rId52" Type="http://schemas.openxmlformats.org/officeDocument/2006/relationships/hyperlink" Target="http://www.cpubenchmark.net/" TargetMode="External"/><Relationship Id="rId60" Type="http://schemas.openxmlformats.org/officeDocument/2006/relationships/hyperlink" Target="http://www.cpubenchmark.net/" TargetMode="External"/><Relationship Id="rId65" Type="http://schemas.openxmlformats.org/officeDocument/2006/relationships/hyperlink" Target="https://epeat.net/" TargetMode="External"/><Relationship Id="rId73" Type="http://schemas.openxmlformats.org/officeDocument/2006/relationships/hyperlink" Target="https://www.energystar.gov/productfinder/" TargetMode="Externa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www.energystar.gov/productfinder/" TargetMode="External"/><Relationship Id="rId18" Type="http://schemas.openxmlformats.org/officeDocument/2006/relationships/hyperlink" Target="http://www.cpubenchmark.net/" TargetMode="External"/><Relationship Id="rId39" Type="http://schemas.openxmlformats.org/officeDocument/2006/relationships/hyperlink" Target="https://tcocertified.com/product-finder/" TargetMode="External"/><Relationship Id="rId34" Type="http://schemas.openxmlformats.org/officeDocument/2006/relationships/hyperlink" Target="https://epeat.net/" TargetMode="External"/><Relationship Id="rId50" Type="http://schemas.openxmlformats.org/officeDocument/2006/relationships/hyperlink" Target="https://epeat.net/" TargetMode="External"/><Relationship Id="rId55" Type="http://schemas.openxmlformats.org/officeDocument/2006/relationships/hyperlink" Target="https://www.energystar.gov/productfinder/" TargetMode="External"/><Relationship Id="rId76" Type="http://schemas.openxmlformats.org/officeDocument/2006/relationships/hyperlink" Target="https://epeat.net/" TargetMode="External"/><Relationship Id="rId7" Type="http://schemas.openxmlformats.org/officeDocument/2006/relationships/styles" Target="styles.xml"/><Relationship Id="rId71" Type="http://schemas.openxmlformats.org/officeDocument/2006/relationships/hyperlink" Target="https://tcocertified.com/product-finder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energystar.gov/productfinder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E9D998627D4E419088A9FB33F7F908" ma:contentTypeVersion="14" ma:contentTypeDescription="Vytvoří nový dokument" ma:contentTypeScope="" ma:versionID="05d09fe5954ccbee06e4a0f901d150f8">
  <xsd:schema xmlns:xsd="http://www.w3.org/2001/XMLSchema" xmlns:xs="http://www.w3.org/2001/XMLSchema" xmlns:p="http://schemas.microsoft.com/office/2006/metadata/properties" xmlns:ns3="dfe74131-41c1-4c9c-b5db-887fdc12277f" xmlns:ns4="84b1f28d-d861-4be6-8022-ac047955a81c" targetNamespace="http://schemas.microsoft.com/office/2006/metadata/properties" ma:root="true" ma:fieldsID="eea54f026941a6a5146633bf670301c4" ns3:_="" ns4:_="">
    <xsd:import namespace="dfe74131-41c1-4c9c-b5db-887fdc12277f"/>
    <xsd:import namespace="84b1f28d-d861-4be6-8022-ac047955a8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4131-41c1-4c9c-b5db-887fdc1227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f28d-d861-4be6-8022-ac047955a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BCCA2E2D-E5F3-46E0-AA58-97E61C5FE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2E450-867C-48BC-951E-6EC4262F0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4131-41c1-4c9c-b5db-887fdc12277f"/>
    <ds:schemaRef ds:uri="84b1f28d-d861-4be6-8022-ac047955a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6E5EC-550C-4178-8B0D-9DF6B94AB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84C0E8-421A-42F1-AA5E-21BDAEA22C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4E7C87-C4A6-4B92-B354-E0AB23460A5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8284</Words>
  <Characters>48878</Characters>
  <Application>Microsoft Office Word</Application>
  <DocSecurity>4</DocSecurity>
  <Lines>407</Lines>
  <Paragraphs>114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Valuštík</dc:creator>
  <cp:keywords/>
  <dc:description/>
  <cp:lastModifiedBy>Čudová Denisa</cp:lastModifiedBy>
  <cp:revision>2</cp:revision>
  <dcterms:created xsi:type="dcterms:W3CDTF">2025-04-03T12:09:00Z</dcterms:created>
  <dcterms:modified xsi:type="dcterms:W3CDTF">2025-04-03T12:09:00Z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0x01010069E9D998627D4E419088A9FB33F7F908</vt:lpwstr>
  </property>
</Properties>
</file>