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97D1" w14:textId="43E12CDD" w:rsidR="00650EEA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>P1 – Kancelářské</w:t>
      </w:r>
      <w:r w:rsidR="00650EEA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t xml:space="preserve"> PC</w:t>
      </w:r>
    </w:p>
    <w:p w14:paraId="20C39D97" w14:textId="77777777" w:rsidR="00650EEA" w:rsidRPr="005E7CFB" w:rsidRDefault="00650EEA" w:rsidP="00650EEA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AA0484" w:rsidRPr="005E7CFB" w14:paraId="24B0EB31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B264A" w14:textId="57D7F12E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 w:rsidR="00D956F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A0484" w:rsidRPr="005E7CFB" w14:paraId="5CF66AA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B8913" w14:textId="26926F9F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BE22A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A0484" w:rsidRPr="005E7CFB" w14:paraId="7FD8E76E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8A52" w14:textId="36FDA16B" w:rsidR="00AA0484" w:rsidRPr="005E7CFB" w:rsidRDefault="00AA0484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500 GB</w:t>
            </w:r>
          </w:p>
        </w:tc>
      </w:tr>
      <w:tr w:rsidR="00AA0484" w:rsidRPr="005E7CFB" w14:paraId="3ED1810F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82B43" w14:textId="614D47E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HDMI), výstup pro sluchátka a mikrofon</w:t>
            </w:r>
          </w:p>
        </w:tc>
      </w:tr>
      <w:tr w:rsidR="00AA0484" w:rsidRPr="005E7CFB" w14:paraId="56A69983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0E2BC" w14:textId="2BE2A4EC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 Tower nebo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Midi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Tower nebo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Small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Form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Factor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CASE – na</w:t>
            </w:r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Type A </w:t>
            </w:r>
            <w:proofErr w:type="spellStart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a</w:t>
            </w:r>
            <w:proofErr w:type="spellEnd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konektory pro připojení sluchátek a mikrofonu nebo combo audio </w:t>
            </w:r>
            <w:proofErr w:type="spellStart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A0484" w:rsidRPr="005E7CFB" w14:paraId="2CEC3BAD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FDD8F" w14:textId="08C1A38E" w:rsidR="00AA0484" w:rsidRPr="005E7CFB" w:rsidRDefault="00AA0484" w:rsidP="005F29A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A0484" w:rsidRPr="005E7CFB" w14:paraId="334D88F0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A84AF" w14:textId="4A81754D" w:rsidR="00AA0484" w:rsidRPr="005E7CFB" w:rsidRDefault="00AA0484" w:rsidP="006677FE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A0484" w:rsidRPr="005E7CFB" w14:paraId="40E128F7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AE3A5" w14:textId="55F57D2B" w:rsidR="00AA0484" w:rsidRPr="005E7CFB" w:rsidRDefault="00FA5703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A0484" w:rsidRPr="005E7CFB" w14:paraId="29C1DDCA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A9F70" w14:textId="2A6F8C79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A0484" w:rsidRPr="005E7CFB" w14:paraId="58D9D775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86A77" w14:textId="77777777" w:rsidR="00AA0484" w:rsidRPr="005E7CFB" w:rsidRDefault="00AA0484" w:rsidP="006C6088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A0484" w:rsidRPr="005E7CFB" w14:paraId="55A41D6F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6E377" w14:textId="3C7A2ADC" w:rsidR="001751F1" w:rsidRPr="005E7CFB" w:rsidRDefault="001751F1" w:rsidP="001751F1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7A0F4CA2" w14:textId="57B3B09C" w:rsidR="00AA0484" w:rsidRPr="005E7CFB" w:rsidRDefault="00AA0484" w:rsidP="006677FE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A0484" w:rsidRPr="005E7CFB" w14:paraId="64D4D718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52B28" w14:textId="70895381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16775444" w14:textId="77777777" w:rsidTr="00D82173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C9247" w14:textId="6D2C4DDB" w:rsidR="00AA0484" w:rsidRPr="005E7CFB" w:rsidRDefault="00AA0484" w:rsidP="006677FE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A0484" w:rsidRPr="005E7CFB" w14:paraId="7EA5B6DB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CDC03D" w14:textId="1AF08EAC" w:rsidR="00AA0484" w:rsidRPr="005E7CFB" w:rsidRDefault="00AA0484" w:rsidP="00AA0484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="001751F1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5D0CE579" w14:textId="40928A3B" w:rsidR="00AA0484" w:rsidRPr="005E7CFB" w:rsidRDefault="00AA0484" w:rsidP="00ED5873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A0484" w:rsidRPr="005E7CFB" w14:paraId="1A3A2EDD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FF9" w14:textId="3FB00FF2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AA0484" w:rsidRPr="005E7CFB" w14:paraId="588C52C7" w14:textId="77777777" w:rsidTr="00D82173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249C97" w14:textId="3F7B7547" w:rsidR="00AA0484" w:rsidRPr="005E7CFB" w:rsidRDefault="00AA0484" w:rsidP="006677FE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13.</w:t>
            </w:r>
            <w:r w:rsidR="00C66038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4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735EBF4" w14:textId="0BAFE290" w:rsidR="00650EEA" w:rsidRPr="005E7CFB" w:rsidRDefault="00650EEA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0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="000C17DD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  <w:lang w:eastAsia="ar-SA"/>
        </w:rPr>
        <w:t xml:space="preserve">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0C17DD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4820D9EB" w14:textId="472AEC98" w:rsidR="00D00286" w:rsidRPr="005E7CFB" w:rsidRDefault="00651C34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bookmarkStart w:id="0" w:name="_Hlk157425382"/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TCO, EPEAT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: </w:t>
      </w:r>
      <w:hyperlink r:id="rId11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,</w:t>
      </w:r>
      <w:r w:rsidR="00D00286"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</w:t>
      </w:r>
      <w:hyperlink r:id="rId12" w:history="1">
        <w:r w:rsidR="00D00286"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110FF4B1" w14:textId="21BB314B" w:rsidR="00D00286" w:rsidRPr="005E7CFB" w:rsidRDefault="00D00286" w:rsidP="00854575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10E11902" w14:textId="406C6283" w:rsidR="00DB52AD" w:rsidRPr="005E7CFB" w:rsidRDefault="00D00286" w:rsidP="00DB52AD">
      <w:pPr>
        <w:numPr>
          <w:ilvl w:val="0"/>
          <w:numId w:val="3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DB52AD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  <w:bookmarkEnd w:id="0"/>
    </w:p>
    <w:p w14:paraId="17622F02" w14:textId="77777777" w:rsidR="00A14731" w:rsidRPr="005E7CFB" w:rsidRDefault="00A14731" w:rsidP="00A14731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P2 – Kancelářské Mini PC</w:t>
      </w:r>
    </w:p>
    <w:p w14:paraId="2CB22722" w14:textId="77777777" w:rsidR="00A14731" w:rsidRPr="005E7CFB" w:rsidRDefault="00A14731" w:rsidP="00A14731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853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9"/>
      </w:tblGrid>
      <w:tr w:rsidR="00A14731" w:rsidRPr="005E7CFB" w14:paraId="52C90B9E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42129" w14:textId="77777777" w:rsidR="00A14731" w:rsidRPr="005E7CFB" w:rsidRDefault="00A14731" w:rsidP="00D8645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20 000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14731" w:rsidRPr="005E7CFB" w14:paraId="070FB04F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F918E" w14:textId="7A859964" w:rsidR="00A14731" w:rsidRPr="005E7CFB" w:rsidRDefault="00A14731" w:rsidP="00D8645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16 GB min. DDR</w:t>
            </w:r>
            <w:r w:rsidR="00C3003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14731" w:rsidRPr="005E7CFB" w14:paraId="0664D16A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B7141" w14:textId="77777777" w:rsidR="00A14731" w:rsidRPr="005E7CFB" w:rsidRDefault="00A14731" w:rsidP="00D8645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500 GB</w:t>
            </w:r>
          </w:p>
        </w:tc>
      </w:tr>
      <w:tr w:rsidR="00A14731" w:rsidRPr="005E7CFB" w14:paraId="13DA5E39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27A4A" w14:textId="77777777" w:rsidR="00A14731" w:rsidRPr="005E7CFB" w:rsidRDefault="00A14731" w:rsidP="00D8645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</w:t>
            </w:r>
          </w:p>
        </w:tc>
      </w:tr>
      <w:tr w:rsidR="00A14731" w:rsidRPr="005E7CFB" w14:paraId="0B6E5301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D756B" w14:textId="77777777" w:rsidR="00A14731" w:rsidRPr="005E7CFB" w:rsidRDefault="00A14731" w:rsidP="00D8645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rozměry skříně 20 x 20 x 5 cm – na</w:t>
            </w:r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a konektory pro připojení sluchátek a mikrofonu nebo combo audio </w:t>
            </w:r>
            <w:proofErr w:type="spellStart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A14731" w:rsidRPr="005E7CFB" w14:paraId="3291F728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30BA1" w14:textId="77777777" w:rsidR="00A14731" w:rsidRPr="005E7CFB" w:rsidRDefault="00A14731" w:rsidP="00D8645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A14731" w:rsidRPr="005E7CFB" w14:paraId="7B3654FF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380F1" w14:textId="77777777" w:rsidR="00A14731" w:rsidRPr="005E7CFB" w:rsidRDefault="00A14731" w:rsidP="00D86457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14731" w:rsidRPr="005E7CFB" w14:paraId="191942A7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67A45C" w14:textId="77777777" w:rsidR="00A14731" w:rsidRPr="005E7CFB" w:rsidRDefault="00A14731" w:rsidP="00D8645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A14731" w:rsidRPr="005E7CFB" w14:paraId="2C3C26BB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EC36D" w14:textId="77777777" w:rsidR="00A14731" w:rsidRPr="005E7CFB" w:rsidRDefault="00A14731" w:rsidP="00D8645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A14731" w:rsidRPr="005E7CFB" w14:paraId="07D8516F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6B0C6" w14:textId="77777777" w:rsidR="00A14731" w:rsidRPr="005E7CFB" w:rsidRDefault="00A14731" w:rsidP="00D8645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A14731" w:rsidRPr="005E7CFB" w14:paraId="194FD895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B8B6F7" w14:textId="77777777" w:rsidR="00A14731" w:rsidRPr="005E7CFB" w:rsidRDefault="00A14731" w:rsidP="00D86457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A14731" w:rsidRPr="005E7CFB" w14:paraId="7E66E6C2" w14:textId="77777777" w:rsidTr="00D86457">
        <w:trPr>
          <w:trHeight w:hRule="exact" w:val="397"/>
        </w:trPr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47E1C" w14:textId="77777777" w:rsidR="00A14731" w:rsidRPr="005E7CFB" w:rsidRDefault="00A14731" w:rsidP="00D86457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3D6B192" w14:textId="77777777" w:rsidR="00A14731" w:rsidRPr="005E7CFB" w:rsidRDefault="00A14731" w:rsidP="00D86457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14731" w:rsidRPr="005E7CFB" w14:paraId="05D705DD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F8D92" w14:textId="77777777" w:rsidR="00A14731" w:rsidRPr="005E7CFB" w:rsidRDefault="00A14731" w:rsidP="00D8645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59896B4B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8B160" w14:textId="77777777" w:rsidR="00A14731" w:rsidRPr="005E7CFB" w:rsidRDefault="00A14731" w:rsidP="00D8645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A14731" w:rsidRPr="005E7CFB" w14:paraId="1C5AD8F3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5F7AA" w14:textId="77777777" w:rsidR="00A14731" w:rsidRPr="005E7CFB" w:rsidRDefault="00A14731" w:rsidP="00D86457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A14731" w:rsidRPr="005E7CFB" w14:paraId="4750CE4A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41B1D9" w14:textId="76C4743B" w:rsidR="00A14731" w:rsidRPr="005E7CFB" w:rsidRDefault="00A14731" w:rsidP="00D8645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A14731" w:rsidRPr="005E7CFB" w14:paraId="57506C68" w14:textId="77777777" w:rsidTr="00D86457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06BB69" w14:textId="77777777" w:rsidR="00A14731" w:rsidRPr="005E7CFB" w:rsidRDefault="00A14731" w:rsidP="00D8645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6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435BB3A4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4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Pr="005E7CFB">
        <w:rPr>
          <w:rFonts w:ascii="Arial Narrow" w:hAnsi="Arial Narrow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30076D9A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TCO, EPEAT: </w:t>
      </w:r>
      <w:hyperlink r:id="rId1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, </w:t>
      </w:r>
      <w:hyperlink r:id="rId1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https://epeat.net/</w:t>
        </w:r>
      </w:hyperlink>
    </w:p>
    <w:p w14:paraId="28046A50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ENERGY STAR: </w:t>
      </w:r>
      <w:hyperlink r:id="rId1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  <w:lang w:eastAsia="ar-SA"/>
          </w:rPr>
          <w:t>https://www.energystar.gov/productfinder/</w:t>
        </w:r>
      </w:hyperlink>
    </w:p>
    <w:p w14:paraId="4C6F4FD6" w14:textId="77777777" w:rsidR="00A14731" w:rsidRPr="005E7CFB" w:rsidRDefault="00A14731" w:rsidP="00A14731">
      <w:pPr>
        <w:numPr>
          <w:ilvl w:val="0"/>
          <w:numId w:val="6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A14731" w:rsidRPr="005E7CFB" w:rsidSect="00A147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00029368" w14:textId="0009D8AF" w:rsidR="004D41F9" w:rsidRPr="005E7CFB" w:rsidRDefault="004D41F9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P3 – Výkonné PC</w:t>
      </w:r>
    </w:p>
    <w:p w14:paraId="7DDDA46A" w14:textId="77777777" w:rsidR="004D41F9" w:rsidRPr="005E7CFB" w:rsidRDefault="004D41F9" w:rsidP="004D41F9">
      <w:pPr>
        <w:suppressAutoHyphens/>
        <w:spacing w:after="120" w:line="240" w:lineRule="auto"/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  <w:lang w:eastAsia="ar-SA"/>
        </w:rPr>
        <w:t>Základní technická specifikace:</w:t>
      </w:r>
    </w:p>
    <w:tbl>
      <w:tblPr>
        <w:tblW w:w="853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9"/>
      </w:tblGrid>
      <w:tr w:rsidR="003649A0" w:rsidRPr="005E7CFB" w14:paraId="1BDB88A7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62689" w14:textId="21127E4C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Procesor s výkonem minimálně </w:t>
            </w:r>
            <w:r w:rsidR="00A375EE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30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</w:t>
            </w:r>
            <w:r w:rsidR="00CE5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3649A0" w:rsidRPr="005E7CFB" w14:paraId="1B4E4553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162E35" w14:textId="72FF57FA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Minimální velikost operační paměti 32 GB min. DDR</w:t>
            </w:r>
            <w:r w:rsidR="001D5C40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649A0" w:rsidRPr="005E7CFB" w14:paraId="41EFA4FA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63F1F" w14:textId="3223E669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1000 GB</w:t>
            </w:r>
          </w:p>
        </w:tc>
      </w:tr>
      <w:tr w:rsidR="003649A0" w:rsidRPr="005E7CFB" w14:paraId="73757B42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934C7" w14:textId="08B715B5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Dedikovaná grafická karta s pamětí min. 8 GB GDDR6 a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grafick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konem 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ě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22 000 bodů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649A0" w:rsidRPr="005E7CFB" w14:paraId="35DB80F5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8E722" w14:textId="511DC888" w:rsidR="003649A0" w:rsidRPr="005E7CFB" w:rsidRDefault="003649A0" w:rsidP="00006EF5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Min. 6 x USB z toho min. 2x USB 3.0 (nebo novější revize), Gigabit Ethernet LAN (RJ-45), HDMI,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(nebo druhý HDMI), výstup pro sluchátka a mikrofon</w:t>
            </w:r>
          </w:p>
        </w:tc>
      </w:tr>
      <w:tr w:rsidR="003649A0" w:rsidRPr="005E7CFB" w14:paraId="6C52D9AB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F1198" w14:textId="6A586009" w:rsidR="003649A0" w:rsidRPr="005E7CFB" w:rsidRDefault="003649A0" w:rsidP="00006EF5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Midi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Tower nebo Big Tower – na</w:t>
            </w:r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 xml:space="preserve"> čelním panelu minimálně 2 x USB a konektory pro připojení sluchátek a mikrofonu nebo combo audio </w:t>
            </w:r>
            <w:proofErr w:type="spellStart"/>
            <w:r w:rsidRPr="005E7CF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cs-CZ"/>
              </w:rPr>
              <w:t>jack</w:t>
            </w:r>
            <w:proofErr w:type="spellEnd"/>
          </w:p>
        </w:tc>
      </w:tr>
      <w:tr w:rsidR="003649A0" w:rsidRPr="005E7CFB" w14:paraId="79539567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D1AAF" w14:textId="0285F8FC" w:rsidR="003649A0" w:rsidRPr="005E7CFB" w:rsidRDefault="003649A0" w:rsidP="00006EF5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3649A0" w:rsidRPr="005E7CFB" w14:paraId="7BC0CD01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B550E" w14:textId="77777777" w:rsidR="003649A0" w:rsidRPr="005E7CFB" w:rsidRDefault="003649A0" w:rsidP="00006EF5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649A0" w:rsidRPr="005E7CFB" w14:paraId="0BC3CCDD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449B5" w14:textId="29C97C50" w:rsidR="003649A0" w:rsidRPr="005E7CFB" w:rsidRDefault="00FA5703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FA5703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kancelářského setu klávesnice s českým potiskem a samostatným blokem numerických kláves a myši s min. 2 tlačítky, kolečkem a citlivostí min. 1000 DPI</w:t>
            </w:r>
          </w:p>
        </w:tc>
      </w:tr>
      <w:tr w:rsidR="003649A0" w:rsidRPr="005E7CFB" w14:paraId="7489309C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6300B" w14:textId="1E4C1951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3649A0" w:rsidRPr="005E7CFB" w14:paraId="27EBE8A5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36862" w14:textId="77777777" w:rsidR="003649A0" w:rsidRPr="005E7CFB" w:rsidRDefault="003649A0" w:rsidP="00311355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3649A0" w:rsidRPr="005E7CFB" w14:paraId="772277E3" w14:textId="77777777" w:rsidTr="00D82173">
        <w:trPr>
          <w:trHeight w:hRule="exact" w:val="397"/>
        </w:trPr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28E4D" w14:textId="39822467" w:rsidR="00F05F39" w:rsidRPr="005E7CFB" w:rsidRDefault="00F05F39" w:rsidP="00F05F39">
            <w:pPr>
              <w:spacing w:before="20" w:after="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4724CDC" w14:textId="349CE038" w:rsidR="003649A0" w:rsidRPr="005E7CFB" w:rsidRDefault="003649A0" w:rsidP="00006EF5">
            <w:pPr>
              <w:suppressAutoHyphens/>
              <w:spacing w:before="20" w:after="0" w:line="240" w:lineRule="auto"/>
              <w:rPr>
                <w:rFonts w:ascii="Arial Narrow" w:eastAsia="Calibri" w:hAnsi="Arial Narrow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F05F39" w:rsidRPr="005E7CFB" w14:paraId="7B2DA774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E2C44" w14:textId="5521EEEC" w:rsidR="00F05F39" w:rsidRPr="005E7CFB" w:rsidRDefault="00F05F39" w:rsidP="00F05F39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5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F05F39" w:rsidRPr="005E7CFB" w14:paraId="11F5146D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DFBD0" w14:textId="19B7B740" w:rsidR="00F05F39" w:rsidRPr="005E7CFB" w:rsidRDefault="00F05F39" w:rsidP="00F05F39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PC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5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3649A0" w:rsidRPr="005E7CFB" w14:paraId="32208B9B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096BC" w14:textId="3FE6F3C9" w:rsidR="00F05F39" w:rsidRPr="005E7CFB" w:rsidRDefault="00F05F39" w:rsidP="00F05F39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3AE30F66" w14:textId="245D2FD4" w:rsidR="003649A0" w:rsidRPr="005E7CFB" w:rsidRDefault="003649A0" w:rsidP="00006EF5">
            <w:pPr>
              <w:suppressAutoHyphens/>
              <w:spacing w:before="20" w:after="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649A0" w:rsidRPr="005E7CFB" w14:paraId="4A2F8CFB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100340" w14:textId="05F58D23" w:rsidR="003649A0" w:rsidRPr="005E7CFB" w:rsidRDefault="003649A0" w:rsidP="00006EF5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649A0" w:rsidRPr="005E7CFB" w14:paraId="1D4746AA" w14:textId="77777777" w:rsidTr="003649A0">
        <w:tc>
          <w:tcPr>
            <w:tcW w:w="8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405187" w14:textId="538CF0C5" w:rsidR="003649A0" w:rsidRPr="005E7CFB" w:rsidRDefault="003649A0" w:rsidP="00006EF5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="00F72E4A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25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.</w:t>
            </w:r>
            <w:r w:rsidR="00F72E4A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700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26EAD37" w14:textId="5B78E004" w:rsidR="004D41F9" w:rsidRPr="005E7CFB" w:rsidRDefault="004D41F9" w:rsidP="00854575">
      <w:pPr>
        <w:numPr>
          <w:ilvl w:val="0"/>
          <w:numId w:val="7"/>
        </w:numPr>
        <w:suppressAutoHyphens/>
        <w:spacing w:after="0" w:line="256" w:lineRule="auto"/>
        <w:contextualSpacing/>
        <w:jc w:val="both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CPU Mark: </w:t>
      </w:r>
      <w:hyperlink r:id="rId18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  <w:lang w:eastAsia="ar-SA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  <w:lang w:eastAsia="ar-SA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50D9E64D" w14:textId="08E8522E" w:rsidR="00DB52AD" w:rsidRPr="005E7CFB" w:rsidRDefault="00DB52AD" w:rsidP="00854575">
      <w:pPr>
        <w:pStyle w:val="Odstavecseseznamem"/>
        <w:numPr>
          <w:ilvl w:val="0"/>
          <w:numId w:val="7"/>
        </w:numPr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GPU Mark: </w:t>
      </w:r>
      <w:hyperlink r:id="rId1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https://www.videocardbenchmark.net/</w:t>
        </w:r>
      </w:hyperlink>
      <w:r w:rsidR="0091066E" w:rsidRPr="005E7CFB"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grafické karty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4283AEA" w14:textId="738D66C7" w:rsidR="00071068" w:rsidRPr="005E7CFB" w:rsidRDefault="00071068" w:rsidP="00854575">
      <w:pPr>
        <w:pStyle w:val="Odstavecseseznamem"/>
        <w:numPr>
          <w:ilvl w:val="0"/>
          <w:numId w:val="7"/>
        </w:numPr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</w:pPr>
      <w:r w:rsidRPr="005E7CFB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 xml:space="preserve">TCO, EPEAT: </w:t>
      </w:r>
      <w:hyperlink r:id="rId2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 xml:space="preserve"> , </w:t>
      </w:r>
      <w:hyperlink r:id="rId2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0D04FBB3" w14:textId="6F547546" w:rsidR="00071068" w:rsidRPr="005E7CFB" w:rsidRDefault="00071068" w:rsidP="00854575">
      <w:pPr>
        <w:pStyle w:val="Odstavecseseznamem"/>
        <w:numPr>
          <w:ilvl w:val="0"/>
          <w:numId w:val="7"/>
        </w:numPr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</w:pPr>
      <w:r w:rsidRPr="005E7CFB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 xml:space="preserve">ENERGY STAR: </w:t>
      </w:r>
      <w:hyperlink r:id="rId2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5FEA1A47" w14:textId="7E7D383E" w:rsidR="00DB52AD" w:rsidRPr="005E7CFB" w:rsidRDefault="00071068" w:rsidP="00F05467">
      <w:pPr>
        <w:pStyle w:val="Odstavecseseznamem"/>
        <w:numPr>
          <w:ilvl w:val="0"/>
          <w:numId w:val="7"/>
        </w:numPr>
        <w:rPr>
          <w:rFonts w:ascii="Arial Narrow" w:eastAsia="Calibri" w:hAnsi="Arial Narrow" w:cs="Times New Roman"/>
          <w:i/>
          <w:sz w:val="24"/>
          <w:szCs w:val="24"/>
        </w:rPr>
        <w:sectPr w:rsidR="00DB52AD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Style w:val="Hypertextovodkaz"/>
          <w:rFonts w:ascii="Arial Narrow" w:eastAsia="Calibri" w:hAnsi="Arial Narrow" w:cs="Times New Roman"/>
          <w:i/>
          <w:color w:val="auto"/>
          <w:sz w:val="24"/>
          <w:szCs w:val="24"/>
          <w:u w:val="none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46D649F" w14:textId="24E85465" w:rsidR="00CB4804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N1 – Notebook</w:t>
      </w:r>
      <w:r w:rsidR="00CB4804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14“</w:t>
      </w:r>
    </w:p>
    <w:p w14:paraId="1FAEA3CE" w14:textId="77777777" w:rsidR="00CB4804" w:rsidRPr="005E7CFB" w:rsidRDefault="00CB4804" w:rsidP="00CB4804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82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23"/>
      </w:tblGrid>
      <w:tr w:rsidR="00F05F39" w:rsidRPr="005E7CFB" w14:paraId="49A87E3E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E46D8" w14:textId="6F771844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14“, rozlišení min. </w:t>
            </w:r>
            <w:r w:rsidR="009B0959">
              <w:rPr>
                <w:rFonts w:ascii="Arial Narrow" w:eastAsia="Calibri" w:hAnsi="Arial Narrow" w:cs="Times New Roman"/>
                <w:sz w:val="24"/>
                <w:szCs w:val="24"/>
              </w:rPr>
              <w:t>1920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x </w:t>
            </w:r>
            <w:r w:rsidR="009B0959">
              <w:rPr>
                <w:rFonts w:ascii="Arial Narrow" w:eastAsia="Calibri" w:hAnsi="Arial Narrow" w:cs="Times New Roman"/>
                <w:sz w:val="24"/>
                <w:szCs w:val="24"/>
              </w:rPr>
              <w:t>1080</w:t>
            </w:r>
            <w:r w:rsidR="007E2BC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05F39" w:rsidRPr="005E7CFB" w14:paraId="5642FF5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40B8F" w14:textId="3FCD29CC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20347A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4DE2FC5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FF873" w14:textId="1AF536D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>
              <w:t xml:space="preserve"> 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>min.</w:t>
            </w:r>
            <w:r w:rsid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>DDR5/LPDDR5</w:t>
            </w:r>
            <w:r w:rsidR="004E5C62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2EF9C568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75D9D" w14:textId="0BDACB8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F05F39" w:rsidRPr="005E7CFB" w14:paraId="25AFA5D0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6E892" w14:textId="5D7A8AF1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konektivita Wi-Fi min. 802.11ax, Bluetooth min. verze 5.0, min. 3 x port USB z toho min. 1 x USB 3.1 (nebo novější revize) s konektorem USB-C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 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</w:t>
            </w:r>
          </w:p>
        </w:tc>
      </w:tr>
      <w:tr w:rsidR="00F05F39" w:rsidRPr="005E7CFB" w14:paraId="2CF4673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8E59E" w14:textId="665CBFE1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V případě, že je NB napájen pouze přes USB-C konektor, musí být stále k dispozici minimálně 2 volné USB porty z toho minimálně jeden s konektorem USB-C </w:t>
            </w:r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920155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F05F39" w:rsidRPr="005E7CFB" w14:paraId="6FD32B51" w14:textId="77777777" w:rsidTr="00F05F39">
        <w:trPr>
          <w:trHeight w:val="304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95631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398D705C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1A5B5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72F52F12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37843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48A65070" w14:textId="77777777" w:rsidTr="00D82173">
        <w:trPr>
          <w:trHeight w:val="850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BB9D4" w14:textId="77777777" w:rsidR="00F05F39" w:rsidRPr="005E7CFB" w:rsidRDefault="00F05F39" w:rsidP="00C9389C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7AB36233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F6F1C" w14:textId="7F9587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05F39" w:rsidRPr="005E7CFB" w14:paraId="10E9FFC8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8B813" w14:textId="440114A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0F7C43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7F2CA53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5CC9F" w14:textId="6D71188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526BA89A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781A2" w14:textId="0DEDC3D6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662D120B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8F4C8" w14:textId="749A0E0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F05F39" w:rsidRPr="005E7CFB" w14:paraId="02749B2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EC28A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F05F39" w:rsidRPr="005E7CFB" w14:paraId="0A762433" w14:textId="77777777" w:rsidTr="00D82173">
        <w:trPr>
          <w:trHeight w:hRule="exact" w:val="397"/>
        </w:trPr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A9967" w14:textId="77777777" w:rsidR="00F05F39" w:rsidRPr="005E7CFB" w:rsidRDefault="00F05F39" w:rsidP="00F05F39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2B2F77F" w14:textId="7DB53A4D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5F39" w:rsidRPr="005E7CFB" w14:paraId="67C40D7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77D62" w14:textId="3681ACC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F05F39" w:rsidRPr="005E7CFB" w14:paraId="4B8EF0A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8E67" w14:textId="2FE6624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F05F39" w:rsidRPr="005E7CFB" w14:paraId="2ED94A76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236EA" w14:textId="77029E20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5696BD0D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A514E" w14:textId="08590AF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4C190FA3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DF8465" w14:textId="5AD9D7C2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11</w:t>
            </w:r>
          </w:p>
        </w:tc>
      </w:tr>
      <w:tr w:rsidR="00F05F39" w:rsidRPr="005E7CFB" w14:paraId="6C9EE861" w14:textId="77777777" w:rsidTr="00F05F39">
        <w:tc>
          <w:tcPr>
            <w:tcW w:w="8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79AC44" w14:textId="29BA67ED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0822C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="007F19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F19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85CE51A" w14:textId="153B49EE" w:rsidR="00CB4804" w:rsidRPr="005E7CFB" w:rsidRDefault="00CB4804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3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B7BCA58" w14:textId="2065456B" w:rsidR="00071068" w:rsidRPr="005E7CFB" w:rsidRDefault="00071068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6A19DC25" w14:textId="70ED9E11" w:rsidR="00071068" w:rsidRPr="005E7CFB" w:rsidRDefault="00071068" w:rsidP="00854575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2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2ECE045E" w14:textId="39E911E6" w:rsidR="00CB4804" w:rsidRPr="005E7CFB" w:rsidRDefault="00071068" w:rsidP="00F0546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CB4804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200AD4FC" w14:textId="0B19D6E2" w:rsidR="00A21FC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N2 – Notebook</w:t>
      </w:r>
      <w:r w:rsidR="00A21FC1"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 xml:space="preserve"> 15,6"</w:t>
      </w:r>
    </w:p>
    <w:p w14:paraId="270F197A" w14:textId="77777777" w:rsidR="00A21FC1" w:rsidRPr="005E7CFB" w:rsidRDefault="00A21FC1" w:rsidP="00A21FC1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F05F39" w:rsidRPr="005E7CFB" w14:paraId="10D8AE7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C7D68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15,6", 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F05F39" w:rsidRPr="005E7CFB" w14:paraId="4F04887A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AF107" w14:textId="2A7AB478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3E086B">
              <w:rPr>
                <w:rFonts w:ascii="Arial Narrow" w:eastAsia="Calibri" w:hAnsi="Arial Narrow" w:cs="Times New Roman"/>
                <w:sz w:val="24"/>
                <w:szCs w:val="24"/>
              </w:rPr>
              <w:t>17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05F39" w:rsidRPr="005E7CFB" w14:paraId="2B6148A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94027" w14:textId="6FF2FE3E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DDR5/LPDDR5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F05F39" w:rsidRPr="005E7CFB" w14:paraId="32E5019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D36AA" w14:textId="236B9DDF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500 GB</w:t>
            </w:r>
          </w:p>
        </w:tc>
      </w:tr>
      <w:tr w:rsidR="00F05F39" w:rsidRPr="005E7CFB" w14:paraId="4FB94BB9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AF30C" w14:textId="41311AE3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 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HDMI, LAN (RJ-45) nebo LAN adaptér</w:t>
            </w:r>
          </w:p>
        </w:tc>
      </w:tr>
      <w:tr w:rsidR="00F05F39" w:rsidRPr="005E7CFB" w14:paraId="1C69156B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2E471" w14:textId="0F8FB865" w:rsidR="00F05F39" w:rsidRPr="005E7CFB" w:rsidRDefault="00F05F39" w:rsidP="0091066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3 volné USB porty z toho minimálně jeden s konektorem USB-C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F05F39" w:rsidRPr="005E7CFB" w14:paraId="6A45C1A4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ADC17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F05F39" w:rsidRPr="005E7CFB" w14:paraId="7EA03F93" w14:textId="77777777" w:rsidTr="000E063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2B102" w14:textId="77777777" w:rsidR="00F05F39" w:rsidRPr="005E7CFB" w:rsidRDefault="00F05F39" w:rsidP="00C9389C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F05F39" w:rsidRPr="005E7CFB" w14:paraId="7D7226B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3E01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F05F39" w:rsidRPr="005E7CFB" w14:paraId="64ECD07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D788D" w14:textId="77777777" w:rsidR="00F05F39" w:rsidRPr="005E7CFB" w:rsidRDefault="00F05F39" w:rsidP="00C9389C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F05F39" w:rsidRPr="005E7CFB" w14:paraId="3E0641E9" w14:textId="77777777" w:rsidTr="00D82173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58A44" w14:textId="77777777" w:rsidR="00F05F39" w:rsidRPr="005E7CFB" w:rsidRDefault="00F05F39" w:rsidP="0091066E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F05F39" w:rsidRPr="005E7CFB" w14:paraId="2F980F55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CA69E" w14:textId="3FC291D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05F39" w:rsidRPr="005E7CFB" w14:paraId="7D193BA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B6D8D" w14:textId="0F3E006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</w:t>
            </w:r>
            <w:r w:rsidR="00790416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F05F39" w:rsidRPr="005E7CFB" w14:paraId="10EFDE5F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1D27F" w14:textId="35486962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F05F39" w:rsidRPr="005E7CFB" w14:paraId="2BCAD466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C1932" w14:textId="1F431E81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F05F39" w:rsidRPr="005E7CFB" w14:paraId="446763B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61DC5" w14:textId="42F5DC19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F05F39" w:rsidRPr="005E7CFB" w14:paraId="7C0504B0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318D1" w14:textId="77777777" w:rsidR="00F05F39" w:rsidRPr="005E7CFB" w:rsidRDefault="00F05F39" w:rsidP="00C9389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0982CDA" w14:textId="77777777" w:rsidTr="00D82173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FD089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CC62D64" w14:textId="70A00B56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E063C" w:rsidRPr="005E7CFB" w14:paraId="3083D1B4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A50B7" w14:textId="7F1CA682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0E063C" w:rsidRPr="005E7CFB" w14:paraId="02A089E2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86C7E" w14:textId="353604F3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0E063C" w:rsidRPr="005E7CFB" w14:paraId="7E40AF1E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54680" w14:textId="71971B1E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F05F39" w:rsidRPr="005E7CFB" w14:paraId="6EB2C323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2768F" w14:textId="3C8DE338" w:rsidR="00F05F39" w:rsidRPr="005E7CFB" w:rsidRDefault="000E063C" w:rsidP="00C9389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F05F39" w:rsidRPr="005E7CFB" w14:paraId="6273901D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1173AB" w14:textId="481FD20F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</w:t>
            </w:r>
          </w:p>
        </w:tc>
      </w:tr>
      <w:tr w:rsidR="00F05F39" w:rsidRPr="005E7CFB" w14:paraId="0666B4D8" w14:textId="77777777" w:rsidTr="000E063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6C8167" w14:textId="3FE42F22" w:rsidR="00F05F39" w:rsidRPr="005E7CFB" w:rsidRDefault="00F05F39" w:rsidP="00C9389C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15195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15</w:t>
            </w:r>
            <w:r w:rsidR="00371A63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</w:t>
            </w:r>
            <w:r w:rsidR="00ED5CF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130A0A7A" w14:textId="1C13E168" w:rsidR="00331E9F" w:rsidRPr="005E7CFB" w:rsidRDefault="00331E9F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bookmarkStart w:id="1" w:name="_Hlk199418524"/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27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68DA1F4F" w14:textId="5B6365FC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2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2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D623DE4" w14:textId="2EADD950" w:rsidR="00071068" w:rsidRPr="005E7CFB" w:rsidRDefault="00071068" w:rsidP="00854575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08FBC7E5" w14:textId="1E180DBF" w:rsidR="00331E9F" w:rsidRPr="005E7CFB" w:rsidRDefault="00071068" w:rsidP="00F05467">
      <w:pPr>
        <w:pStyle w:val="Odstavecseseznamem"/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331E9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bookmarkEnd w:id="1"/>
    <w:p w14:paraId="30FD7202" w14:textId="6A92CBE2" w:rsidR="00B02BC8" w:rsidRPr="005E7CFB" w:rsidRDefault="00B02BC8" w:rsidP="00B02BC8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>N3 – Výkonný notebook 15,6“</w:t>
      </w:r>
    </w:p>
    <w:p w14:paraId="060B81E2" w14:textId="77777777" w:rsidR="00B02BC8" w:rsidRPr="005E7CFB" w:rsidRDefault="00B02BC8" w:rsidP="00B02BC8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B02BC8" w:rsidRPr="005E7CFB" w14:paraId="61EA0926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275B3" w14:textId="77777777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15,6", 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IPS, matný nebo antireflexní povrch</w:t>
            </w:r>
          </w:p>
        </w:tc>
      </w:tr>
      <w:tr w:rsidR="00B02BC8" w:rsidRPr="005E7CFB" w14:paraId="166ADEC2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DEEB1" w14:textId="6D07914E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3E086B">
              <w:rPr>
                <w:rFonts w:ascii="Arial Narrow" w:eastAsia="Calibri" w:hAnsi="Arial Narrow" w:cs="Times New Roman"/>
                <w:sz w:val="24"/>
                <w:szCs w:val="24"/>
              </w:rPr>
              <w:t>25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3F58B1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02BC8" w:rsidRPr="005E7CFB" w14:paraId="524CD491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085E1" w14:textId="04E597A8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 min. DDR5</w:t>
            </w:r>
            <w:r w:rsidR="00F4056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F40567" w:rsidRPr="00F40567">
              <w:rPr>
                <w:rFonts w:ascii="Arial Narrow" w:eastAsia="Calibri" w:hAnsi="Arial Narrow" w:cs="Times New Roman"/>
                <w:sz w:val="24"/>
                <w:szCs w:val="24"/>
              </w:rPr>
              <w:t>s možností výměny nebo rozšíření</w:t>
            </w:r>
          </w:p>
        </w:tc>
      </w:tr>
      <w:tr w:rsidR="00B02BC8" w:rsidRPr="005E7CFB" w14:paraId="1A765D87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3919F" w14:textId="434BA4E3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1000 GB</w:t>
            </w:r>
          </w:p>
        </w:tc>
      </w:tr>
      <w:tr w:rsidR="00F6395F" w:rsidRPr="005E7CFB" w14:paraId="7E146C16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F441A" w14:textId="62ECEB18" w:rsidR="00F6395F" w:rsidRPr="005E7CFB" w:rsidRDefault="00F6395F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Dedikovaná grafická karta s pamětí min. 8 GB GDDR6 a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grafick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ý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konem 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ě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17 000 bodů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02BC8" w:rsidRPr="005E7CFB" w14:paraId="65458386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EB293" w14:textId="1E35BA42" w:rsidR="00B02BC8" w:rsidRPr="005E7CFB" w:rsidRDefault="00B02BC8" w:rsidP="00D86457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USB z toho min. 1 x USB 3.1 (nebo novější revize) s konektorem USB-C (nebo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s grafickým výstupem (DP), HDMI, LAN (RJ-45)</w:t>
            </w:r>
          </w:p>
        </w:tc>
      </w:tr>
      <w:tr w:rsidR="00B02BC8" w:rsidRPr="005E7CFB" w14:paraId="752A4761" w14:textId="77777777" w:rsidTr="00D86457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1EEC" w14:textId="77777777" w:rsidR="00B02BC8" w:rsidRPr="005E7CFB" w:rsidRDefault="00B02BC8" w:rsidP="00D86457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B02BC8" w:rsidRPr="005E7CFB" w14:paraId="38E5FB3A" w14:textId="77777777" w:rsidTr="00D86457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159FC" w14:textId="77777777" w:rsidR="00B02BC8" w:rsidRPr="005E7CFB" w:rsidRDefault="00B02BC8" w:rsidP="00D86457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Numerická klávesnice</w:t>
            </w:r>
          </w:p>
        </w:tc>
      </w:tr>
      <w:tr w:rsidR="00B02BC8" w:rsidRPr="005E7CFB" w14:paraId="61A7A292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3C273" w14:textId="77777777" w:rsidR="00B02BC8" w:rsidRPr="005E7CFB" w:rsidRDefault="00B02BC8" w:rsidP="00D86457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B02BC8" w:rsidRPr="005E7CFB" w14:paraId="6FE49C44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4B159" w14:textId="77777777" w:rsidR="00B02BC8" w:rsidRPr="005E7CFB" w:rsidRDefault="00B02BC8" w:rsidP="00D86457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B02BC8" w:rsidRPr="005E7CFB" w14:paraId="64A3B8DC" w14:textId="77777777" w:rsidTr="00D86457">
        <w:trPr>
          <w:trHeight w:val="79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BBD23" w14:textId="77777777" w:rsidR="00B02BC8" w:rsidRPr="005E7CFB" w:rsidRDefault="00B02BC8" w:rsidP="00D86457">
            <w:pPr>
              <w:spacing w:before="20" w:after="2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B02BC8" w:rsidRPr="005E7CFB" w14:paraId="7757600C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7C542" w14:textId="77777777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02BC8" w:rsidRPr="005E7CFB" w14:paraId="74C6BEC4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C9BED" w14:textId="2D82B651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Max. hmotnost </w:t>
            </w:r>
            <w:r w:rsidR="006B43B0" w:rsidRPr="005E7CFB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  <w:r w:rsidR="00811A72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kg (dle údajů výrobce)</w:t>
            </w:r>
          </w:p>
        </w:tc>
      </w:tr>
      <w:tr w:rsidR="00B02BC8" w:rsidRPr="005E7CFB" w14:paraId="7008D73B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16629" w14:textId="77777777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B02BC8" w:rsidRPr="005E7CFB" w14:paraId="1737028D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5F64F" w14:textId="77777777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B02BC8" w:rsidRPr="005E7CFB" w14:paraId="54BEAAB8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9AA7F" w14:textId="77777777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B02BC8" w:rsidRPr="005E7CFB" w14:paraId="1CDA1853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833DB" w14:textId="77777777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B02BC8" w:rsidRPr="005E7CFB" w14:paraId="3424E11B" w14:textId="77777777" w:rsidTr="00D86457">
        <w:trPr>
          <w:trHeight w:hRule="exact" w:val="39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3F1BB" w14:textId="7972E9D0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="00CA79BA"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4BD7B02" w14:textId="77777777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B02BC8" w:rsidRPr="005E7CFB" w14:paraId="7AF6FBE1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C996F" w14:textId="15CEFE41" w:rsidR="00B02BC8" w:rsidRPr="005E7CFB" w:rsidRDefault="001B6AB4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paměť, kterou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B02BC8" w:rsidRPr="005E7CFB" w14:paraId="13B5900E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9EEA8" w14:textId="77777777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B02BC8" w:rsidRPr="005E7CFB" w14:paraId="1851FED9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427A7" w14:textId="77777777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B02BC8" w:rsidRPr="005E7CFB" w14:paraId="5440A86C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A81C2" w14:textId="77777777" w:rsidR="00B02BC8" w:rsidRPr="005E7CFB" w:rsidRDefault="00B02BC8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</w:p>
        </w:tc>
      </w:tr>
      <w:tr w:rsidR="00B02BC8" w:rsidRPr="005E7CFB" w14:paraId="7F02D478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8A12DF" w14:textId="78DFF01B" w:rsidR="00B02BC8" w:rsidRPr="005E7CFB" w:rsidRDefault="00B02BC8" w:rsidP="00D86457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</w:t>
            </w:r>
          </w:p>
        </w:tc>
      </w:tr>
      <w:tr w:rsidR="00B02BC8" w:rsidRPr="005E7CFB" w14:paraId="0706EDEB" w14:textId="77777777" w:rsidTr="00D86457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9DE92B" w14:textId="0E262B56" w:rsidR="00B02BC8" w:rsidRPr="005E7CFB" w:rsidRDefault="00B02BC8" w:rsidP="00D86457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CE16F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25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CE16F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7</w:t>
            </w:r>
            <w:r w:rsidR="00FD4F0A"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Kč bez DPH</w:t>
            </w:r>
          </w:p>
        </w:tc>
      </w:tr>
    </w:tbl>
    <w:p w14:paraId="2FE1F4F0" w14:textId="17C0DC54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Style w:val="ui-provider"/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31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1019C4A9" w14:textId="3B1E2CFD" w:rsidR="00CA79BA" w:rsidRPr="005E7CFB" w:rsidRDefault="00CA79BA" w:rsidP="00CA79BA">
      <w:pPr>
        <w:pStyle w:val="Odstavecseseznamem"/>
        <w:numPr>
          <w:ilvl w:val="0"/>
          <w:numId w:val="25"/>
        </w:numPr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GPU Mark: </w:t>
      </w:r>
      <w:hyperlink r:id="rId3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https://www.videocardbenchmark.net/</w:t>
        </w:r>
      </w:hyperlink>
      <w:r w:rsidRPr="005E7CFB"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t xml:space="preserve">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V době dodání 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seznamu 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grafické karty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E4B7703" w14:textId="61E62395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20217E7D" w14:textId="77777777" w:rsidR="00B02BC8" w:rsidRPr="005E7CFB" w:rsidRDefault="00B02BC8" w:rsidP="00CA79BA">
      <w:pPr>
        <w:pStyle w:val="Odstavecseseznamem"/>
        <w:numPr>
          <w:ilvl w:val="0"/>
          <w:numId w:val="2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B02BC8" w:rsidRPr="005E7CFB" w:rsidSect="00B02B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3FF1F7AA" w14:textId="2DF7033C" w:rsidR="004D41F9" w:rsidRPr="005E7CFB" w:rsidRDefault="004D41F9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</w:pPr>
      <w:r w:rsidRPr="005E7CFB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lastRenderedPageBreak/>
        <w:t xml:space="preserve">N4 – </w:t>
      </w:r>
      <w:r w:rsidR="00C945AC" w:rsidRPr="00C945AC">
        <w:rPr>
          <w:rFonts w:ascii="Arial Narrow" w:eastAsia="Calibri" w:hAnsi="Arial Narrow" w:cs="Times New Roman"/>
          <w:b/>
          <w:bCs/>
          <w:kern w:val="32"/>
          <w:sz w:val="24"/>
          <w:szCs w:val="24"/>
        </w:rPr>
        <w:t>Notebook 13,3"</w:t>
      </w:r>
    </w:p>
    <w:p w14:paraId="40B6FDD0" w14:textId="77777777" w:rsidR="004D41F9" w:rsidRPr="005E7CFB" w:rsidRDefault="004D41F9" w:rsidP="004D41F9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E063C" w:rsidRPr="005E7CFB" w14:paraId="082B339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CC952" w14:textId="0628CA29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Úhlopříčka LCD 13,3“, rozlišení min. 1920 x 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1200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., technologie IPS nebo OLED</w:t>
            </w:r>
          </w:p>
        </w:tc>
      </w:tr>
      <w:tr w:rsidR="000E063C" w:rsidRPr="005E7CFB" w14:paraId="3A33574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2325E" w14:textId="734FC126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Procesor s výkonem minimálně </w:t>
            </w:r>
            <w:r w:rsidR="00BF1D5B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  <w:r w:rsidR="00C6423D">
              <w:rPr>
                <w:rFonts w:ascii="Arial Narrow" w:eastAsia="Calibri" w:hAnsi="Arial Narrow" w:cs="Times New Roman"/>
                <w:sz w:val="24"/>
                <w:szCs w:val="24"/>
              </w:rPr>
              <w:t>6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000 bodů 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E063C" w:rsidRPr="005E7CFB" w14:paraId="6A8CB94E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6A8D4" w14:textId="3A72C546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Minimální velikost operační paměti 16 GB</w:t>
            </w:r>
            <w:r w:rsidR="008414E7" w:rsidRPr="008414E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DDR5/LPDDR5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(X)</w:t>
            </w:r>
          </w:p>
        </w:tc>
      </w:tr>
      <w:tr w:rsidR="000E063C" w:rsidRPr="005E7CFB" w14:paraId="1D3147C2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DC399" w14:textId="4BEC605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NVMe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7652F3">
              <w:rPr>
                <w:rFonts w:ascii="Arial Narrow" w:eastAsia="Calibri" w:hAnsi="Arial Narrow" w:cs="Times New Roman"/>
                <w:sz w:val="24"/>
                <w:szCs w:val="24"/>
              </w:rPr>
              <w:t>1000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GB</w:t>
            </w:r>
          </w:p>
        </w:tc>
      </w:tr>
      <w:tr w:rsidR="000E063C" w:rsidRPr="005E7CFB" w14:paraId="5AC26925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9A9B72" w14:textId="19C37B67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Minimální konektivita Wi-Fi min. 802.11ax, Bluetooth min. verze 5.0, min. 3 x port USB z toho min. 1 x USB 3.1 (nebo novější revize) s konektorem USB-C 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 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podporou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napájení NB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(PD)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grafickým výstupem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(DP)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, HDMI</w:t>
            </w:r>
            <w:r w:rsidR="0009705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HDMI adaptér</w:t>
            </w:r>
          </w:p>
        </w:tc>
      </w:tr>
      <w:tr w:rsidR="000E063C" w:rsidRPr="005E7CFB" w14:paraId="7CF257A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88CD3" w14:textId="2F53286D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 případě, že je NB napájen pouze přes USB-C konektor, musí být stále k dispozici minimálně 2 volné USB porty z toho minimálně jeden s konektorem USB-C</w:t>
            </w:r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(nebo </w:t>
            </w:r>
            <w:proofErr w:type="spellStart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>Thunderbolt</w:t>
            </w:r>
            <w:proofErr w:type="spellEnd"/>
            <w:r w:rsidR="00B11D0D"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3/4)</w:t>
            </w:r>
          </w:p>
        </w:tc>
      </w:tr>
      <w:tr w:rsidR="000E063C" w:rsidRPr="005E7CFB" w14:paraId="0B9B7C4D" w14:textId="77777777" w:rsidTr="000E063C">
        <w:trPr>
          <w:trHeight w:val="30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AD5E6" w14:textId="77777777" w:rsidR="000E063C" w:rsidRPr="005E7CFB" w:rsidRDefault="000E063C" w:rsidP="00006EF5">
            <w:pPr>
              <w:autoSpaceDE w:val="0"/>
              <w:autoSpaceDN w:val="0"/>
              <w:adjustRightIn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Integrovaná webová kamera, reproduktory, mikrofon</w:t>
            </w:r>
          </w:p>
        </w:tc>
      </w:tr>
      <w:tr w:rsidR="000E063C" w:rsidRPr="005E7CFB" w14:paraId="3742FFC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C422E" w14:textId="77777777" w:rsidR="000E063C" w:rsidRPr="005E7CFB" w:rsidRDefault="000E063C" w:rsidP="00006EF5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Podsvícená klávesnice</w:t>
            </w:r>
          </w:p>
        </w:tc>
      </w:tr>
      <w:tr w:rsidR="000E063C" w:rsidRPr="005E7CFB" w14:paraId="2B470E8C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B1F2E" w14:textId="77777777" w:rsidR="000E063C" w:rsidRPr="005E7CFB" w:rsidRDefault="000E063C" w:rsidP="00006EF5">
            <w:pPr>
              <w:spacing w:before="20" w:after="20" w:line="25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0E063C" w:rsidRPr="005E7CFB" w14:paraId="4B75EB5C" w14:textId="77777777" w:rsidTr="00D82173">
        <w:trPr>
          <w:trHeight w:val="964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5D57E" w14:textId="77777777" w:rsidR="000E063C" w:rsidRPr="005E7CFB" w:rsidRDefault="000E063C" w:rsidP="00006EF5">
            <w:pPr>
              <w:spacing w:before="20" w:after="20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0E063C" w:rsidRPr="005E7CFB" w14:paraId="0ACFBA33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2FFB8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063C" w:rsidRPr="005E7CFB" w14:paraId="26535E37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6F803" w14:textId="430FF23C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Max. hmotnost 1,1 kg (dle údajů výrobce)</w:t>
            </w:r>
          </w:p>
        </w:tc>
      </w:tr>
      <w:tr w:rsidR="000E063C" w:rsidRPr="005E7CFB" w14:paraId="45FD8D10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52331" w14:textId="271931AF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0E063C" w:rsidRPr="005E7CFB" w14:paraId="3F29A33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E0F3A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brašny s kapsou a popruhem</w:t>
            </w:r>
          </w:p>
        </w:tc>
      </w:tr>
      <w:tr w:rsidR="000E063C" w:rsidRPr="005E7CFB" w14:paraId="7D891F5C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27071" w14:textId="39DA6FCB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0E063C" w:rsidRPr="005E7CFB" w14:paraId="0063CED4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D701D" w14:textId="77777777" w:rsidR="000E063C" w:rsidRPr="005E7CFB" w:rsidRDefault="000E063C" w:rsidP="00006EF5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B6797F2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2F1AF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3CC2679" w14:textId="2CB664BA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0E063C" w:rsidRPr="005E7CFB" w14:paraId="31F2BB29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CF78E" w14:textId="03F28DC6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0E063C" w:rsidRPr="005E7CFB" w14:paraId="5A45CD2D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2DC20" w14:textId="6BA2CBA0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NB má SSD disk, který lze vyměnit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nebo rozšířit</w:t>
            </w:r>
          </w:p>
        </w:tc>
      </w:tr>
      <w:tr w:rsidR="000E063C" w:rsidRPr="005E7CFB" w14:paraId="0A90B10B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D209F" w14:textId="1A241669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hAnsi="Arial Narrow" w:cs="Times New Roman"/>
                <w:kern w:val="32"/>
                <w:sz w:val="24"/>
                <w:szCs w:val="24"/>
              </w:rPr>
              <w:t xml:space="preserve">NB má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vyměnitelnou </w:t>
            </w:r>
            <w:r w:rsidRPr="005E7CFB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4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 xml:space="preserve"> baterii</w:t>
            </w:r>
          </w:p>
        </w:tc>
      </w:tr>
      <w:tr w:rsidR="000E063C" w:rsidRPr="005E7CFB" w14:paraId="3D8DF53F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49B4E" w14:textId="34611449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NB má LED podsvícení LCD panelu</w:t>
            </w:r>
            <w:r w:rsidR="002572A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nebo technologii OLED</w:t>
            </w:r>
          </w:p>
        </w:tc>
      </w:tr>
      <w:tr w:rsidR="000E063C" w:rsidRPr="005E7CFB" w14:paraId="48D39A6B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0635A0" w14:textId="4288E22B" w:rsidR="000E063C" w:rsidRPr="005E7CFB" w:rsidRDefault="000E063C" w:rsidP="00006EF5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6</w:t>
            </w:r>
          </w:p>
        </w:tc>
      </w:tr>
      <w:tr w:rsidR="000E063C" w:rsidRPr="005E7CFB" w14:paraId="45C56538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D7C9B1" w14:textId="6487C9F6" w:rsidR="000E063C" w:rsidRPr="005E7CFB" w:rsidRDefault="000E063C" w:rsidP="00006EF5">
            <w:pPr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BF1D5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7652F3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Kč bez DPH</w:t>
            </w:r>
          </w:p>
        </w:tc>
      </w:tr>
    </w:tbl>
    <w:p w14:paraId="40C8F015" w14:textId="5F7A2635" w:rsidR="004D41F9" w:rsidRPr="005E7CFB" w:rsidRDefault="004D41F9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CPU Mark: </w:t>
      </w:r>
      <w:hyperlink r:id="rId35" w:history="1">
        <w:r w:rsidRPr="005E7CFB">
          <w:rPr>
            <w:rFonts w:ascii="Arial Narrow" w:eastAsia="Calibri" w:hAnsi="Arial Narrow" w:cs="Times New Roman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="0091066E" w:rsidRPr="005E7CFB">
        <w:rPr>
          <w:rFonts w:ascii="Arial Narrow" w:eastAsia="Calibri" w:hAnsi="Arial Narrow" w:cs="Times New Roman"/>
          <w:i/>
          <w:color w:val="0000FF"/>
          <w:sz w:val="24"/>
          <w:szCs w:val="24"/>
          <w:u w:val="single"/>
        </w:rPr>
        <w:t xml:space="preserve">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>V době dodání</w:t>
      </w:r>
      <w:r w:rsidR="004C0441">
        <w:rPr>
          <w:rStyle w:val="ui-provider"/>
          <w:rFonts w:ascii="Arial Narrow" w:hAnsi="Arial Narrow"/>
          <w:i/>
          <w:sz w:val="24"/>
          <w:szCs w:val="24"/>
        </w:rPr>
        <w:t xml:space="preserve"> seznamu 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zboží musí průměrná hodnota benchmarku procesoru dosahovat minimálně požadovaného počtu bodů s odchylkou max. </w:t>
      </w:r>
      <w:r w:rsidR="00393497">
        <w:rPr>
          <w:rStyle w:val="ui-provider"/>
          <w:rFonts w:ascii="Arial Narrow" w:hAnsi="Arial Narrow"/>
          <w:i/>
          <w:sz w:val="24"/>
          <w:szCs w:val="24"/>
        </w:rPr>
        <w:t>100</w:t>
      </w:r>
      <w:r w:rsidR="0091066E" w:rsidRPr="005E7CFB">
        <w:rPr>
          <w:rStyle w:val="ui-provider"/>
          <w:rFonts w:ascii="Arial Narrow" w:hAnsi="Arial Narrow"/>
          <w:i/>
          <w:sz w:val="24"/>
          <w:szCs w:val="24"/>
        </w:rPr>
        <w:t xml:space="preserve"> bodů.</w:t>
      </w:r>
    </w:p>
    <w:p w14:paraId="2A7B3DC8" w14:textId="366B424F" w:rsidR="00581814" w:rsidRPr="005E7CFB" w:rsidRDefault="00581814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3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28406080" w14:textId="0150AFE7" w:rsidR="00581814" w:rsidRPr="005E7CFB" w:rsidRDefault="00581814" w:rsidP="00854575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3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7AF2E31" w14:textId="7568857B" w:rsidR="004D41F9" w:rsidRPr="005E7CFB" w:rsidRDefault="00581814" w:rsidP="00F05467">
      <w:pPr>
        <w:pStyle w:val="Odstavecseseznamem"/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4D41F9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07C07794" w14:textId="08362814" w:rsidR="00876A5E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L1 – LCD</w:t>
      </w:r>
      <w:r w:rsidR="00876A5E"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 xml:space="preserve"> monitor 23,8“</w:t>
      </w:r>
    </w:p>
    <w:p w14:paraId="63945486" w14:textId="77777777" w:rsidR="00876A5E" w:rsidRPr="005E7CFB" w:rsidRDefault="00876A5E" w:rsidP="00876A5E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53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31"/>
      </w:tblGrid>
      <w:tr w:rsidR="000E063C" w:rsidRPr="005E7CFB" w14:paraId="3AB14FB4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9FC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23,8" s poměrem stran 16:9</w:t>
            </w:r>
          </w:p>
        </w:tc>
      </w:tr>
      <w:tr w:rsidR="000E063C" w:rsidRPr="005E7CFB" w14:paraId="4A855E7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834F" w14:textId="2742F4C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1920 x 1080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E063C" w:rsidRPr="005E7CFB" w14:paraId="1C605C47" w14:textId="77777777" w:rsidTr="000E063C">
        <w:trPr>
          <w:trHeight w:val="43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BAD7" w14:textId="4DA8E2EC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0F27F56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CDFC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393CC781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C0F2" w14:textId="64AF9ED1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E063C" w:rsidRPr="005E7CFB" w14:paraId="7CE927FB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8012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77B117A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BD39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224ACA35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31A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3AC4C40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29B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17B8A717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D0C4" w14:textId="6C58E592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4E92BD52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00AF" w14:textId="7A53A3A0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79B4D3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D9F6" w14:textId="7F38513E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E063C" w:rsidRPr="005E7CFB" w14:paraId="70392766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C6D7" w14:textId="77777777" w:rsidR="000E063C" w:rsidRPr="005E7CFB" w:rsidRDefault="000E063C" w:rsidP="005F29A7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E063C" w:rsidRPr="005E7CFB" w14:paraId="08E86DCE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34E5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13E099E6" w14:textId="77777777" w:rsidTr="00D82173">
        <w:trPr>
          <w:trHeight w:hRule="exact" w:val="397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3648" w14:textId="77777777" w:rsidR="000E063C" w:rsidRPr="005E7CFB" w:rsidRDefault="000E063C" w:rsidP="000E063C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5E892B76" w14:textId="2A279956" w:rsidR="000E063C" w:rsidRPr="005E7CFB" w:rsidRDefault="000E063C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5AB42BFD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CBCC" w14:textId="5FA115F3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4406A4B9" w14:textId="77777777" w:rsidTr="000E063C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6B97" w14:textId="7D5C2FC7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0B313F3A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EA2147" w14:textId="36152E61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0E063C" w:rsidRPr="005E7CFB" w14:paraId="5E7DF22E" w14:textId="77777777" w:rsidTr="000E063C">
        <w:tc>
          <w:tcPr>
            <w:tcW w:w="9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533C14" w14:textId="0C401337" w:rsidR="000E063C" w:rsidRPr="005E7CFB" w:rsidRDefault="000E063C" w:rsidP="005F29A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3.</w:t>
            </w:r>
            <w:r w:rsidR="002528A9"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519F32B" w14:textId="7FFF90D6" w:rsidR="007D0964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3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0D20162E" w14:textId="24686AB6" w:rsidR="00876A5E" w:rsidRPr="005E7CFB" w:rsidRDefault="007D0964" w:rsidP="00854575">
      <w:pPr>
        <w:pStyle w:val="Odstavecseseznamem"/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A5E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510E23E3" w14:textId="769DF9E2" w:rsidR="00F06DE7" w:rsidRPr="005E7CFB" w:rsidRDefault="00F06DE7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>L2 – LCD monitor 27“</w:t>
      </w:r>
    </w:p>
    <w:p w14:paraId="2683AE2F" w14:textId="77777777" w:rsidR="00F06DE7" w:rsidRPr="005E7CFB" w:rsidRDefault="00F06DE7" w:rsidP="00F06DE7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E063C" w:rsidRPr="005E7CFB" w14:paraId="4D8480A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FFDE" w14:textId="566D28F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27" s poměrem stran 16:9</w:t>
            </w:r>
          </w:p>
        </w:tc>
      </w:tr>
      <w:tr w:rsidR="000E063C" w:rsidRPr="005E7CFB" w14:paraId="465264B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F31C" w14:textId="7D4982AE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2560 x 1440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E063C" w:rsidRPr="005E7CFB" w14:paraId="43FBD25C" w14:textId="77777777" w:rsidTr="000E063C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05D7" w14:textId="2BCBB336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E063C" w:rsidRPr="005E7CFB" w14:paraId="4B8A15A9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E22C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E063C" w:rsidRPr="005E7CFB" w14:paraId="7C8D21E0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D7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E063C" w:rsidRPr="005E7CFB" w14:paraId="79CA895A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8CEE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E063C" w:rsidRPr="005E7CFB" w14:paraId="086B9B52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29EB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E063C" w:rsidRPr="005E7CFB" w14:paraId="5AD3143E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5E1A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E063C" w:rsidRPr="005E7CFB" w14:paraId="4C38B3C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692F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E063C" w:rsidRPr="005E7CFB" w14:paraId="6A540F4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3F85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E063C" w:rsidRPr="005E7CFB" w14:paraId="798B529F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28C" w14:textId="5E1624B5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E063C" w:rsidRPr="005E7CFB" w14:paraId="06C690A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8A4" w14:textId="2525C4A2" w:rsidR="000E063C" w:rsidRPr="005E7CFB" w:rsidRDefault="000E063C" w:rsidP="00D82173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E063C" w:rsidRPr="005E7CFB" w14:paraId="6D2A5884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EAE7" w14:textId="77777777" w:rsidR="000E063C" w:rsidRPr="005E7CFB" w:rsidRDefault="000E063C" w:rsidP="000B4573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E063C" w:rsidRPr="005E7CFB" w14:paraId="712C7F7D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F900" w14:textId="77777777" w:rsidR="000E063C" w:rsidRPr="005E7CFB" w:rsidRDefault="000E063C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E063C" w:rsidRPr="005E7CFB" w14:paraId="556DC070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AE73" w14:textId="77777777" w:rsidR="000E063C" w:rsidRPr="005E7CFB" w:rsidRDefault="000E063C" w:rsidP="00D82173">
            <w:pPr>
              <w:spacing w:before="20" w:after="20" w:line="240" w:lineRule="auto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0039719" w14:textId="4CBFF325" w:rsidR="000E063C" w:rsidRPr="005E7CFB" w:rsidRDefault="000E063C" w:rsidP="000E063C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E063C" w:rsidRPr="005E7CFB" w14:paraId="17ED7B86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5EB4" w14:textId="5B73BAAE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E063C" w:rsidRPr="005E7CFB" w14:paraId="548D4BF5" w14:textId="77777777" w:rsidTr="000E063C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85C5" w14:textId="0AC29CF2" w:rsidR="000E063C" w:rsidRPr="005E7CFB" w:rsidRDefault="000E063C" w:rsidP="000E063C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E063C" w:rsidRPr="005E7CFB" w14:paraId="51AD8946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A7E6EC" w14:textId="6FF889AF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0E063C" w:rsidRPr="005E7CFB" w14:paraId="1F381CB1" w14:textId="77777777" w:rsidTr="000E063C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781AB3" w14:textId="6D8477FE" w:rsidR="000E063C" w:rsidRPr="005E7CFB" w:rsidRDefault="000E063C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5.</w:t>
            </w:r>
            <w:r w:rsidR="00127037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Kč bez DPH </w:t>
            </w:r>
          </w:p>
        </w:tc>
      </w:tr>
    </w:tbl>
    <w:p w14:paraId="610046AB" w14:textId="77777777" w:rsidR="00854575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4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726DF1C9" w14:textId="6A8BD642" w:rsidR="00876ECC" w:rsidRPr="005E7CFB" w:rsidRDefault="00854575" w:rsidP="00854575">
      <w:pPr>
        <w:pStyle w:val="Odstavecseseznamem"/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876ECC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4D4A4B5E" w14:textId="6A7DCA92" w:rsidR="00B42BB6" w:rsidRPr="005E7CFB" w:rsidRDefault="00B42BB6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 xml:space="preserve">L3 – LCD monitor 27“ </w:t>
      </w:r>
      <w:proofErr w:type="gramStart"/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4K</w:t>
      </w:r>
      <w:proofErr w:type="gramEnd"/>
    </w:p>
    <w:p w14:paraId="363A417F" w14:textId="77777777" w:rsidR="00B42BB6" w:rsidRPr="005E7CFB" w:rsidRDefault="00B42BB6" w:rsidP="00B42BB6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274ED" w:rsidRPr="005E7CFB" w14:paraId="635A1102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981F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27" s poměrem stran 16:9</w:t>
            </w:r>
          </w:p>
        </w:tc>
      </w:tr>
      <w:tr w:rsidR="000274ED" w:rsidRPr="005E7CFB" w14:paraId="659D9F63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664D" w14:textId="08274793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3840 x 2160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274ED" w:rsidRPr="005E7CFB" w14:paraId="02E224EF" w14:textId="77777777" w:rsidTr="000274ED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781F" w14:textId="0CA9B194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IPS</w:t>
            </w:r>
          </w:p>
        </w:tc>
      </w:tr>
      <w:tr w:rsidR="000274ED" w:rsidRPr="005E7CFB" w14:paraId="475A7B4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87E4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274ED" w:rsidRPr="005E7CFB" w14:paraId="6223721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38FE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274ED" w:rsidRPr="005E7CFB" w14:paraId="4875AEBF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3C18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274ED" w:rsidRPr="005E7CFB" w14:paraId="5D4E631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B4EB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Pivot</w:t>
            </w:r>
          </w:p>
        </w:tc>
      </w:tr>
      <w:tr w:rsidR="000274ED" w:rsidRPr="005E7CFB" w14:paraId="2C6DA29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C725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274ED" w:rsidRPr="005E7CFB" w14:paraId="7F79F45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50CD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Integrované reproduktory</w:t>
            </w:r>
          </w:p>
        </w:tc>
      </w:tr>
      <w:tr w:rsidR="000274ED" w:rsidRPr="005E7CFB" w14:paraId="7023C86B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A89D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274ED" w:rsidRPr="005E7CFB" w14:paraId="40A6850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FB1" w14:textId="7E0235F4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274ED" w:rsidRPr="005E7CFB" w14:paraId="7C50E072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43F8" w14:textId="3F18A601" w:rsidR="000274ED" w:rsidRPr="005E7CFB" w:rsidRDefault="000274ED" w:rsidP="00D82173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 a nízkou emitaci „modrého“ světelného spektra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Low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Blue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Light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Reader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Mode)</w:t>
            </w:r>
          </w:p>
        </w:tc>
      </w:tr>
      <w:tr w:rsidR="000274ED" w:rsidRPr="005E7CFB" w14:paraId="3DBE64C6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82A7" w14:textId="77777777" w:rsidR="000274ED" w:rsidRPr="005E7CFB" w:rsidRDefault="000274ED" w:rsidP="000B4573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274ED" w:rsidRPr="005E7CFB" w14:paraId="7EACC28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B403" w14:textId="77777777" w:rsidR="000274ED" w:rsidRPr="005E7CFB" w:rsidRDefault="000274ED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274ED" w:rsidRPr="005E7CFB" w14:paraId="4C02A58E" w14:textId="77777777" w:rsidTr="00D82173">
        <w:trPr>
          <w:trHeight w:hRule="exact" w:val="397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0B07" w14:textId="77777777" w:rsidR="000274ED" w:rsidRPr="005E7CFB" w:rsidRDefault="000274ED" w:rsidP="000274ED">
            <w:pPr>
              <w:spacing w:before="20" w:after="20"/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Zařízení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519546E" w14:textId="20E308F9" w:rsidR="000274ED" w:rsidRPr="005E7CFB" w:rsidRDefault="000274ED" w:rsidP="000274ED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274ED" w:rsidRPr="005E7CFB" w14:paraId="4275BD78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0E4E" w14:textId="1626E727" w:rsidR="000274ED" w:rsidRPr="005E7CFB" w:rsidRDefault="000274ED" w:rsidP="000274ED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</w:t>
            </w:r>
          </w:p>
        </w:tc>
      </w:tr>
      <w:tr w:rsidR="000274ED" w:rsidRPr="005E7CFB" w14:paraId="2EF0B01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8494" w14:textId="2BEA37F4" w:rsidR="000274ED" w:rsidRPr="005E7CFB" w:rsidRDefault="000274ED" w:rsidP="000274ED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0274ED" w:rsidRPr="005E7CFB" w14:paraId="6B8C1DC0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9F1C65" w14:textId="69C1431C" w:rsidR="000274ED" w:rsidRPr="005E7CFB" w:rsidRDefault="000274ED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0274ED" w:rsidRPr="005E7CFB" w14:paraId="2506B985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5E3134" w14:textId="591215DB" w:rsidR="000274ED" w:rsidRPr="005E7CFB" w:rsidRDefault="000274ED" w:rsidP="000B4573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7.</w:t>
            </w:r>
            <w:r w:rsidR="00BE2B6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4D28E79" w14:textId="77777777" w:rsidR="00854575" w:rsidRPr="005E7CFB" w:rsidRDefault="00854575" w:rsidP="00854575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4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D7B9588" w14:textId="23248446" w:rsidR="00A27245" w:rsidRPr="005E7CFB" w:rsidRDefault="00854575" w:rsidP="00854575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A27245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47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7B0793D" w14:textId="7D0DB705" w:rsidR="001459BB" w:rsidRPr="005E7CFB" w:rsidRDefault="001459BB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lastRenderedPageBreak/>
        <w:t xml:space="preserve">L4 – LCD monitor 31,5“ </w:t>
      </w:r>
      <w:proofErr w:type="gramStart"/>
      <w:r w:rsidRPr="005E7CFB">
        <w:rPr>
          <w:rFonts w:ascii="Arial Narrow" w:eastAsia="Times New Roman" w:hAnsi="Arial Narrow" w:cs="Times New Roman"/>
          <w:b/>
          <w:bCs/>
          <w:kern w:val="32"/>
          <w:sz w:val="24"/>
          <w:szCs w:val="24"/>
          <w:lang w:eastAsia="ar-SA"/>
        </w:rPr>
        <w:t>4K</w:t>
      </w:r>
      <w:proofErr w:type="gramEnd"/>
    </w:p>
    <w:p w14:paraId="48281311" w14:textId="77777777" w:rsidR="001459BB" w:rsidRPr="005E7CFB" w:rsidRDefault="001459BB" w:rsidP="001459BB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4"/>
      </w:tblGrid>
      <w:tr w:rsidR="000274ED" w:rsidRPr="005E7CFB" w14:paraId="5D570A6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3E99" w14:textId="0ECA69F9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Úhlopříčka obrazovky minimálně 31,5" s poměrem stran 16:9</w:t>
            </w:r>
          </w:p>
        </w:tc>
      </w:tr>
      <w:tr w:rsidR="000274ED" w:rsidRPr="005E7CFB" w14:paraId="5262E689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F5BF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Rozlišení min. 3840 x 2160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px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274ED" w:rsidRPr="005E7CFB" w14:paraId="6F597069" w14:textId="77777777" w:rsidTr="000274ED">
        <w:trPr>
          <w:trHeight w:val="430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0005" w14:textId="5973A7E8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Plochý displej typu VA nebo IPS</w:t>
            </w:r>
          </w:p>
        </w:tc>
      </w:tr>
      <w:tr w:rsidR="000274ED" w:rsidRPr="005E7CFB" w14:paraId="470074CF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660D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highlight w:val="yellow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0274ED" w:rsidRPr="005E7CFB" w14:paraId="2E9482A1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FA32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Vstupy min. 1x HDMI,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DisplayPort</w:t>
            </w:r>
            <w:proofErr w:type="spellEnd"/>
          </w:p>
        </w:tc>
      </w:tr>
      <w:tr w:rsidR="000274ED" w:rsidRPr="005E7CFB" w14:paraId="11B9464E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22DF" w14:textId="49B40151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Nastavitelná výška</w:t>
            </w:r>
          </w:p>
        </w:tc>
      </w:tr>
      <w:tr w:rsidR="000274ED" w:rsidRPr="005E7CFB" w14:paraId="3D981284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8075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Integrovaný USB hub</w:t>
            </w:r>
          </w:p>
        </w:tc>
      </w:tr>
      <w:tr w:rsidR="000274ED" w:rsidRPr="005E7CFB" w14:paraId="5455F941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E4E3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VESA 100 x 100</w:t>
            </w:r>
          </w:p>
        </w:tc>
      </w:tr>
      <w:tr w:rsidR="000274ED" w:rsidRPr="005E7CFB" w14:paraId="7B2D3EE1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1C44" w14:textId="0D0B275E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Včetně HDMI kabelu min. 1,5 m</w:t>
            </w:r>
          </w:p>
        </w:tc>
      </w:tr>
      <w:tr w:rsidR="000274ED" w:rsidRPr="005E7CFB" w14:paraId="756B1AEC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401E" w14:textId="1D885725" w:rsidR="000274ED" w:rsidRPr="005E7CFB" w:rsidRDefault="000274ED" w:rsidP="00375464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Flicker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-free)</w:t>
            </w:r>
          </w:p>
        </w:tc>
      </w:tr>
      <w:tr w:rsidR="000274ED" w:rsidRPr="005E7CFB" w14:paraId="40E2BD47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CF30" w14:textId="77777777" w:rsidR="000274ED" w:rsidRPr="005E7CFB" w:rsidRDefault="000274ED" w:rsidP="00006EF5">
            <w:pPr>
              <w:suppressAutoHyphens/>
              <w:spacing w:before="20" w:after="2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0274ED" w:rsidRPr="005E7CFB" w14:paraId="0876F080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C3A" w14:textId="77777777" w:rsidR="000274ED" w:rsidRPr="005E7CFB" w:rsidRDefault="000274ED" w:rsidP="00ED0CAC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0274ED" w:rsidRPr="005E7CFB" w14:paraId="5540E95A" w14:textId="77777777" w:rsidTr="000274ED"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3004" w14:textId="506FDF98" w:rsidR="000274ED" w:rsidRPr="005E7CFB" w:rsidRDefault="000274ED" w:rsidP="00093377">
            <w:pPr>
              <w:suppressAutoHyphens/>
              <w:spacing w:before="20" w:after="2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Zařízení musí mít LED podsvícení LCD panelu</w:t>
            </w:r>
          </w:p>
        </w:tc>
      </w:tr>
      <w:tr w:rsidR="000274ED" w:rsidRPr="005E7CFB" w14:paraId="29C1CE4F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FBE208" w14:textId="2DED483C" w:rsidR="000274ED" w:rsidRPr="005E7CFB" w:rsidRDefault="000274ED" w:rsidP="0009337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0274ED" w:rsidRPr="005E7CFB" w14:paraId="62BB8BDA" w14:textId="77777777" w:rsidTr="000274ED">
        <w:tc>
          <w:tcPr>
            <w:tcW w:w="89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147A8E" w14:textId="6B72A15E" w:rsidR="000274ED" w:rsidRPr="005E7CFB" w:rsidRDefault="000274ED" w:rsidP="00093377">
            <w:pPr>
              <w:suppressAutoHyphens/>
              <w:spacing w:before="20" w:after="20" w:line="256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8.</w:t>
            </w:r>
            <w:r w:rsidR="00E5318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65A75198" w14:textId="5458F0C1" w:rsidR="00D0717D" w:rsidRPr="005E7CFB" w:rsidRDefault="00D0717D" w:rsidP="00D0717D">
      <w:pPr>
        <w:spacing w:line="256" w:lineRule="auto"/>
        <w:jc w:val="both"/>
        <w:rPr>
          <w:rStyle w:val="Hypertextovodkaz"/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Hlk165996622"/>
    </w:p>
    <w:p w14:paraId="62487236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T2 – Monochromatická laserová duplexní síťová tiskárna</w:t>
      </w:r>
    </w:p>
    <w:p w14:paraId="10526BA5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B768C" w:rsidRPr="005E7CFB" w14:paraId="4C6F92B3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B7E4" w14:textId="1B2EDA78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Monochromatická laserová tiskárna formátu A4</w:t>
            </w:r>
          </w:p>
        </w:tc>
      </w:tr>
      <w:tr w:rsidR="006B768C" w:rsidRPr="005E7CFB" w14:paraId="73C0E584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195E" w14:textId="5DF9609E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tisku A4 minimálně 30 str./min.</w:t>
            </w:r>
          </w:p>
        </w:tc>
      </w:tr>
      <w:tr w:rsidR="006B768C" w:rsidRPr="005E7CFB" w14:paraId="7431271E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8696" w14:textId="2815304F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1200 x 1200 DPI</w:t>
            </w:r>
          </w:p>
        </w:tc>
      </w:tr>
      <w:tr w:rsidR="006B768C" w:rsidRPr="005E7CFB" w14:paraId="7CF13678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FABF" w14:textId="714D91CF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6B768C" w:rsidRPr="005E7CFB" w14:paraId="70E71B6F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DBC7" w14:textId="342C0448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6B768C" w:rsidRPr="005E7CFB" w14:paraId="12D44D71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1CE5" w14:textId="05A84F88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6B768C" w:rsidRPr="005E7CFB" w14:paraId="0DC114E1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D826" w14:textId="79A48BD7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6B768C" w:rsidRPr="005E7CFB" w14:paraId="195A4476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5D47" w14:textId="766C1B53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Cat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 5 m</w:t>
            </w:r>
          </w:p>
        </w:tc>
      </w:tr>
      <w:tr w:rsidR="006B768C" w:rsidRPr="005E7CFB" w14:paraId="4C0016E2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9D3D" w14:textId="31A61D68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 součástí dodávky</w:t>
            </w:r>
          </w:p>
        </w:tc>
      </w:tr>
      <w:tr w:rsidR="006B768C" w:rsidRPr="005E7CFB" w14:paraId="57D7C996" w14:textId="77777777" w:rsidTr="00D86457">
        <w:trPr>
          <w:trHeight w:val="414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BCB3" w14:textId="73FA8BCD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Kompatibilní s Windows 10/11, macOS</w:t>
            </w:r>
          </w:p>
        </w:tc>
      </w:tr>
      <w:tr w:rsidR="006B768C" w:rsidRPr="005E7CFB" w14:paraId="2DB2D7FE" w14:textId="77777777" w:rsidTr="00D86457">
        <w:trPr>
          <w:trHeight w:val="414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D82B" w14:textId="3F7F5523" w:rsidR="006B768C" w:rsidRPr="005E7CFB" w:rsidRDefault="00A001A7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</w:t>
            </w:r>
            <w:r w:rsidR="005C04E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(http://www.isc.org/software/</w:t>
            </w:r>
            <w:proofErr w:type="spellStart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6B768C" w:rsidRPr="005E7CFB" w14:paraId="7B957E5A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586F" w14:textId="2B41D5AC" w:rsidR="006B768C" w:rsidRPr="005E7CFB" w:rsidRDefault="006B768C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.) </w:t>
            </w:r>
          </w:p>
        </w:tc>
      </w:tr>
      <w:tr w:rsidR="00D0717D" w:rsidRPr="005E7CFB" w14:paraId="47AE0521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2F58" w14:textId="77777777" w:rsidR="00D0717D" w:rsidRPr="005E7CFB" w:rsidRDefault="00D0717D" w:rsidP="00D86457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6B768C" w:rsidRPr="005E7CFB" w14:paraId="6DEA23F6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83A5" w14:textId="62DB137B" w:rsidR="006B768C" w:rsidRPr="005E7CFB" w:rsidRDefault="006B768C" w:rsidP="006B768C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6B768C" w:rsidRPr="005E7CFB" w14:paraId="63E6AEEC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27EF" w14:textId="26D18454" w:rsidR="006B768C" w:rsidRPr="005E7CFB" w:rsidRDefault="006B768C" w:rsidP="006B768C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B768C" w:rsidRPr="005E7CFB" w14:paraId="0A9C3F18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7E1" w14:textId="5E9C4C5A" w:rsidR="006B768C" w:rsidRPr="005E7CFB" w:rsidRDefault="006B768C" w:rsidP="006B768C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6B768C" w:rsidRPr="005E7CFB" w14:paraId="4026F11B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F5FE" w14:textId="241DD147" w:rsidR="006B768C" w:rsidRPr="005E7CFB" w:rsidRDefault="006B768C" w:rsidP="006B768C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6B768C" w:rsidRPr="005E7CFB" w14:paraId="651639E4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8B64" w14:textId="111FDBBA" w:rsidR="006B768C" w:rsidRPr="005E7CFB" w:rsidRDefault="006B768C" w:rsidP="006B768C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4.</w:t>
            </w:r>
            <w:r w:rsidR="005E385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20B7D35F" w14:textId="77777777" w:rsidR="00D0717D" w:rsidRPr="005E7CFB" w:rsidRDefault="00D0717D" w:rsidP="00D0717D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48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49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47349A6F" w14:textId="77777777" w:rsidR="00D0717D" w:rsidRPr="005E7CFB" w:rsidRDefault="00D0717D" w:rsidP="00D0717D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50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481573A2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T3 – Monochromatická multifunkční laserová tiskárna</w:t>
      </w:r>
    </w:p>
    <w:p w14:paraId="7A01E97C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0A54C2" w:rsidRPr="005E7CFB" w14:paraId="71D0D88E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E90A" w14:textId="3496B3A9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Monochromatická laserová multifunkční tiskárna formátu A4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funkc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skenov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kopírování</w:t>
            </w:r>
          </w:p>
        </w:tc>
      </w:tr>
      <w:tr w:rsidR="000A54C2" w:rsidRPr="005E7CFB" w14:paraId="3AF53570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6234" w14:textId="2AC8F55F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tisku A4 minimálně 30 str./min.</w:t>
            </w:r>
          </w:p>
        </w:tc>
      </w:tr>
      <w:tr w:rsidR="000A54C2" w:rsidRPr="005E7CFB" w14:paraId="7523B42E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9242" w14:textId="2F9C525C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600 x 600 DPI</w:t>
            </w:r>
          </w:p>
        </w:tc>
      </w:tr>
      <w:tr w:rsidR="000A54C2" w:rsidRPr="005E7CFB" w14:paraId="312455A2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D9F" w14:textId="177D8BE1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Vestavěný plochý skener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min. 600 x 600 DPI</w:t>
            </w:r>
          </w:p>
        </w:tc>
      </w:tr>
      <w:tr w:rsidR="000A54C2" w:rsidRPr="005E7CFB" w14:paraId="16500365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5DE5" w14:textId="521B2F69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0A54C2" w:rsidRPr="005E7CFB" w14:paraId="63177952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DABD" w14:textId="15E132AA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podavač dokumentů s možností automatického oboustranného (duplexního) skenování</w:t>
            </w:r>
          </w:p>
        </w:tc>
      </w:tr>
      <w:tr w:rsidR="000A54C2" w:rsidRPr="005E7CFB" w14:paraId="07AE3CB2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543C" w14:textId="2EF095ED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0A54C2" w:rsidRPr="005E7CFB" w14:paraId="0D67FA0B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0203" w14:textId="35A41F65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Skenování do e-mailu</w:t>
            </w:r>
          </w:p>
        </w:tc>
      </w:tr>
      <w:tr w:rsidR="000A54C2" w:rsidRPr="005E7CFB" w14:paraId="05836B60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8E8C" w14:textId="19047124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0A54C2" w:rsidRPr="005E7CFB" w14:paraId="1051FAED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36F" w14:textId="13C032B4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měsíční vytížení min. 20 000 stran (dle údajů výrobce)</w:t>
            </w:r>
          </w:p>
        </w:tc>
      </w:tr>
      <w:tr w:rsidR="000A54C2" w:rsidRPr="005E7CFB" w14:paraId="6313A51D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8AE0" w14:textId="404834BD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Systémové ovladače nabízených tiskáren musí nativně podporovat minimálně operační systémy Windows 10/11, macOS</w:t>
            </w:r>
          </w:p>
        </w:tc>
      </w:tr>
      <w:tr w:rsidR="000A54C2" w:rsidRPr="005E7CFB" w14:paraId="7CDBBA23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AEB" w14:textId="50B98EA9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0A54C2" w:rsidRPr="005E7CFB" w14:paraId="5CB379B3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22D1" w14:textId="14C66081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Cat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min.5 m</w:t>
            </w:r>
          </w:p>
        </w:tc>
      </w:tr>
      <w:tr w:rsidR="000A54C2" w:rsidRPr="005E7CFB" w14:paraId="43BD87C8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AF5D" w14:textId="3F68EFAD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tonery součástí dodávky</w:t>
            </w:r>
          </w:p>
        </w:tc>
      </w:tr>
      <w:tr w:rsidR="000A54C2" w:rsidRPr="005E7CFB" w14:paraId="4B17E969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8765" w14:textId="587FB592" w:rsidR="000A54C2" w:rsidRPr="005E7CFB" w:rsidRDefault="00A001A7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 (http://www.isc.org/software/</w:t>
            </w:r>
            <w:proofErr w:type="spellStart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0A54C2" w:rsidRPr="005E7CFB" w14:paraId="7AC9AFD1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969C" w14:textId="51A59348" w:rsidR="000A54C2" w:rsidRPr="005E7CFB" w:rsidRDefault="000A54C2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6C44278F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DA44" w14:textId="77777777" w:rsidR="00D0717D" w:rsidRPr="005E7CFB" w:rsidRDefault="00D0717D" w:rsidP="00D86457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E22B5F" w:rsidRPr="005E7CFB" w14:paraId="73E6EDCA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949" w14:textId="2BDB78A8" w:rsidR="00E22B5F" w:rsidRPr="005E7CFB" w:rsidRDefault="00E22B5F" w:rsidP="00E22B5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E22B5F" w:rsidRPr="005E7CFB" w14:paraId="50FDCD60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393E" w14:textId="19533F23" w:rsidR="00E22B5F" w:rsidRPr="005E7CFB" w:rsidRDefault="00E22B5F" w:rsidP="00E22B5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22B5F" w:rsidRPr="005E7CFB" w14:paraId="30E801FA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B163" w14:textId="76F6A158" w:rsidR="00E22B5F" w:rsidRPr="005E7CFB" w:rsidRDefault="00E22B5F" w:rsidP="00E22B5F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0A54C2" w:rsidRPr="005E7CFB" w14:paraId="7E8AA156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B99D" w14:textId="3BA160A8" w:rsidR="000A54C2" w:rsidRPr="005E7CFB" w:rsidRDefault="000A54C2" w:rsidP="000A54C2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0A54C2" w:rsidRPr="005E7CFB" w14:paraId="422CEBEC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F7DF" w14:textId="3D7B57A6" w:rsidR="000A54C2" w:rsidRPr="005E7CFB" w:rsidRDefault="000A54C2" w:rsidP="000A54C2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00416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00416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50638244" w14:textId="77777777" w:rsidR="00D0717D" w:rsidRPr="005E7CFB" w:rsidRDefault="00D0717D" w:rsidP="00D0717D">
      <w:pPr>
        <w:pStyle w:val="Odstavecseseznamem"/>
        <w:numPr>
          <w:ilvl w:val="0"/>
          <w:numId w:val="1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51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52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4895A20" w14:textId="77777777" w:rsidR="00D0717D" w:rsidRPr="005E7CFB" w:rsidRDefault="00D0717D" w:rsidP="00D0717D">
      <w:pPr>
        <w:pStyle w:val="Odstavecseseznamem"/>
        <w:numPr>
          <w:ilvl w:val="0"/>
          <w:numId w:val="15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53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p w14:paraId="745334EB" w14:textId="77777777" w:rsidR="00D0717D" w:rsidRPr="005E7CFB" w:rsidRDefault="00D0717D" w:rsidP="001446D1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T4 – Barevná multifunkční laserová tiskárna</w:t>
      </w:r>
    </w:p>
    <w:p w14:paraId="37221D86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E22B5F" w:rsidRPr="005E7CFB" w14:paraId="3E5E93D2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709B" w14:textId="0ABAD13A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Barevná laserová multifunkční tiskárna formátu A4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funkc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skenov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 kop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rov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</w:p>
        </w:tc>
      </w:tr>
      <w:tr w:rsidR="00E22B5F" w:rsidRPr="005E7CFB" w14:paraId="3B50AD8F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13C" w14:textId="0955A98A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rychlost monochromatického a barevného tisku A4 minimálně 25 str./min.</w:t>
            </w:r>
          </w:p>
        </w:tc>
      </w:tr>
      <w:tr w:rsidR="00E22B5F" w:rsidRPr="005E7CFB" w14:paraId="56E8EC55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E188" w14:textId="19F8CECD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Rozlišení tisku minimálně 600 x 600 DPI</w:t>
            </w:r>
          </w:p>
        </w:tc>
      </w:tr>
      <w:tr w:rsidR="00E22B5F" w:rsidRPr="005E7CFB" w14:paraId="0E327C98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34BA" w14:textId="5B7BD3A9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Vestavěný plochý skener s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rozli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 min. 600 x 600 DPI</w:t>
            </w:r>
          </w:p>
        </w:tc>
      </w:tr>
      <w:tr w:rsidR="00E22B5F" w:rsidRPr="005E7CFB" w14:paraId="2D1E1DD7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7D35" w14:textId="0761A6F4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duplexní (oboustranný) tisk</w:t>
            </w:r>
          </w:p>
        </w:tc>
      </w:tr>
      <w:tr w:rsidR="00E22B5F" w:rsidRPr="005E7CFB" w14:paraId="0CB5F3DA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5230" w14:textId="52E28B2D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Automatický podavač dokumentů s možností automatického oboustranného (duplexního) skenování</w:t>
            </w:r>
          </w:p>
        </w:tc>
      </w:tr>
      <w:tr w:rsidR="00E22B5F" w:rsidRPr="005E7CFB" w14:paraId="71C51A9A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0FE1" w14:textId="291B2C24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Primární vstupní zásobník papíru na minimálně 250 listů</w:t>
            </w:r>
          </w:p>
        </w:tc>
      </w:tr>
      <w:tr w:rsidR="00E22B5F" w:rsidRPr="005E7CFB" w14:paraId="7A3A0E1A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04EF" w14:textId="11232619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Skenování do e-mailu</w:t>
            </w:r>
          </w:p>
        </w:tc>
      </w:tr>
      <w:tr w:rsidR="00E22B5F" w:rsidRPr="005E7CFB" w14:paraId="068447FC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B897" w14:textId="65EDBDA1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Konektivita min. USB, Ethernet (RJ-45)</w:t>
            </w:r>
          </w:p>
        </w:tc>
      </w:tr>
      <w:tr w:rsidR="00E22B5F" w:rsidRPr="005E7CFB" w14:paraId="00731C16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E45" w14:textId="1CAA44B4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Maximální měsíční vytížení min. 20 000 stran (dle údajů výrobce)</w:t>
            </w:r>
          </w:p>
        </w:tc>
      </w:tr>
      <w:tr w:rsidR="00E22B5F" w:rsidRPr="005E7CFB" w14:paraId="5FD27101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C2D" w14:textId="34195CDB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Systémové ovladače nabízených tiskáren musí nativně podporovat minimálně operační systémy Windows 10/11, macOS</w:t>
            </w:r>
          </w:p>
        </w:tc>
      </w:tr>
      <w:tr w:rsidR="00E22B5F" w:rsidRPr="005E7CFB" w14:paraId="13CF1CA2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E28D" w14:textId="3F02822B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USB kabel pro připojení tiskárny k PC o min. délce 1,5 m</w:t>
            </w:r>
          </w:p>
        </w:tc>
      </w:tr>
      <w:tr w:rsidR="00E22B5F" w:rsidRPr="005E7CFB" w14:paraId="6AF8C964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AD65" w14:textId="49BBC1D1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Datový kabel pro připojení tiskárny do sítě Ethernet v</w:t>
            </w:r>
            <w:r w:rsidRPr="005E7CFB">
              <w:rPr>
                <w:rFonts w:ascii="Arial" w:eastAsia="Calibri" w:hAnsi="Arial" w:cs="Arial"/>
                <w:sz w:val="24"/>
                <w:szCs w:val="24"/>
              </w:rPr>
              <w:t> 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ln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í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specifikaci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Cat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5e a d</w:t>
            </w:r>
            <w:r w:rsidRPr="005E7CFB">
              <w:rPr>
                <w:rFonts w:ascii="Arial Narrow" w:eastAsia="Calibri" w:hAnsi="Arial Narrow" w:cs="Arial Narrow"/>
                <w:sz w:val="24"/>
                <w:szCs w:val="24"/>
              </w:rPr>
              <w:t>é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lce min. 5 m</w:t>
            </w:r>
          </w:p>
        </w:tc>
      </w:tr>
      <w:tr w:rsidR="00E22B5F" w:rsidRPr="005E7CFB" w14:paraId="1CA8E669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A5E" w14:textId="11715CD7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Startovací tonery součástí dodávky</w:t>
            </w:r>
          </w:p>
        </w:tc>
      </w:tr>
      <w:tr w:rsidR="00E22B5F" w:rsidRPr="005E7CFB" w14:paraId="3824C981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2D10" w14:textId="39668C20" w:rsidR="00E22B5F" w:rsidRPr="005E7CFB" w:rsidRDefault="00A001A7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Ethernetový port musí podporovat přenosovou rychlost 100Mbit/s nebo 1000Mbit/s a funkci Auto MDI/MDIX, musí podporovat protokoly IPv4 a IPv6, tiskárna musí podporovat protokoly DHCPv4 a stavový protokol DHCPv6, oba protokoly (DHCPv4 i DHCPv6) musí podporovat funkci DHCP RELAY (dle RFC2131) a musí spolupracovat s DHCP serverem ISC DHCP (http://www.isc.org/software/</w:t>
            </w:r>
            <w:proofErr w:type="spellStart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dhcp</w:t>
            </w:r>
            <w:proofErr w:type="spellEnd"/>
            <w:r w:rsidRPr="00A001A7">
              <w:rPr>
                <w:rFonts w:ascii="Arial Narrow" w:eastAsia="Calibri" w:hAnsi="Arial Narrow" w:cs="Times New Roman"/>
                <w:sz w:val="24"/>
                <w:szCs w:val="24"/>
              </w:rPr>
              <w:t>), tisk na tiskárně musí být možný i z jiného segmentu sítě (přes router)</w:t>
            </w:r>
          </w:p>
        </w:tc>
      </w:tr>
      <w:tr w:rsidR="00E22B5F" w:rsidRPr="005E7CFB" w14:paraId="006E5D1C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4393" w14:textId="73247D7C" w:rsidR="00E22B5F" w:rsidRPr="005E7CFB" w:rsidRDefault="00E22B5F" w:rsidP="00D86457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277CDDA2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B4A5" w14:textId="77777777" w:rsidR="00D0717D" w:rsidRPr="005E7CFB" w:rsidRDefault="00D0717D" w:rsidP="00D86457">
            <w:pPr>
              <w:spacing w:before="20" w:after="20"/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E93982" w:rsidRPr="005E7CFB" w14:paraId="7309FC42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79FE" w14:textId="29998C53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Tiskárna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</w:tc>
      </w:tr>
      <w:tr w:rsidR="00E93982" w:rsidRPr="005E7CFB" w14:paraId="0F8CFDEB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B31" w14:textId="2988C7F8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splňuje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normy energetické účinnosti ENERGY STAR 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, nebo </w:t>
            </w:r>
            <w:r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bCs/>
                <w:kern w:val="32"/>
                <w:sz w:val="24"/>
                <w:szCs w:val="24"/>
              </w:rPr>
              <w:t xml:space="preserve"> funkci </w:t>
            </w:r>
            <w:r w:rsidRPr="005E7CFB">
              <w:rPr>
                <w:rFonts w:ascii="Arial Narrow" w:hAnsi="Arial Narrow" w:cs="Times New Roman"/>
                <w:color w:val="242424"/>
                <w:sz w:val="24"/>
                <w:szCs w:val="24"/>
                <w:shd w:val="clear" w:color="auto" w:fill="FFFFFF"/>
              </w:rPr>
              <w:t>řízení spotřeby energie zabudovanou v samotném hardwaru (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např. režim spánku, </w:t>
            </w:r>
            <w:r w:rsidRPr="005E7CFB">
              <w:rPr>
                <w:rFonts w:ascii="Arial Narrow" w:hAnsi="Arial Narrow" w:cs="Times New Roman"/>
                <w:sz w:val="24"/>
                <w:szCs w:val="24"/>
              </w:rPr>
              <w:t>úsporný režim</w:t>
            </w:r>
            <w:r w:rsidRPr="005E7CF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93982" w:rsidRPr="005E7CFB" w14:paraId="004B3589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C9AA" w14:textId="794B0D6D" w:rsidR="00E93982" w:rsidRPr="005E7CFB" w:rsidRDefault="00E93982" w:rsidP="00E93982">
            <w:pPr>
              <w:snapToGrid w:val="0"/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Tiskárna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má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možnost ekonomického tisku s úsporou tiskového materiálu (např. úspora toneru)</w:t>
            </w:r>
          </w:p>
        </w:tc>
      </w:tr>
      <w:tr w:rsidR="00E22B5F" w:rsidRPr="005E7CFB" w14:paraId="4A3B6116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E14" w14:textId="344E357A" w:rsidR="00E22B5F" w:rsidRPr="005E7CFB" w:rsidRDefault="00E22B5F" w:rsidP="00E22B5F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Počet kusů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6</w:t>
            </w:r>
          </w:p>
        </w:tc>
      </w:tr>
      <w:tr w:rsidR="00E22B5F" w:rsidRPr="005E7CFB" w14:paraId="473DA94D" w14:textId="77777777" w:rsidTr="00D86457"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0FCB" w14:textId="28BFA9FF" w:rsidR="00E22B5F" w:rsidRPr="005E7CFB" w:rsidRDefault="00E22B5F" w:rsidP="00E22B5F">
            <w:pPr>
              <w:spacing w:before="20" w:after="20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Jednotková maximální cena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151C0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11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8C6AA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2394BE8C" w14:textId="77777777" w:rsidR="00D0717D" w:rsidRPr="005E7CFB" w:rsidRDefault="00D0717D" w:rsidP="00D0717D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TCO, EPEAT: </w:t>
      </w:r>
      <w:hyperlink r:id="rId54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https://tcocertified.com/product-finder/</w:t>
        </w:r>
      </w:hyperlink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 , </w:t>
      </w:r>
      <w:hyperlink r:id="rId55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https://epeat.net/</w:t>
        </w:r>
      </w:hyperlink>
    </w:p>
    <w:p w14:paraId="1C5ED6F4" w14:textId="77777777" w:rsidR="00D0717D" w:rsidRPr="005E7CFB" w:rsidRDefault="00D0717D" w:rsidP="00D0717D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FB">
        <w:rPr>
          <w:rFonts w:ascii="Arial Narrow" w:eastAsia="Calibri" w:hAnsi="Arial Narrow" w:cs="Times New Roman"/>
          <w:i/>
          <w:sz w:val="24"/>
          <w:szCs w:val="24"/>
        </w:rPr>
        <w:t xml:space="preserve">ENERGY STAR: </w:t>
      </w:r>
      <w:hyperlink r:id="rId56" w:history="1">
        <w:r w:rsidRPr="005E7CFB">
          <w:rPr>
            <w:rStyle w:val="Hypertextovodkaz"/>
            <w:rFonts w:ascii="Arial Narrow" w:eastAsia="Calibri" w:hAnsi="Arial Narrow" w:cs="Times New Roman"/>
            <w:i/>
            <w:sz w:val="24"/>
            <w:szCs w:val="24"/>
          </w:rPr>
          <w:t>https://www.energystar.gov/productfinder/</w:t>
        </w:r>
      </w:hyperlink>
    </w:p>
    <w:bookmarkEnd w:id="2"/>
    <w:p w14:paraId="49C0B278" w14:textId="472E6B0B" w:rsidR="00CF7F01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DOK1 – USB</w:t>
      </w:r>
      <w:r w:rsidR="00CF7F01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t>-C dokovací stanice k NB</w:t>
      </w:r>
    </w:p>
    <w:p w14:paraId="3655346C" w14:textId="77777777" w:rsidR="00CF7F01" w:rsidRPr="005E7CFB" w:rsidRDefault="00CF7F01" w:rsidP="00CF7F01">
      <w:pPr>
        <w:spacing w:after="120"/>
        <w:rPr>
          <w:rFonts w:ascii="Arial Narrow" w:eastAsia="Calibri" w:hAnsi="Arial Narrow" w:cs="Times New Roman"/>
          <w:sz w:val="24"/>
          <w:szCs w:val="24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0D4E3F" w:rsidRPr="005E7CFB" w14:paraId="2C25BD8C" w14:textId="77777777" w:rsidTr="000D4E3F">
        <w:tc>
          <w:tcPr>
            <w:tcW w:w="8959" w:type="dxa"/>
            <w:shd w:val="clear" w:color="auto" w:fill="auto"/>
            <w:vAlign w:val="center"/>
          </w:tcPr>
          <w:p w14:paraId="4BE0CC30" w14:textId="64C23913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Stolní provedení s USB-C kabelem pro připojení k NB o délce min. </w:t>
            </w:r>
            <w:r w:rsidR="00E0766E">
              <w:rPr>
                <w:rFonts w:ascii="Arial Narrow" w:eastAsia="Calibri" w:hAnsi="Arial Narrow" w:cs="Times New Roman"/>
                <w:sz w:val="24"/>
                <w:szCs w:val="24"/>
              </w:rPr>
              <w:t>0,8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 (ne miniaturní cestovní s krátkým kabelem)</w:t>
            </w:r>
          </w:p>
        </w:tc>
      </w:tr>
      <w:tr w:rsidR="000D4E3F" w:rsidRPr="005E7CFB" w14:paraId="424CEE6E" w14:textId="77777777" w:rsidTr="000D4E3F">
        <w:tc>
          <w:tcPr>
            <w:tcW w:w="8959" w:type="dxa"/>
            <w:shd w:val="clear" w:color="auto" w:fill="auto"/>
            <w:vAlign w:val="center"/>
          </w:tcPr>
          <w:p w14:paraId="309550D8" w14:textId="2CFCA3B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Podpora napájení NB přes USB-C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Power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delivery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min. 90 W</w:t>
            </w:r>
          </w:p>
        </w:tc>
      </w:tr>
      <w:tr w:rsidR="000D4E3F" w:rsidRPr="005E7CFB" w14:paraId="6DF5289E" w14:textId="77777777" w:rsidTr="000D4E3F">
        <w:tc>
          <w:tcPr>
            <w:tcW w:w="8959" w:type="dxa"/>
            <w:shd w:val="clear" w:color="auto" w:fill="auto"/>
            <w:vAlign w:val="center"/>
          </w:tcPr>
          <w:p w14:paraId="1C63DA57" w14:textId="68077C9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Minimálně 3x digitální grafický výstup z toho min. 1x HDMI a 1x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DisplayPort</w:t>
            </w:r>
            <w:proofErr w:type="spellEnd"/>
          </w:p>
        </w:tc>
      </w:tr>
      <w:tr w:rsidR="000D4E3F" w:rsidRPr="005E7CFB" w14:paraId="5F44A174" w14:textId="77777777" w:rsidTr="000D4E3F">
        <w:tc>
          <w:tcPr>
            <w:tcW w:w="8959" w:type="dxa"/>
            <w:shd w:val="clear" w:color="auto" w:fill="auto"/>
            <w:vAlign w:val="center"/>
          </w:tcPr>
          <w:p w14:paraId="712425F0" w14:textId="196887DE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Podpora připojení minimálně dvou nezávislých monitorů současně (v režimu rozšířené plochy) při min. rozlišení a frekvenci </w:t>
            </w:r>
            <w:proofErr w:type="gram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4K</w:t>
            </w:r>
            <w:proofErr w:type="gram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/30Hz</w:t>
            </w:r>
          </w:p>
        </w:tc>
      </w:tr>
      <w:tr w:rsidR="000D4E3F" w:rsidRPr="005E7CFB" w14:paraId="18F0E888" w14:textId="77777777" w:rsidTr="000D4E3F">
        <w:tc>
          <w:tcPr>
            <w:tcW w:w="8959" w:type="dxa"/>
            <w:shd w:val="clear" w:color="auto" w:fill="auto"/>
            <w:vAlign w:val="center"/>
          </w:tcPr>
          <w:p w14:paraId="5067E12F" w14:textId="2DBFC6F5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5 x USB z toho min. 2 x USB-A 3.0 nebo jejich novější revize a 1x USB-C 3.2 Gen 1 nebo novější revize</w:t>
            </w:r>
          </w:p>
        </w:tc>
      </w:tr>
      <w:tr w:rsidR="000D4E3F" w:rsidRPr="005E7CFB" w14:paraId="08CA3BDE" w14:textId="77777777" w:rsidTr="000D4E3F">
        <w:tc>
          <w:tcPr>
            <w:tcW w:w="8959" w:type="dxa"/>
            <w:shd w:val="clear" w:color="auto" w:fill="auto"/>
            <w:vAlign w:val="center"/>
          </w:tcPr>
          <w:p w14:paraId="6D157A07" w14:textId="17F0D32F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Minimálně 1 x Gigabit Ethernet (RJ-45)</w:t>
            </w:r>
          </w:p>
        </w:tc>
      </w:tr>
      <w:tr w:rsidR="000D4E3F" w:rsidRPr="005E7CFB" w14:paraId="000F27FB" w14:textId="77777777" w:rsidTr="000D4E3F">
        <w:tc>
          <w:tcPr>
            <w:tcW w:w="8959" w:type="dxa"/>
            <w:shd w:val="clear" w:color="auto" w:fill="auto"/>
            <w:vAlign w:val="center"/>
          </w:tcPr>
          <w:p w14:paraId="183FDDF9" w14:textId="018CEB48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Kompatibilní min. s OS Windows 10/11</w:t>
            </w:r>
          </w:p>
        </w:tc>
      </w:tr>
      <w:tr w:rsidR="000D4E3F" w:rsidRPr="005E7CFB" w14:paraId="7236A497" w14:textId="77777777" w:rsidTr="000D4E3F">
        <w:tc>
          <w:tcPr>
            <w:tcW w:w="8959" w:type="dxa"/>
            <w:shd w:val="clear" w:color="auto" w:fill="auto"/>
            <w:vAlign w:val="center"/>
          </w:tcPr>
          <w:p w14:paraId="607D7956" w14:textId="76F879D4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Včetně napájecího zdroje s dostatečným výkonem pro napájení NB s příkonem 90 W</w:t>
            </w:r>
          </w:p>
        </w:tc>
      </w:tr>
      <w:tr w:rsidR="000D4E3F" w:rsidRPr="005E7CFB" w14:paraId="062EC176" w14:textId="77777777" w:rsidTr="000D4E3F">
        <w:tc>
          <w:tcPr>
            <w:tcW w:w="8959" w:type="dxa"/>
            <w:shd w:val="clear" w:color="auto" w:fill="auto"/>
            <w:vAlign w:val="center"/>
          </w:tcPr>
          <w:p w14:paraId="3476AE03" w14:textId="77777777" w:rsidR="000D4E3F" w:rsidRPr="005E7CFB" w:rsidRDefault="000D4E3F" w:rsidP="005F29A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0D4E3F" w:rsidRPr="005E7CFB" w14:paraId="1A1465B0" w14:textId="77777777" w:rsidTr="000D4E3F">
        <w:tc>
          <w:tcPr>
            <w:tcW w:w="8959" w:type="dxa"/>
            <w:shd w:val="clear" w:color="auto" w:fill="auto"/>
            <w:vAlign w:val="center"/>
          </w:tcPr>
          <w:p w14:paraId="4AC07E5E" w14:textId="6A595735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</w:t>
            </w:r>
          </w:p>
        </w:tc>
      </w:tr>
      <w:tr w:rsidR="000D4E3F" w:rsidRPr="005E7CFB" w14:paraId="573AFFA0" w14:textId="77777777" w:rsidTr="000D4E3F">
        <w:tc>
          <w:tcPr>
            <w:tcW w:w="8959" w:type="dxa"/>
            <w:shd w:val="clear" w:color="auto" w:fill="auto"/>
            <w:vAlign w:val="center"/>
          </w:tcPr>
          <w:p w14:paraId="1B8DBDBF" w14:textId="538C217D" w:rsidR="000D4E3F" w:rsidRPr="005E7CFB" w:rsidRDefault="000D4E3F" w:rsidP="005F29A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3.</w:t>
            </w:r>
            <w:r w:rsidR="00BD061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900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6B13F4A9" w14:textId="2CC3AA50" w:rsidR="00CF7F01" w:rsidRPr="005E7CFB" w:rsidRDefault="00CF7F01" w:rsidP="00CF7F01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CF7F01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58E103" w14:textId="77777777" w:rsidR="00D0717D" w:rsidRPr="005E7CFB" w:rsidRDefault="00D0717D" w:rsidP="00D0717D">
      <w:pPr>
        <w:pStyle w:val="Odstavecseseznamem"/>
        <w:keepNext/>
        <w:numPr>
          <w:ilvl w:val="0"/>
          <w:numId w:val="5"/>
        </w:numPr>
        <w:shd w:val="clear" w:color="auto" w:fill="BFBFBF"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</w:rPr>
        <w:lastRenderedPageBreak/>
        <w:t>HDD2 – Externí HDD 2 TB</w:t>
      </w:r>
    </w:p>
    <w:p w14:paraId="2BBD1E50" w14:textId="77777777" w:rsidR="00D0717D" w:rsidRPr="005E7CFB" w:rsidRDefault="00D0717D" w:rsidP="00D0717D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D0717D" w:rsidRPr="005E7CFB" w14:paraId="76F89100" w14:textId="77777777" w:rsidTr="00D86457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9DF6" w14:textId="77777777" w:rsidR="00D0717D" w:rsidRPr="005E7CFB" w:rsidRDefault="00D0717D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Externí přenosný HDD 2,5"</w:t>
            </w:r>
          </w:p>
        </w:tc>
      </w:tr>
      <w:tr w:rsidR="00D0717D" w:rsidRPr="005E7CFB" w14:paraId="744D005E" w14:textId="77777777" w:rsidTr="00D86457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9467" w14:textId="77777777" w:rsidR="00D0717D" w:rsidRPr="005E7CFB" w:rsidRDefault="00D0717D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Kapacita HDD minimálně 2 TB</w:t>
            </w:r>
          </w:p>
        </w:tc>
      </w:tr>
      <w:tr w:rsidR="00D0717D" w:rsidRPr="005E7CFB" w14:paraId="200C8AA7" w14:textId="77777777" w:rsidTr="00D86457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04E4" w14:textId="77777777" w:rsidR="00D0717D" w:rsidRPr="005E7CFB" w:rsidRDefault="00D0717D" w:rsidP="00D86457">
            <w:pPr>
              <w:spacing w:before="20" w:after="2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Rozhraní USB 3.0 nebo jeho novější revize </w:t>
            </w:r>
          </w:p>
        </w:tc>
      </w:tr>
      <w:tr w:rsidR="00D0717D" w:rsidRPr="005E7CFB" w14:paraId="754DCFE4" w14:textId="77777777" w:rsidTr="00D86457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EAC2" w14:textId="77777777" w:rsidR="00D0717D" w:rsidRPr="005E7CFB" w:rsidRDefault="00D0717D" w:rsidP="00D86457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Připojení do PC přes USB konektor typu A</w:t>
            </w:r>
          </w:p>
        </w:tc>
      </w:tr>
      <w:tr w:rsidR="00D0717D" w:rsidRPr="005E7CFB" w14:paraId="78B987DC" w14:textId="77777777" w:rsidTr="00D86457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5F9B" w14:textId="77777777" w:rsidR="00D0717D" w:rsidRPr="005E7CFB" w:rsidRDefault="00D0717D" w:rsidP="00D86457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Včetně USB kabelu</w:t>
            </w:r>
          </w:p>
        </w:tc>
      </w:tr>
      <w:tr w:rsidR="00D0717D" w:rsidRPr="005E7CFB" w14:paraId="4760E62A" w14:textId="77777777" w:rsidTr="00D86457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F8DD" w14:textId="77777777" w:rsidR="00D0717D" w:rsidRPr="005E7CFB" w:rsidRDefault="00D0717D" w:rsidP="00D86457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Externí disk musí být kompatibilní minimálně s operačními systémy Windows, Linux, macOS</w:t>
            </w:r>
          </w:p>
        </w:tc>
      </w:tr>
      <w:tr w:rsidR="00D0717D" w:rsidRPr="005E7CFB" w14:paraId="77CA3EB0" w14:textId="77777777" w:rsidTr="00D86457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B5B8" w14:textId="77777777" w:rsidR="00D0717D" w:rsidRPr="005E7CFB" w:rsidRDefault="00D0717D" w:rsidP="00D86457">
            <w:pPr>
              <w:spacing w:before="20" w:after="20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D0717D" w:rsidRPr="005E7CFB" w14:paraId="70534345" w14:textId="77777777" w:rsidTr="00D86457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E70A" w14:textId="6973521C" w:rsidR="00D0717D" w:rsidRPr="005E7CFB" w:rsidRDefault="00D0717D" w:rsidP="00D8645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Počet kusů: </w:t>
            </w:r>
            <w:r w:rsidR="00ED59B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</w:t>
            </w:r>
          </w:p>
        </w:tc>
      </w:tr>
      <w:tr w:rsidR="00D0717D" w:rsidRPr="005E7CFB" w14:paraId="0FA306C8" w14:textId="77777777" w:rsidTr="00D86457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9B3" w14:textId="54335EF2" w:rsidR="00D0717D" w:rsidRPr="005E7CFB" w:rsidRDefault="00D0717D" w:rsidP="00D86457">
            <w:pPr>
              <w:spacing w:before="20" w:after="20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Jednotková maximální cena: </w:t>
            </w:r>
            <w:r w:rsidR="00A14E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.</w:t>
            </w:r>
            <w:r w:rsidR="00A14E9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00 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Kč bez DPH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14:paraId="7C47D675" w14:textId="77777777" w:rsidR="00D0717D" w:rsidRPr="005E7CFB" w:rsidRDefault="00D0717D" w:rsidP="00D0717D">
      <w:pPr>
        <w:spacing w:before="120"/>
        <w:ind w:firstLine="360"/>
        <w:rPr>
          <w:rFonts w:ascii="Arial Narrow" w:eastAsia="Calibri" w:hAnsi="Arial Narrow" w:cs="Times New Roman"/>
          <w:i/>
          <w:sz w:val="24"/>
          <w:szCs w:val="24"/>
        </w:rPr>
        <w:sectPr w:rsidR="00D0717D" w:rsidRPr="005E7CFB" w:rsidSect="00D071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F3CC2" w14:textId="680D780A" w:rsidR="002B25D0" w:rsidRPr="005E7CFB" w:rsidRDefault="00E0624F" w:rsidP="0015070A">
      <w:pPr>
        <w:pStyle w:val="Odstavecseseznamem"/>
        <w:keepNext/>
        <w:numPr>
          <w:ilvl w:val="0"/>
          <w:numId w:val="5"/>
        </w:numPr>
        <w:shd w:val="clear" w:color="auto" w:fill="BFBFBF"/>
        <w:suppressAutoHyphens/>
        <w:spacing w:after="60" w:line="276" w:lineRule="auto"/>
        <w:ind w:hanging="720"/>
        <w:outlineLvl w:val="0"/>
        <w:rPr>
          <w:rFonts w:ascii="Arial Narrow" w:eastAsia="Times New Roman" w:hAnsi="Arial Narrow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lastRenderedPageBreak/>
        <w:t>SET2 – Bezdrátový</w:t>
      </w:r>
      <w:r w:rsidR="002B25D0" w:rsidRPr="005E7CF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ar-SA"/>
        </w:rPr>
        <w:t xml:space="preserve"> set klávesnice, myš</w:t>
      </w:r>
    </w:p>
    <w:p w14:paraId="5408F589" w14:textId="77777777" w:rsidR="002B25D0" w:rsidRPr="005E7CFB" w:rsidRDefault="002B25D0" w:rsidP="002B25D0">
      <w:pPr>
        <w:spacing w:after="120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5E7CFB">
        <w:rPr>
          <w:rFonts w:ascii="Arial Narrow" w:eastAsia="Calibri" w:hAnsi="Arial Narrow" w:cs="Times New Roman"/>
          <w:sz w:val="24"/>
          <w:szCs w:val="24"/>
          <w:u w:val="single"/>
        </w:rPr>
        <w:t>Základní technická specifikace:</w:t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230A61" w:rsidRPr="005E7CFB" w14:paraId="6E873F26" w14:textId="77777777" w:rsidTr="00230A61">
        <w:tc>
          <w:tcPr>
            <w:tcW w:w="8964" w:type="dxa"/>
            <w:shd w:val="clear" w:color="auto" w:fill="auto"/>
            <w:vAlign w:val="center"/>
          </w:tcPr>
          <w:p w14:paraId="2EA24578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Kancelářský bezdrátový set klávesnice s myší</w:t>
            </w:r>
          </w:p>
        </w:tc>
      </w:tr>
      <w:tr w:rsidR="00230A61" w:rsidRPr="005E7CFB" w14:paraId="487B7A4F" w14:textId="77777777" w:rsidTr="00230A61">
        <w:tc>
          <w:tcPr>
            <w:tcW w:w="8964" w:type="dxa"/>
            <w:shd w:val="clear" w:color="auto" w:fill="auto"/>
            <w:vAlign w:val="center"/>
          </w:tcPr>
          <w:p w14:paraId="558E869F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Společný miniaturní bezdrátový USB přijímač</w:t>
            </w:r>
          </w:p>
        </w:tc>
      </w:tr>
      <w:tr w:rsidR="00230A61" w:rsidRPr="005E7CFB" w14:paraId="1B857E6D" w14:textId="77777777" w:rsidTr="00230A61">
        <w:tc>
          <w:tcPr>
            <w:tcW w:w="8964" w:type="dxa"/>
            <w:shd w:val="clear" w:color="auto" w:fill="auto"/>
            <w:vAlign w:val="center"/>
          </w:tcPr>
          <w:p w14:paraId="5AB15AB1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Klávesnice je od výrobce určena pro Českou republiku, a to včetně rozložení jejich kláves a speciálních znaků</w:t>
            </w:r>
          </w:p>
        </w:tc>
      </w:tr>
      <w:tr w:rsidR="00230A61" w:rsidRPr="005E7CFB" w14:paraId="713FBEE1" w14:textId="77777777" w:rsidTr="00230A61">
        <w:tc>
          <w:tcPr>
            <w:tcW w:w="8964" w:type="dxa"/>
            <w:shd w:val="clear" w:color="auto" w:fill="auto"/>
            <w:vAlign w:val="center"/>
          </w:tcPr>
          <w:p w14:paraId="6B4FD12B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Standardní rozmístění kláves: klávesy Insert,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Home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PageUp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Delete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, End,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PageDown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a směrové šipky ve dvou samostatných blocích, bez dalších funkčních kláves mezi těmito bloky</w:t>
            </w:r>
          </w:p>
        </w:tc>
      </w:tr>
      <w:tr w:rsidR="00230A61" w:rsidRPr="005E7CFB" w14:paraId="444BD924" w14:textId="77777777" w:rsidTr="00230A61">
        <w:tc>
          <w:tcPr>
            <w:tcW w:w="8964" w:type="dxa"/>
            <w:shd w:val="clear" w:color="auto" w:fill="auto"/>
            <w:vAlign w:val="center"/>
          </w:tcPr>
          <w:p w14:paraId="358AA477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Samostatný blok numerických kláves</w:t>
            </w:r>
          </w:p>
        </w:tc>
      </w:tr>
      <w:tr w:rsidR="00230A61" w:rsidRPr="005E7CFB" w14:paraId="7BE8C44B" w14:textId="77777777" w:rsidTr="00230A61">
        <w:tc>
          <w:tcPr>
            <w:tcW w:w="8964" w:type="dxa"/>
            <w:shd w:val="clear" w:color="auto" w:fill="auto"/>
            <w:vAlign w:val="center"/>
          </w:tcPr>
          <w:p w14:paraId="2CD61E42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Velká (dvouřádková) klávesa Enter</w:t>
            </w:r>
          </w:p>
        </w:tc>
      </w:tr>
      <w:tr w:rsidR="00230A61" w:rsidRPr="005E7CFB" w14:paraId="520CCA65" w14:textId="77777777" w:rsidTr="00230A61">
        <w:tc>
          <w:tcPr>
            <w:tcW w:w="8964" w:type="dxa"/>
            <w:shd w:val="clear" w:color="auto" w:fill="auto"/>
            <w:vAlign w:val="center"/>
          </w:tcPr>
          <w:p w14:paraId="2BBF732C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Optická technologie snímače myši</w:t>
            </w:r>
          </w:p>
        </w:tc>
      </w:tr>
      <w:tr w:rsidR="00230A61" w:rsidRPr="005E7CFB" w14:paraId="5284220E" w14:textId="77777777" w:rsidTr="00230A61">
        <w:tc>
          <w:tcPr>
            <w:tcW w:w="8964" w:type="dxa"/>
            <w:shd w:val="clear" w:color="auto" w:fill="auto"/>
            <w:vAlign w:val="center"/>
          </w:tcPr>
          <w:p w14:paraId="4FBD534A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Rozlišení myši min. 1000 DPI</w:t>
            </w:r>
          </w:p>
        </w:tc>
      </w:tr>
      <w:tr w:rsidR="00230A61" w:rsidRPr="005E7CFB" w14:paraId="1D9D24F2" w14:textId="77777777" w:rsidTr="00230A61">
        <w:tc>
          <w:tcPr>
            <w:tcW w:w="8964" w:type="dxa"/>
            <w:shd w:val="clear" w:color="auto" w:fill="auto"/>
            <w:vAlign w:val="center"/>
          </w:tcPr>
          <w:p w14:paraId="321B55D8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Myš min. s 2 tlačítky a kolečkem</w:t>
            </w:r>
          </w:p>
        </w:tc>
      </w:tr>
      <w:tr w:rsidR="00230A61" w:rsidRPr="005E7CFB" w14:paraId="6ABF5247" w14:textId="77777777" w:rsidTr="00230A61">
        <w:tc>
          <w:tcPr>
            <w:tcW w:w="8964" w:type="dxa"/>
            <w:shd w:val="clear" w:color="auto" w:fill="auto"/>
            <w:vAlign w:val="center"/>
          </w:tcPr>
          <w:p w14:paraId="309F2C5C" w14:textId="77777777" w:rsidR="00230A61" w:rsidRPr="005E7CFB" w:rsidRDefault="00230A61" w:rsidP="005F29A7">
            <w:pPr>
              <w:suppressAutoHyphens/>
              <w:spacing w:before="20" w:after="2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měs</w:t>
            </w:r>
            <w:proofErr w:type="spellEnd"/>
            <w:r w:rsidRPr="005E7CFB">
              <w:rPr>
                <w:rFonts w:ascii="Arial Narrow" w:eastAsia="Calibri" w:hAnsi="Arial Narrow" w:cs="Times New Roman"/>
                <w:sz w:val="24"/>
                <w:szCs w:val="24"/>
              </w:rPr>
              <w:t>.)</w:t>
            </w:r>
          </w:p>
        </w:tc>
      </w:tr>
      <w:tr w:rsidR="00230A61" w:rsidRPr="005E7CFB" w14:paraId="4B3AA8F9" w14:textId="77777777" w:rsidTr="00230A61">
        <w:tc>
          <w:tcPr>
            <w:tcW w:w="8964" w:type="dxa"/>
            <w:shd w:val="clear" w:color="auto" w:fill="auto"/>
            <w:vAlign w:val="center"/>
          </w:tcPr>
          <w:p w14:paraId="48C46DC5" w14:textId="3DAB929E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Počet kusů: </w:t>
            </w:r>
            <w:r w:rsidR="001C2429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230A61" w:rsidRPr="005E7CFB" w14:paraId="654FDD8D" w14:textId="77777777" w:rsidTr="00230A61">
        <w:tc>
          <w:tcPr>
            <w:tcW w:w="8964" w:type="dxa"/>
            <w:shd w:val="clear" w:color="auto" w:fill="auto"/>
            <w:vAlign w:val="center"/>
          </w:tcPr>
          <w:p w14:paraId="24712EC7" w14:textId="3B32BCD9" w:rsidR="00230A61" w:rsidRPr="005E7CFB" w:rsidRDefault="00230A61" w:rsidP="005F29A7">
            <w:pPr>
              <w:suppressAutoHyphens/>
              <w:spacing w:before="20" w:after="20" w:line="240" w:lineRule="auto"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Jednotková maximální cena: </w:t>
            </w:r>
            <w:r w:rsidRPr="005E7CFB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500</w:t>
            </w:r>
            <w:r w:rsidRPr="005E7CFB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Kč bez DPH</w:t>
            </w:r>
          </w:p>
        </w:tc>
      </w:tr>
    </w:tbl>
    <w:p w14:paraId="3E9F2AA5" w14:textId="1CEED194" w:rsidR="00E0624F" w:rsidRPr="005E7CFB" w:rsidRDefault="00E0624F" w:rsidP="002B25D0">
      <w:pPr>
        <w:suppressAutoHyphens/>
        <w:spacing w:before="120" w:after="0" w:line="240" w:lineRule="auto"/>
        <w:ind w:firstLine="360"/>
        <w:rPr>
          <w:rFonts w:ascii="Arial Narrow" w:eastAsia="Calibri" w:hAnsi="Arial Narrow" w:cs="Times New Roman"/>
          <w:i/>
          <w:sz w:val="24"/>
          <w:szCs w:val="24"/>
          <w:lang w:eastAsia="ar-SA"/>
        </w:rPr>
        <w:sectPr w:rsidR="00E0624F" w:rsidRPr="005E7C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0A63A5" w14:textId="3A699E82" w:rsidR="0043635C" w:rsidRPr="005E3A92" w:rsidRDefault="0043635C" w:rsidP="0043635C">
      <w:pPr>
        <w:keepNext/>
        <w:pageBreakBefore/>
        <w:shd w:val="clear" w:color="auto" w:fill="BFBFBF"/>
        <w:spacing w:after="60"/>
        <w:outlineLvl w:val="0"/>
        <w:rPr>
          <w:rFonts w:ascii="Arial Narrow" w:hAnsi="Arial Narrow"/>
          <w:b/>
          <w:bCs/>
          <w:kern w:val="32"/>
          <w:sz w:val="24"/>
          <w:szCs w:val="24"/>
        </w:rPr>
      </w:pPr>
      <w:r>
        <w:rPr>
          <w:rFonts w:ascii="Arial Narrow" w:hAnsi="Arial Narrow"/>
          <w:b/>
          <w:bCs/>
          <w:kern w:val="32"/>
          <w:sz w:val="24"/>
          <w:szCs w:val="24"/>
        </w:rPr>
        <w:lastRenderedPageBreak/>
        <w:t xml:space="preserve">18.  </w:t>
      </w:r>
      <w:r w:rsidRPr="005E3A92">
        <w:rPr>
          <w:rFonts w:ascii="Arial Narrow" w:hAnsi="Arial Narrow"/>
          <w:b/>
          <w:bCs/>
          <w:kern w:val="32"/>
          <w:sz w:val="24"/>
          <w:szCs w:val="24"/>
        </w:rPr>
        <w:t>Počítač All-In-</w:t>
      </w:r>
      <w:proofErr w:type="spellStart"/>
      <w:r w:rsidRPr="005E3A92">
        <w:rPr>
          <w:rFonts w:ascii="Arial Narrow" w:hAnsi="Arial Narrow"/>
          <w:b/>
          <w:bCs/>
          <w:kern w:val="32"/>
          <w:sz w:val="24"/>
          <w:szCs w:val="24"/>
        </w:rPr>
        <w:t>One</w:t>
      </w:r>
      <w:proofErr w:type="spellEnd"/>
      <w:r w:rsidRPr="005E3A92">
        <w:rPr>
          <w:rFonts w:ascii="Arial Narrow" w:hAnsi="Arial Narrow"/>
          <w:b/>
          <w:bCs/>
          <w:kern w:val="32"/>
          <w:sz w:val="24"/>
          <w:szCs w:val="24"/>
        </w:rPr>
        <w:t xml:space="preserve"> 24"</w:t>
      </w:r>
    </w:p>
    <w:p w14:paraId="709D944B" w14:textId="77777777" w:rsidR="0043635C" w:rsidRPr="005E3A92" w:rsidRDefault="0043635C" w:rsidP="0043635C">
      <w:pPr>
        <w:spacing w:after="120"/>
        <w:rPr>
          <w:rFonts w:ascii="Arial Narrow" w:hAnsi="Arial Narrow"/>
          <w:sz w:val="24"/>
          <w:szCs w:val="24"/>
          <w:u w:val="single"/>
        </w:rPr>
      </w:pPr>
      <w:r w:rsidRPr="005E3A92">
        <w:rPr>
          <w:rFonts w:ascii="Arial Narrow" w:hAnsi="Arial Narrow"/>
          <w:sz w:val="24"/>
          <w:szCs w:val="24"/>
          <w:u w:val="single"/>
        </w:rPr>
        <w:t>Základní technická specifikace:</w:t>
      </w:r>
    </w:p>
    <w:tbl>
      <w:tblPr>
        <w:tblW w:w="882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23"/>
      </w:tblGrid>
      <w:tr w:rsidR="0043635C" w:rsidRPr="005E3A92" w14:paraId="392873D6" w14:textId="77777777" w:rsidTr="0043635C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EFC0D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 xml:space="preserve">Procesor s výkonem minimálně 23 000 bodů </w:t>
            </w:r>
            <w:r w:rsidRPr="005E3A92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</w:p>
        </w:tc>
      </w:tr>
      <w:tr w:rsidR="0043635C" w:rsidRPr="005E3A92" w14:paraId="2F72F624" w14:textId="77777777" w:rsidTr="0043635C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0AEE8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 xml:space="preserve">Úhlopříčka LCD min. 23,8“, rozlišení min. 1920 x 1080 </w:t>
            </w:r>
            <w:proofErr w:type="spellStart"/>
            <w:r w:rsidRPr="005E3A92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  <w:r w:rsidRPr="005E3A92">
              <w:rPr>
                <w:rFonts w:ascii="Arial Narrow" w:hAnsi="Arial Narrow"/>
                <w:sz w:val="24"/>
                <w:szCs w:val="24"/>
              </w:rPr>
              <w:t>., technologie IPS, matný nebo antireflexní povrch</w:t>
            </w:r>
          </w:p>
        </w:tc>
      </w:tr>
      <w:tr w:rsidR="0043635C" w:rsidRPr="005E3A92" w14:paraId="4C98C693" w14:textId="77777777" w:rsidTr="0043635C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598038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>Minimální velikost operační paměti 16 GB</w:t>
            </w:r>
          </w:p>
        </w:tc>
      </w:tr>
      <w:tr w:rsidR="0043635C" w:rsidRPr="005E3A92" w14:paraId="4D09E688" w14:textId="77777777" w:rsidTr="0043635C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6D444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>Minimální kapacita diskového uložiště SSD 512 GB</w:t>
            </w:r>
          </w:p>
        </w:tc>
      </w:tr>
      <w:tr w:rsidR="0043635C" w:rsidRPr="005E3A92" w14:paraId="494AB565" w14:textId="77777777" w:rsidTr="0043635C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DC13B" w14:textId="77777777" w:rsidR="0043635C" w:rsidRPr="00953C58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953C58">
              <w:rPr>
                <w:rFonts w:ascii="Arial Narrow" w:hAnsi="Arial Narrow"/>
                <w:sz w:val="24"/>
                <w:szCs w:val="24"/>
              </w:rPr>
              <w:t>Minimální konektivita, min. 3 x port USB z toho min. 1 x USB 3.1 (nebo novější revize), HDMI out, Ethernet LAN (RJ-45)</w:t>
            </w:r>
          </w:p>
        </w:tc>
      </w:tr>
      <w:tr w:rsidR="0043635C" w:rsidRPr="005E3A92" w14:paraId="5CC2DC22" w14:textId="77777777" w:rsidTr="0043635C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DD009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>Integrovaná webová kamera, reproduktory, mikrofon.  Myš a klávesnice součást balení.</w:t>
            </w:r>
          </w:p>
        </w:tc>
      </w:tr>
      <w:tr w:rsidR="0043635C" w:rsidRPr="005E3A92" w14:paraId="728D9156" w14:textId="77777777" w:rsidTr="0043635C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3EFA6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>PC musí být vybaven vhodnou novou a nepoužitou minimální verzí operačního systému (OS) v české lokalizaci, ze které je možné provést upgrade na OS Windows v rámci programu CAMPUS firmy Microsoft. Pravost OS musí být garantovaná a u výrobce ověřitelná</w:t>
            </w:r>
          </w:p>
        </w:tc>
      </w:tr>
      <w:tr w:rsidR="0043635C" w:rsidRPr="005E3A92" w14:paraId="6F2ED9F3" w14:textId="77777777" w:rsidTr="0043635C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D8EDF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 xml:space="preserve">Kompatibilní s Windows 11 (TPM 2.0, </w:t>
            </w:r>
            <w:proofErr w:type="spellStart"/>
            <w:r w:rsidRPr="005E3A92">
              <w:rPr>
                <w:rFonts w:ascii="Arial Narrow" w:hAnsi="Arial Narrow"/>
                <w:sz w:val="24"/>
                <w:szCs w:val="24"/>
              </w:rPr>
              <w:t>Secure</w:t>
            </w:r>
            <w:proofErr w:type="spellEnd"/>
            <w:r w:rsidRPr="005E3A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E3A92">
              <w:rPr>
                <w:rFonts w:ascii="Arial Narrow" w:hAnsi="Arial Narrow"/>
                <w:sz w:val="24"/>
                <w:szCs w:val="24"/>
              </w:rPr>
              <w:t>Boot</w:t>
            </w:r>
            <w:proofErr w:type="spellEnd"/>
            <w:r w:rsidRPr="005E3A92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43635C" w:rsidRPr="005E3A92" w14:paraId="188A5D81" w14:textId="77777777" w:rsidTr="0043635C">
        <w:tc>
          <w:tcPr>
            <w:tcW w:w="8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C306B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 xml:space="preserve">Délka záruční doby v měsících (min. 24 </w:t>
            </w:r>
            <w:proofErr w:type="spellStart"/>
            <w:r w:rsidRPr="005E3A92">
              <w:rPr>
                <w:rFonts w:ascii="Arial Narrow" w:hAnsi="Arial Narrow"/>
                <w:sz w:val="24"/>
                <w:szCs w:val="24"/>
              </w:rPr>
              <w:t>měs</w:t>
            </w:r>
            <w:proofErr w:type="spellEnd"/>
            <w:r w:rsidRPr="005E3A92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</w:tr>
      <w:tr w:rsidR="0043635C" w:rsidRPr="005E3A92" w14:paraId="04E84BE7" w14:textId="77777777" w:rsidTr="0043635C"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CF3F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>Včetně standardní české klávesnice a myši</w:t>
            </w:r>
          </w:p>
        </w:tc>
      </w:tr>
      <w:tr w:rsidR="0043635C" w:rsidRPr="005E3A92" w14:paraId="500E849F" w14:textId="77777777" w:rsidTr="0043635C"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903E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43635C" w:rsidRPr="005E3A92" w14:paraId="41B5256B" w14:textId="77777777" w:rsidTr="0043635C">
        <w:trPr>
          <w:trHeight w:hRule="exact" w:val="340"/>
        </w:trPr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A964" w14:textId="77777777" w:rsidR="0043635C" w:rsidRPr="005E3A92" w:rsidRDefault="0043635C" w:rsidP="0043635C">
            <w:pPr>
              <w:spacing w:before="20" w:after="0"/>
              <w:rPr>
                <w:rFonts w:ascii="Arial Narrow" w:hAnsi="Arial Narrow"/>
                <w:bCs/>
                <w:kern w:val="32"/>
                <w:sz w:val="24"/>
                <w:szCs w:val="24"/>
              </w:rPr>
            </w:pPr>
            <w:r w:rsidRPr="005E3A92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 w:rsidRPr="005E3A92"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5E3A92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7929552A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5E3A92" w14:paraId="0EF640BD" w14:textId="77777777" w:rsidTr="0043635C">
        <w:trPr>
          <w:trHeight w:hRule="exact" w:val="340"/>
        </w:trPr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48C5" w14:textId="77777777" w:rsidR="0043635C" w:rsidRPr="005E3A92" w:rsidRDefault="0043635C" w:rsidP="0043635C">
            <w:pPr>
              <w:suppressAutoHyphens/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5E3A92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 w:rsidRPr="005E3A92"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 xml:space="preserve">3 </w:t>
            </w:r>
            <w:r w:rsidRPr="005E3A92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nebo </w:t>
            </w:r>
            <w:r w:rsidRPr="005E3A92">
              <w:rPr>
                <w:rFonts w:ascii="Arial Narrow" w:hAnsi="Arial Narrow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2B1991AC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5E3A92" w14:paraId="5E050C69" w14:textId="77777777" w:rsidTr="0043635C">
        <w:trPr>
          <w:trHeight w:hRule="exact" w:val="340"/>
        </w:trPr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08E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 xml:space="preserve">PC má SSD disk, který lze vyměnit </w:t>
            </w:r>
            <w:r w:rsidRPr="005E3A92">
              <w:rPr>
                <w:rFonts w:ascii="Arial Narrow" w:hAnsi="Arial Narrow"/>
                <w:sz w:val="24"/>
                <w:szCs w:val="24"/>
                <w:vertAlign w:val="superscript"/>
              </w:rPr>
              <w:t>4</w:t>
            </w:r>
            <w:r w:rsidRPr="005E3A92">
              <w:rPr>
                <w:rFonts w:ascii="Arial Narrow" w:hAnsi="Arial Narrow"/>
                <w:sz w:val="24"/>
                <w:szCs w:val="24"/>
              </w:rPr>
              <w:t xml:space="preserve"> nebo rozšířit </w:t>
            </w:r>
          </w:p>
        </w:tc>
      </w:tr>
      <w:tr w:rsidR="0043635C" w:rsidRPr="005E3A92" w14:paraId="36789691" w14:textId="77777777" w:rsidTr="0043635C">
        <w:trPr>
          <w:trHeight w:hRule="exact" w:val="340"/>
        </w:trPr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9F429" w14:textId="77777777" w:rsidR="0043635C" w:rsidRPr="005E3A92" w:rsidRDefault="0043635C" w:rsidP="0043635C">
            <w:pPr>
              <w:pStyle w:val="Default"/>
              <w:rPr>
                <w:rFonts w:ascii="Arial Narrow" w:hAnsi="Arial Narrow"/>
              </w:rPr>
            </w:pPr>
            <w:r w:rsidRPr="005E3A92">
              <w:rPr>
                <w:rFonts w:ascii="Arial Narrow" w:hAnsi="Arial Narrow"/>
              </w:rPr>
              <w:t xml:space="preserve">PC má LED podsvícení LCD panelu </w:t>
            </w:r>
          </w:p>
          <w:p w14:paraId="32D87E78" w14:textId="77777777" w:rsidR="0043635C" w:rsidRPr="005E3A92" w:rsidRDefault="0043635C" w:rsidP="0043635C">
            <w:pPr>
              <w:spacing w:before="20" w:after="2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5E3A92" w14:paraId="4BAA1F6E" w14:textId="77777777" w:rsidTr="0043635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268" w14:textId="77777777" w:rsidR="0043635C" w:rsidRPr="005E3A92" w:rsidRDefault="0043635C" w:rsidP="0043635C">
            <w:pPr>
              <w:spacing w:before="20" w:after="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 xml:space="preserve">Počet kusů </w:t>
            </w:r>
            <w:r w:rsidRPr="005E3A92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</w:tr>
      <w:tr w:rsidR="0043635C" w:rsidRPr="005E3A92" w14:paraId="72625C95" w14:textId="77777777" w:rsidTr="0043635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9C05" w14:textId="77777777" w:rsidR="0043635C" w:rsidRPr="005E3A92" w:rsidRDefault="0043635C" w:rsidP="0043635C">
            <w:pPr>
              <w:spacing w:before="20" w:after="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E3A92">
              <w:rPr>
                <w:rFonts w:ascii="Arial Narrow" w:hAnsi="Arial Narrow"/>
                <w:sz w:val="24"/>
                <w:szCs w:val="24"/>
              </w:rPr>
              <w:t xml:space="preserve">Jednotková maximální cena </w:t>
            </w:r>
            <w:r w:rsidRPr="005E3A92">
              <w:rPr>
                <w:rFonts w:ascii="Arial Narrow" w:hAnsi="Arial Narrow"/>
                <w:b/>
                <w:sz w:val="24"/>
                <w:szCs w:val="24"/>
              </w:rPr>
              <w:t xml:space="preserve">21.500 </w:t>
            </w:r>
            <w:r w:rsidRPr="005E3A92">
              <w:rPr>
                <w:rFonts w:ascii="Arial Narrow" w:hAnsi="Arial Narrow"/>
                <w:sz w:val="24"/>
                <w:szCs w:val="24"/>
              </w:rPr>
              <w:t>Kč bez DPH</w:t>
            </w:r>
          </w:p>
        </w:tc>
      </w:tr>
    </w:tbl>
    <w:p w14:paraId="4286A821" w14:textId="1E918D77" w:rsidR="0043635C" w:rsidRPr="0043635C" w:rsidRDefault="0043635C" w:rsidP="0043635C">
      <w:pPr>
        <w:spacing w:after="0" w:line="256" w:lineRule="auto"/>
        <w:ind w:left="141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1)</w:t>
      </w:r>
      <w:r w:rsidRPr="0043635C">
        <w:rPr>
          <w:rFonts w:ascii="Arial Narrow" w:hAnsi="Arial Narrow"/>
          <w:i/>
          <w:sz w:val="24"/>
          <w:szCs w:val="24"/>
        </w:rPr>
        <w:t xml:space="preserve">CPU Mark: </w:t>
      </w:r>
      <w:hyperlink r:id="rId57" w:history="1">
        <w:r w:rsidRPr="0043635C">
          <w:rPr>
            <w:rFonts w:ascii="Arial Narrow" w:hAnsi="Arial Narrow"/>
            <w:i/>
            <w:color w:val="0000FF"/>
            <w:sz w:val="24"/>
            <w:szCs w:val="24"/>
            <w:u w:val="single"/>
          </w:rPr>
          <w:t>http://www.cpubenchmark.net/</w:t>
        </w:r>
      </w:hyperlink>
      <w:r w:rsidRPr="0043635C">
        <w:rPr>
          <w:rFonts w:ascii="Arial Narrow" w:hAnsi="Arial Narrow"/>
          <w:i/>
          <w:color w:val="0000FF"/>
          <w:sz w:val="24"/>
          <w:szCs w:val="24"/>
          <w:u w:val="single"/>
        </w:rPr>
        <w:t xml:space="preserve"> </w:t>
      </w:r>
      <w:r w:rsidRPr="0043635C">
        <w:rPr>
          <w:rStyle w:val="ui-provider"/>
          <w:rFonts w:ascii="Arial Narrow" w:hAnsi="Arial Narrow"/>
          <w:i/>
          <w:sz w:val="24"/>
          <w:szCs w:val="24"/>
        </w:rPr>
        <w:t>V době dodání seznamu zboží musí průměrná hodnota benchmarku procesoru dosahovat minimálně požadovaného počtu bodů s odchylkou max. 100 bodů.</w:t>
      </w:r>
    </w:p>
    <w:p w14:paraId="42ECD853" w14:textId="0246C1A3" w:rsidR="0043635C" w:rsidRPr="0043635C" w:rsidRDefault="0043635C" w:rsidP="0043635C">
      <w:pPr>
        <w:spacing w:after="0" w:line="256" w:lineRule="auto"/>
        <w:ind w:left="141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2)</w:t>
      </w:r>
      <w:r w:rsidRPr="0043635C">
        <w:rPr>
          <w:rFonts w:ascii="Arial Narrow" w:hAnsi="Arial Narrow"/>
          <w:i/>
          <w:sz w:val="24"/>
          <w:szCs w:val="24"/>
        </w:rPr>
        <w:t xml:space="preserve">TCO, EPEAT: </w:t>
      </w:r>
      <w:hyperlink r:id="rId58" w:history="1">
        <w:r w:rsidRPr="0043635C">
          <w:rPr>
            <w:rStyle w:val="Hypertextovodkaz"/>
            <w:rFonts w:ascii="Arial Narrow" w:hAnsi="Arial Narrow"/>
            <w:i/>
            <w:sz w:val="24"/>
            <w:szCs w:val="24"/>
          </w:rPr>
          <w:t>https://tcocertified.com/product-finder/</w:t>
        </w:r>
      </w:hyperlink>
      <w:r w:rsidRPr="0043635C">
        <w:rPr>
          <w:rFonts w:ascii="Arial Narrow" w:hAnsi="Arial Narrow"/>
          <w:i/>
          <w:sz w:val="24"/>
          <w:szCs w:val="24"/>
        </w:rPr>
        <w:t xml:space="preserve"> , </w:t>
      </w:r>
      <w:hyperlink r:id="rId59" w:history="1">
        <w:r w:rsidRPr="0043635C">
          <w:rPr>
            <w:rStyle w:val="Hypertextovodkaz"/>
            <w:rFonts w:ascii="Arial Narrow" w:hAnsi="Arial Narrow"/>
            <w:i/>
            <w:sz w:val="24"/>
            <w:szCs w:val="24"/>
          </w:rPr>
          <w:t>https://epeat.net/</w:t>
        </w:r>
      </w:hyperlink>
    </w:p>
    <w:p w14:paraId="1333B5EE" w14:textId="7A941767" w:rsidR="0043635C" w:rsidRPr="0043635C" w:rsidRDefault="0043635C" w:rsidP="0043635C">
      <w:pPr>
        <w:spacing w:after="0" w:line="256" w:lineRule="auto"/>
        <w:ind w:left="141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3)</w:t>
      </w:r>
      <w:r w:rsidRPr="0043635C">
        <w:rPr>
          <w:rFonts w:ascii="Arial Narrow" w:hAnsi="Arial Narrow"/>
          <w:i/>
          <w:sz w:val="24"/>
          <w:szCs w:val="24"/>
        </w:rPr>
        <w:t xml:space="preserve">ENERGY STAR: </w:t>
      </w:r>
      <w:hyperlink r:id="rId60" w:history="1">
        <w:r w:rsidRPr="0043635C">
          <w:rPr>
            <w:rStyle w:val="Hypertextovodkaz"/>
            <w:rFonts w:ascii="Arial Narrow" w:hAnsi="Arial Narrow"/>
            <w:i/>
            <w:sz w:val="24"/>
            <w:szCs w:val="24"/>
          </w:rPr>
          <w:t>https://www.energystar.gov/productfinder/</w:t>
        </w:r>
      </w:hyperlink>
    </w:p>
    <w:p w14:paraId="41D733C4" w14:textId="21E0DEFC" w:rsidR="0043635C" w:rsidRPr="0043635C" w:rsidRDefault="0043635C" w:rsidP="0043635C">
      <w:pPr>
        <w:spacing w:after="0" w:line="256" w:lineRule="auto"/>
        <w:ind w:left="141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4)</w:t>
      </w:r>
      <w:r w:rsidRPr="0043635C">
        <w:rPr>
          <w:rFonts w:ascii="Arial Narrow" w:hAnsi="Arial Narrow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77E9CAE7" w14:textId="77777777" w:rsidR="0043635C" w:rsidRDefault="0043635C" w:rsidP="0043635C">
      <w:pPr>
        <w:spacing w:after="0" w:line="256" w:lineRule="auto"/>
        <w:jc w:val="both"/>
        <w:rPr>
          <w:rFonts w:ascii="Arial Narrow" w:hAnsi="Arial Narrow"/>
          <w:i/>
          <w:sz w:val="24"/>
          <w:szCs w:val="24"/>
        </w:rPr>
      </w:pPr>
    </w:p>
    <w:p w14:paraId="5F1A04EA" w14:textId="77777777" w:rsidR="0043635C" w:rsidRDefault="0043635C" w:rsidP="0043635C">
      <w:pPr>
        <w:spacing w:line="256" w:lineRule="auto"/>
        <w:jc w:val="both"/>
        <w:rPr>
          <w:rFonts w:ascii="Arial Narrow" w:hAnsi="Arial Narrow"/>
          <w:i/>
          <w:sz w:val="24"/>
          <w:szCs w:val="24"/>
        </w:rPr>
      </w:pPr>
    </w:p>
    <w:p w14:paraId="043B6EBC" w14:textId="77777777" w:rsidR="0043635C" w:rsidRDefault="0043635C" w:rsidP="0043635C">
      <w:pPr>
        <w:spacing w:line="256" w:lineRule="auto"/>
        <w:jc w:val="both"/>
        <w:rPr>
          <w:rFonts w:ascii="Arial Narrow" w:hAnsi="Arial Narrow"/>
          <w:i/>
          <w:sz w:val="24"/>
          <w:szCs w:val="24"/>
        </w:rPr>
      </w:pPr>
    </w:p>
    <w:p w14:paraId="7713E115" w14:textId="77777777" w:rsidR="0043635C" w:rsidRDefault="0043635C" w:rsidP="0043635C">
      <w:pPr>
        <w:spacing w:line="256" w:lineRule="auto"/>
        <w:jc w:val="both"/>
        <w:rPr>
          <w:rFonts w:ascii="Arial Narrow" w:hAnsi="Arial Narrow"/>
          <w:i/>
          <w:sz w:val="24"/>
          <w:szCs w:val="24"/>
        </w:rPr>
      </w:pPr>
    </w:p>
    <w:p w14:paraId="50AEEB13" w14:textId="77777777" w:rsidR="0043635C" w:rsidRDefault="0043635C" w:rsidP="0043635C">
      <w:pPr>
        <w:spacing w:line="256" w:lineRule="auto"/>
        <w:jc w:val="both"/>
        <w:rPr>
          <w:rFonts w:ascii="Arial Narrow" w:hAnsi="Arial Narrow"/>
          <w:i/>
          <w:sz w:val="24"/>
          <w:szCs w:val="24"/>
        </w:rPr>
      </w:pPr>
    </w:p>
    <w:p w14:paraId="617D08E6" w14:textId="73729479" w:rsidR="0043635C" w:rsidRDefault="0043635C" w:rsidP="0043635C">
      <w:pPr>
        <w:spacing w:line="256" w:lineRule="auto"/>
        <w:jc w:val="both"/>
        <w:rPr>
          <w:rFonts w:ascii="Arial Narrow" w:hAnsi="Arial Narrow"/>
          <w:i/>
          <w:sz w:val="24"/>
          <w:szCs w:val="24"/>
        </w:rPr>
      </w:pPr>
    </w:p>
    <w:p w14:paraId="0DB6D72D" w14:textId="77777777" w:rsidR="0043635C" w:rsidRDefault="0043635C" w:rsidP="0043635C">
      <w:pPr>
        <w:spacing w:line="256" w:lineRule="auto"/>
        <w:jc w:val="both"/>
        <w:rPr>
          <w:rFonts w:ascii="Arial Narrow" w:hAnsi="Arial Narrow"/>
          <w:i/>
          <w:sz w:val="24"/>
          <w:szCs w:val="24"/>
        </w:rPr>
      </w:pPr>
    </w:p>
    <w:p w14:paraId="14CB46F5" w14:textId="77777777" w:rsidR="0043635C" w:rsidRDefault="0043635C" w:rsidP="0043635C">
      <w:pPr>
        <w:spacing w:line="256" w:lineRule="auto"/>
        <w:jc w:val="both"/>
        <w:rPr>
          <w:rFonts w:ascii="Arial Narrow" w:hAnsi="Arial Narrow"/>
          <w:i/>
          <w:sz w:val="24"/>
          <w:szCs w:val="24"/>
        </w:rPr>
      </w:pPr>
    </w:p>
    <w:p w14:paraId="556DF1F4" w14:textId="77777777" w:rsidR="0043635C" w:rsidRDefault="0043635C" w:rsidP="0043635C">
      <w:pPr>
        <w:spacing w:line="256" w:lineRule="auto"/>
        <w:jc w:val="both"/>
        <w:rPr>
          <w:rFonts w:ascii="Arial Narrow" w:hAnsi="Arial Narrow"/>
          <w:i/>
          <w:sz w:val="24"/>
          <w:szCs w:val="24"/>
        </w:rPr>
      </w:pPr>
    </w:p>
    <w:p w14:paraId="75E80C62" w14:textId="00F2ADCF" w:rsidR="0043635C" w:rsidRPr="008D344A" w:rsidRDefault="0043635C" w:rsidP="0043635C">
      <w:pPr>
        <w:keepNext/>
        <w:shd w:val="clear" w:color="auto" w:fill="BFBFBF"/>
        <w:suppressAutoHyphens/>
        <w:spacing w:after="60"/>
        <w:outlineLvl w:val="0"/>
        <w:rPr>
          <w:rFonts w:ascii="Arial Narrow" w:hAnsi="Arial Narrow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 xml:space="preserve"> </w:t>
      </w:r>
      <w:r w:rsidRPr="008D344A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Pr="0043635C">
        <w:rPr>
          <w:rFonts w:ascii="Arial Narrow" w:hAnsi="Arial Narrow"/>
          <w:b/>
          <w:bCs/>
          <w:kern w:val="32"/>
          <w:sz w:val="24"/>
          <w:szCs w:val="24"/>
        </w:rPr>
        <w:t>19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.  </w:t>
      </w:r>
      <w:r w:rsidRPr="008D344A">
        <w:rPr>
          <w:rFonts w:ascii="Arial Narrow" w:hAnsi="Arial Narrow"/>
          <w:b/>
          <w:bCs/>
          <w:kern w:val="32"/>
          <w:sz w:val="24"/>
          <w:szCs w:val="24"/>
        </w:rPr>
        <w:t>Výkonný notebook 14“</w:t>
      </w:r>
    </w:p>
    <w:p w14:paraId="622FF746" w14:textId="77777777" w:rsidR="0043635C" w:rsidRPr="008D344A" w:rsidRDefault="0043635C" w:rsidP="0043635C">
      <w:pPr>
        <w:spacing w:after="120"/>
        <w:rPr>
          <w:rFonts w:ascii="Arial Narrow" w:hAnsi="Arial Narrow"/>
          <w:sz w:val="24"/>
          <w:szCs w:val="24"/>
          <w:u w:val="single"/>
        </w:rPr>
      </w:pPr>
      <w:r w:rsidRPr="008D344A">
        <w:rPr>
          <w:rFonts w:ascii="Arial Narrow" w:hAnsi="Arial Narrow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43635C" w:rsidRPr="008D344A" w14:paraId="339C7172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E1304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 xml:space="preserve">Úhlopříčka LCD 14“, rozlišení min. 2560 x 1600 </w:t>
            </w:r>
            <w:proofErr w:type="spellStart"/>
            <w:r w:rsidRPr="008D344A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  <w:r w:rsidRPr="008D344A">
              <w:rPr>
                <w:rFonts w:ascii="Arial Narrow" w:hAnsi="Arial Narrow"/>
                <w:sz w:val="24"/>
                <w:szCs w:val="24"/>
              </w:rPr>
              <w:t>., antireflexní povrch</w:t>
            </w:r>
          </w:p>
        </w:tc>
      </w:tr>
      <w:tr w:rsidR="0043635C" w:rsidRPr="008D344A" w14:paraId="3A33A0FA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8F8F6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 xml:space="preserve">Procesor s výkonem minimálně </w:t>
            </w:r>
            <w:r>
              <w:rPr>
                <w:rFonts w:ascii="Arial Narrow" w:hAnsi="Arial Narrow"/>
                <w:sz w:val="24"/>
                <w:szCs w:val="24"/>
              </w:rPr>
              <w:t>24 500 bodů</w:t>
            </w:r>
            <w:r w:rsidRPr="008D344A">
              <w:rPr>
                <w:rFonts w:ascii="Arial Narrow" w:hAnsi="Arial Narrow"/>
                <w:sz w:val="24"/>
                <w:szCs w:val="24"/>
              </w:rPr>
              <w:t> </w:t>
            </w:r>
            <w:proofErr w:type="gramStart"/>
            <w:r w:rsidRPr="008D344A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1  </w:t>
            </w:r>
            <w:r w:rsidRPr="008D344A">
              <w:rPr>
                <w:rFonts w:ascii="Arial Narrow" w:hAnsi="Arial Narrow"/>
                <w:sz w:val="24"/>
                <w:szCs w:val="24"/>
              </w:rPr>
              <w:t>s</w:t>
            </w:r>
            <w:proofErr w:type="gramEnd"/>
            <w:r w:rsidRPr="008D344A">
              <w:rPr>
                <w:rFonts w:ascii="Arial Narrow" w:hAnsi="Arial Narrow"/>
                <w:sz w:val="24"/>
                <w:szCs w:val="24"/>
              </w:rPr>
              <w:t xml:space="preserve"> integrovaným AI jádrem (NPU)</w:t>
            </w:r>
          </w:p>
        </w:tc>
      </w:tr>
      <w:tr w:rsidR="0043635C" w:rsidRPr="008D344A" w14:paraId="225227F3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365B8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>Minimální velikost operační paměti 64 GB min. DDR5/LPDDR5(X)</w:t>
            </w:r>
          </w:p>
        </w:tc>
      </w:tr>
      <w:tr w:rsidR="0043635C" w:rsidRPr="008D344A" w14:paraId="7C77B94B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36287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8D344A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8D344A">
              <w:rPr>
                <w:rFonts w:ascii="Arial Narrow" w:hAnsi="Arial Narrow"/>
                <w:sz w:val="24"/>
                <w:szCs w:val="24"/>
              </w:rPr>
              <w:t xml:space="preserve"> 2000 GB</w:t>
            </w:r>
          </w:p>
        </w:tc>
      </w:tr>
      <w:tr w:rsidR="0043635C" w:rsidRPr="008D344A" w14:paraId="30C33533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0C73CD" w14:textId="77777777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 xml:space="preserve">Minimální konektivita Wi-Fi min. 802.11ax, Bluetooth min. verze 5.0, min. 3 x port USB z toho min. 1 x USB 3.1 (nebo novější revize) s konektorem USB-C (nebo </w:t>
            </w:r>
            <w:proofErr w:type="spellStart"/>
            <w:r w:rsidRPr="008D344A">
              <w:rPr>
                <w:rFonts w:ascii="Arial Narrow" w:hAnsi="Arial Narrow"/>
                <w:sz w:val="24"/>
                <w:szCs w:val="24"/>
              </w:rPr>
              <w:t>Thunderbolt</w:t>
            </w:r>
            <w:proofErr w:type="spellEnd"/>
            <w:r w:rsidRPr="008D344A">
              <w:rPr>
                <w:rFonts w:ascii="Arial Narrow" w:hAnsi="Arial Narrow"/>
                <w:sz w:val="24"/>
                <w:szCs w:val="24"/>
              </w:rPr>
              <w:t xml:space="preserve"> 3/4) s podporou napájení NB (PD) a grafickým výstupem (DP), HDMI</w:t>
            </w:r>
          </w:p>
        </w:tc>
      </w:tr>
      <w:tr w:rsidR="0043635C" w:rsidRPr="008D344A" w14:paraId="6A425D62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CA212" w14:textId="77777777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 xml:space="preserve">V případě, že je NB napájen pouze přes USB-C konektor, musí být stále k dispozici minimálně 2 volné USB porty z toho minimálně jeden s konektorem USB-C (nebo </w:t>
            </w:r>
            <w:proofErr w:type="spellStart"/>
            <w:r w:rsidRPr="008D344A">
              <w:rPr>
                <w:rFonts w:ascii="Arial Narrow" w:hAnsi="Arial Narrow"/>
                <w:sz w:val="24"/>
                <w:szCs w:val="24"/>
              </w:rPr>
              <w:t>Thunderbolt</w:t>
            </w:r>
            <w:proofErr w:type="spellEnd"/>
            <w:r w:rsidRPr="008D344A">
              <w:rPr>
                <w:rFonts w:ascii="Arial Narrow" w:hAnsi="Arial Narrow"/>
                <w:sz w:val="24"/>
                <w:szCs w:val="24"/>
              </w:rPr>
              <w:t xml:space="preserve"> 3/4)</w:t>
            </w:r>
          </w:p>
        </w:tc>
      </w:tr>
      <w:tr w:rsidR="0043635C" w:rsidRPr="008D344A" w14:paraId="5FE9E927" w14:textId="77777777" w:rsidTr="0043635C">
        <w:trPr>
          <w:trHeight w:val="30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5786F" w14:textId="77777777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>Integrovaná webová kamera, reproduktory, mikrofon</w:t>
            </w:r>
          </w:p>
        </w:tc>
      </w:tr>
      <w:tr w:rsidR="0043635C" w:rsidRPr="008D344A" w14:paraId="10F5F69D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26B2A" w14:textId="77777777" w:rsidR="0043635C" w:rsidRPr="008D344A" w:rsidRDefault="0043635C" w:rsidP="0043635C">
            <w:pPr>
              <w:spacing w:line="254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>Podsvícená klávesnice</w:t>
            </w:r>
          </w:p>
        </w:tc>
      </w:tr>
      <w:tr w:rsidR="0043635C" w:rsidRPr="008D344A" w14:paraId="4A28C52F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029C08" w14:textId="77777777" w:rsidR="0043635C" w:rsidRPr="008D344A" w:rsidRDefault="0043635C" w:rsidP="0043635C">
            <w:pPr>
              <w:spacing w:line="254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43635C" w:rsidRPr="008D344A" w14:paraId="335C47B1" w14:textId="77777777" w:rsidTr="0043635C">
        <w:trPr>
          <w:trHeight w:val="907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17398" w14:textId="77777777" w:rsidR="0043635C" w:rsidRPr="008D344A" w:rsidRDefault="0043635C" w:rsidP="0043635C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43635C" w:rsidRPr="008D344A" w14:paraId="3993A2E3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710FD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8D344A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8D344A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344A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8D344A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3635C" w:rsidRPr="008D344A" w14:paraId="7E9ABC68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CA45F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>Max. hmotnost 1,5 kg (dle údajů výrobce)</w:t>
            </w:r>
          </w:p>
        </w:tc>
      </w:tr>
      <w:tr w:rsidR="0043635C" w:rsidRPr="008D344A" w14:paraId="18786F44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AD134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43635C" w:rsidRPr="008D344A" w14:paraId="4B14C1FE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514018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>Včetně brašny s kapsou a popruhem</w:t>
            </w:r>
          </w:p>
        </w:tc>
      </w:tr>
      <w:tr w:rsidR="0043635C" w:rsidRPr="008D344A" w14:paraId="514287A1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30EFA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8D344A">
              <w:rPr>
                <w:rFonts w:ascii="Arial Narrow" w:hAnsi="Arial Narrow"/>
                <w:sz w:val="24"/>
                <w:szCs w:val="24"/>
              </w:rPr>
              <w:t>měs</w:t>
            </w:r>
            <w:proofErr w:type="spellEnd"/>
            <w:r w:rsidRPr="008D344A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</w:tr>
      <w:tr w:rsidR="0043635C" w:rsidRPr="008D344A" w14:paraId="16E1CC55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59FA3E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  <w:r w:rsidRPr="008D344A"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43635C" w:rsidRPr="008D344A" w14:paraId="03A220F7" w14:textId="77777777" w:rsidTr="0043635C">
        <w:trPr>
          <w:trHeight w:val="510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88802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bCs/>
                <w:kern w:val="32"/>
                <w:sz w:val="24"/>
                <w:szCs w:val="24"/>
              </w:rPr>
            </w:pP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1836A69A" w14:textId="77777777" w:rsidR="0043635C" w:rsidRPr="008D344A" w:rsidRDefault="0043635C" w:rsidP="0043635C">
            <w:pPr>
              <w:spacing w:before="20" w:after="0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</w:p>
        </w:tc>
      </w:tr>
      <w:tr w:rsidR="0043635C" w:rsidRPr="008D344A" w14:paraId="47D7CDD5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D74DFD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43635C" w:rsidRPr="008D344A" w14:paraId="4E8AAE91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04603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 xml:space="preserve">NB má SSD disk, který lze vyměnit </w:t>
            </w:r>
            <w:r w:rsidRPr="008D344A">
              <w:rPr>
                <w:rFonts w:ascii="Arial Narrow" w:hAnsi="Arial Narrow"/>
                <w:sz w:val="24"/>
                <w:szCs w:val="24"/>
                <w:vertAlign w:val="superscript"/>
              </w:rPr>
              <w:t>4</w:t>
            </w:r>
            <w:r w:rsidRPr="008D344A">
              <w:rPr>
                <w:rFonts w:ascii="Arial Narrow" w:hAnsi="Arial Narrow"/>
                <w:sz w:val="24"/>
                <w:szCs w:val="24"/>
              </w:rPr>
              <w:t xml:space="preserve"> nebo rozšířit</w:t>
            </w:r>
          </w:p>
        </w:tc>
      </w:tr>
      <w:tr w:rsidR="0043635C" w:rsidRPr="008D344A" w14:paraId="76F2C7C7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57C379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kern w:val="32"/>
                <w:sz w:val="24"/>
                <w:szCs w:val="24"/>
              </w:rPr>
              <w:t xml:space="preserve">NB má </w:t>
            </w:r>
            <w:r w:rsidRPr="008D344A">
              <w:rPr>
                <w:rFonts w:ascii="Arial Narrow" w:hAnsi="Arial Narrow"/>
                <w:sz w:val="24"/>
                <w:szCs w:val="24"/>
              </w:rPr>
              <w:t xml:space="preserve">vyměnitelnou </w:t>
            </w:r>
            <w:r w:rsidRPr="008D344A">
              <w:rPr>
                <w:rFonts w:ascii="Arial Narrow" w:hAnsi="Arial Narrow"/>
                <w:sz w:val="24"/>
                <w:szCs w:val="24"/>
                <w:vertAlign w:val="superscript"/>
              </w:rPr>
              <w:t>4</w:t>
            </w:r>
            <w:r w:rsidRPr="008D344A">
              <w:rPr>
                <w:rFonts w:ascii="Arial Narrow" w:hAnsi="Arial Narrow"/>
                <w:sz w:val="24"/>
                <w:szCs w:val="24"/>
              </w:rPr>
              <w:t xml:space="preserve"> baterii</w:t>
            </w:r>
          </w:p>
        </w:tc>
      </w:tr>
      <w:tr w:rsidR="0043635C" w:rsidRPr="008D344A" w14:paraId="6FE1DD31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E720CA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>NB má LED podsvícení LCD panelu</w:t>
            </w:r>
          </w:p>
        </w:tc>
      </w:tr>
      <w:tr w:rsidR="0043635C" w:rsidRPr="008D344A" w14:paraId="6ECD3A0A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6EF8BA6" w14:textId="77777777" w:rsidR="0043635C" w:rsidRPr="008D344A" w:rsidRDefault="0043635C" w:rsidP="0043635C">
            <w:pPr>
              <w:spacing w:before="20" w:after="20" w:line="254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 xml:space="preserve">Počet kusů </w:t>
            </w:r>
            <w:r w:rsidRPr="008D344A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</w:tr>
      <w:tr w:rsidR="0043635C" w:rsidRPr="008D344A" w14:paraId="5F0EB2C3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2389090" w14:textId="77777777" w:rsidR="0043635C" w:rsidRPr="008D344A" w:rsidRDefault="0043635C" w:rsidP="0043635C">
            <w:pPr>
              <w:spacing w:before="20" w:after="20" w:line="254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D344A">
              <w:rPr>
                <w:rFonts w:ascii="Arial Narrow" w:hAnsi="Arial Narrow"/>
                <w:sz w:val="24"/>
                <w:szCs w:val="24"/>
              </w:rPr>
              <w:t xml:space="preserve">Jednotková maximální cena </w:t>
            </w:r>
            <w:r w:rsidRPr="008D344A">
              <w:rPr>
                <w:rFonts w:ascii="Arial Narrow" w:hAnsi="Arial Narrow"/>
                <w:b/>
                <w:sz w:val="24"/>
                <w:szCs w:val="24"/>
              </w:rPr>
              <w:t xml:space="preserve">45.400 </w:t>
            </w:r>
            <w:r w:rsidRPr="008D344A">
              <w:rPr>
                <w:rFonts w:ascii="Arial Narrow" w:hAnsi="Arial Narrow"/>
                <w:sz w:val="24"/>
                <w:szCs w:val="24"/>
              </w:rPr>
              <w:t>Kč bez DPH</w:t>
            </w:r>
          </w:p>
        </w:tc>
      </w:tr>
    </w:tbl>
    <w:p w14:paraId="51ECC37F" w14:textId="77777777" w:rsidR="0043635C" w:rsidRPr="008D344A" w:rsidRDefault="0043635C" w:rsidP="0043635C">
      <w:pPr>
        <w:pStyle w:val="Odstavecseseznamem"/>
        <w:numPr>
          <w:ilvl w:val="0"/>
          <w:numId w:val="27"/>
        </w:numPr>
        <w:spacing w:line="240" w:lineRule="auto"/>
        <w:ind w:left="643"/>
        <w:jc w:val="both"/>
        <w:rPr>
          <w:rFonts w:ascii="Arial Narrow" w:hAnsi="Arial Narrow"/>
          <w:i/>
          <w:sz w:val="24"/>
          <w:szCs w:val="24"/>
        </w:rPr>
      </w:pPr>
      <w:r w:rsidRPr="008D344A">
        <w:rPr>
          <w:rFonts w:ascii="Arial Narrow" w:hAnsi="Arial Narrow"/>
          <w:i/>
          <w:sz w:val="24"/>
          <w:szCs w:val="24"/>
        </w:rPr>
        <w:t xml:space="preserve">CPU Mark: </w:t>
      </w:r>
      <w:hyperlink r:id="rId61" w:history="1">
        <w:r w:rsidRPr="008D344A">
          <w:rPr>
            <w:rStyle w:val="Hypertextovodkaz"/>
            <w:rFonts w:ascii="Arial Narrow" w:hAnsi="Arial Narrow"/>
            <w:i/>
            <w:color w:val="0000FF"/>
            <w:sz w:val="24"/>
            <w:szCs w:val="24"/>
          </w:rPr>
          <w:t>http://www.cpubenchmark.net/</w:t>
        </w:r>
      </w:hyperlink>
      <w:r w:rsidRPr="008D344A">
        <w:rPr>
          <w:rFonts w:ascii="Arial Narrow" w:hAnsi="Arial Narrow"/>
          <w:i/>
          <w:color w:val="0000FF"/>
          <w:sz w:val="24"/>
          <w:szCs w:val="24"/>
          <w:u w:val="single"/>
        </w:rPr>
        <w:t xml:space="preserve"> </w:t>
      </w:r>
      <w:r w:rsidRPr="008D344A">
        <w:rPr>
          <w:rStyle w:val="ui-provider"/>
          <w:rFonts w:ascii="Arial Narrow" w:hAnsi="Arial Narrow"/>
          <w:i/>
          <w:sz w:val="24"/>
          <w:szCs w:val="24"/>
        </w:rPr>
        <w:t>V době dodání seznamu zboží musí průměrná hodnota benchmarku procesoru dosahovat minimálně požadovaného počtu bodů s odchylkou max. 100 bodů.</w:t>
      </w:r>
    </w:p>
    <w:p w14:paraId="0314C51E" w14:textId="77777777" w:rsidR="0043635C" w:rsidRPr="008D344A" w:rsidRDefault="0043635C" w:rsidP="0043635C">
      <w:pPr>
        <w:pStyle w:val="Odstavecseseznamem"/>
        <w:numPr>
          <w:ilvl w:val="0"/>
          <w:numId w:val="27"/>
        </w:numPr>
        <w:spacing w:after="0" w:line="240" w:lineRule="auto"/>
        <w:ind w:left="643"/>
        <w:jc w:val="both"/>
        <w:rPr>
          <w:rFonts w:ascii="Arial Narrow" w:hAnsi="Arial Narrow"/>
          <w:i/>
          <w:sz w:val="24"/>
          <w:szCs w:val="24"/>
        </w:rPr>
      </w:pPr>
      <w:r w:rsidRPr="008D344A">
        <w:rPr>
          <w:rFonts w:ascii="Arial Narrow" w:hAnsi="Arial Narrow"/>
          <w:i/>
          <w:sz w:val="24"/>
          <w:szCs w:val="24"/>
        </w:rPr>
        <w:t xml:space="preserve">TCO, EPEAT: </w:t>
      </w:r>
      <w:hyperlink r:id="rId62" w:history="1">
        <w:r w:rsidRPr="008D344A">
          <w:rPr>
            <w:rStyle w:val="Hypertextovodkaz"/>
            <w:rFonts w:ascii="Arial Narrow" w:hAnsi="Arial Narrow"/>
            <w:i/>
            <w:sz w:val="24"/>
            <w:szCs w:val="24"/>
          </w:rPr>
          <w:t>https://tcocertified.com/product-finder/</w:t>
        </w:r>
      </w:hyperlink>
      <w:r w:rsidRPr="008D344A">
        <w:rPr>
          <w:rFonts w:ascii="Arial Narrow" w:hAnsi="Arial Narrow"/>
          <w:i/>
          <w:sz w:val="24"/>
          <w:szCs w:val="24"/>
        </w:rPr>
        <w:t xml:space="preserve"> , </w:t>
      </w:r>
      <w:hyperlink r:id="rId63" w:history="1">
        <w:r w:rsidRPr="008D344A">
          <w:rPr>
            <w:rStyle w:val="Hypertextovodkaz"/>
            <w:rFonts w:ascii="Arial Narrow" w:hAnsi="Arial Narrow"/>
            <w:i/>
            <w:sz w:val="24"/>
            <w:szCs w:val="24"/>
          </w:rPr>
          <w:t>https://epeat.net/</w:t>
        </w:r>
      </w:hyperlink>
    </w:p>
    <w:p w14:paraId="4EDACB8A" w14:textId="77777777" w:rsidR="0043635C" w:rsidRPr="008D344A" w:rsidRDefault="0043635C" w:rsidP="0043635C">
      <w:pPr>
        <w:pStyle w:val="Odstavecseseznamem"/>
        <w:numPr>
          <w:ilvl w:val="0"/>
          <w:numId w:val="27"/>
        </w:numPr>
        <w:spacing w:after="0" w:line="240" w:lineRule="auto"/>
        <w:ind w:left="643"/>
        <w:jc w:val="both"/>
        <w:rPr>
          <w:rFonts w:ascii="Arial Narrow" w:hAnsi="Arial Narrow"/>
          <w:i/>
          <w:sz w:val="24"/>
          <w:szCs w:val="24"/>
        </w:rPr>
      </w:pPr>
      <w:r w:rsidRPr="008D344A">
        <w:rPr>
          <w:rFonts w:ascii="Arial Narrow" w:hAnsi="Arial Narrow"/>
          <w:i/>
          <w:sz w:val="24"/>
          <w:szCs w:val="24"/>
        </w:rPr>
        <w:t xml:space="preserve">ENERGY STAR: </w:t>
      </w:r>
      <w:hyperlink r:id="rId64" w:history="1">
        <w:r w:rsidRPr="008D344A">
          <w:rPr>
            <w:rStyle w:val="Hypertextovodkaz"/>
            <w:rFonts w:ascii="Arial Narrow" w:hAnsi="Arial Narrow"/>
            <w:i/>
            <w:sz w:val="24"/>
            <w:szCs w:val="24"/>
          </w:rPr>
          <w:t>https://www.energystar.gov/productfinder/</w:t>
        </w:r>
      </w:hyperlink>
    </w:p>
    <w:p w14:paraId="3ABF5D74" w14:textId="6A4D84B1" w:rsidR="0043635C" w:rsidRDefault="0043635C" w:rsidP="0043635C">
      <w:pPr>
        <w:spacing w:line="240" w:lineRule="auto"/>
        <w:ind w:left="283"/>
        <w:jc w:val="both"/>
        <w:rPr>
          <w:rFonts w:ascii="Arial Narrow" w:hAnsi="Arial Narrow"/>
          <w:i/>
          <w:sz w:val="24"/>
          <w:szCs w:val="24"/>
        </w:rPr>
      </w:pPr>
      <w:r w:rsidRPr="008D344A">
        <w:rPr>
          <w:rFonts w:ascii="Arial Narrow" w:hAnsi="Arial Narrow"/>
          <w:i/>
          <w:sz w:val="24"/>
          <w:szCs w:val="24"/>
        </w:rPr>
        <w:t>4)</w:t>
      </w:r>
      <w:r w:rsidRPr="008D344A">
        <w:rPr>
          <w:rFonts w:ascii="Arial Narrow" w:hAnsi="Arial Narrow"/>
          <w:sz w:val="24"/>
          <w:szCs w:val="24"/>
        </w:rPr>
        <w:t xml:space="preserve"> </w:t>
      </w:r>
      <w:r w:rsidRPr="008D344A">
        <w:rPr>
          <w:rFonts w:ascii="Arial Narrow" w:hAnsi="Arial Narrow"/>
          <w:i/>
          <w:sz w:val="24"/>
          <w:szCs w:val="24"/>
        </w:rPr>
        <w:t>Výměnou se rozumí taková výměna, která je možná buď přímo, nebo za pomoci běžných nástrojů-        šroubováku, pinzety, páčidla, a to samotným uživatelem nebo v odborném servisu.</w:t>
      </w:r>
    </w:p>
    <w:p w14:paraId="3AE879E7" w14:textId="03997993" w:rsidR="0043635C" w:rsidRDefault="0043635C" w:rsidP="0043635C">
      <w:pPr>
        <w:spacing w:line="240" w:lineRule="auto"/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31D9AA09" w14:textId="77777777" w:rsidR="0043635C" w:rsidRDefault="0043635C" w:rsidP="0043635C">
      <w:pPr>
        <w:spacing w:line="240" w:lineRule="auto"/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2B1D9A00" w14:textId="5313B1E0" w:rsidR="0043635C" w:rsidRPr="008D344A" w:rsidRDefault="0043635C" w:rsidP="0043635C">
      <w:pPr>
        <w:keepNext/>
        <w:shd w:val="clear" w:color="auto" w:fill="BFBFBF"/>
        <w:suppressAutoHyphens/>
        <w:spacing w:after="60"/>
        <w:outlineLvl w:val="0"/>
        <w:rPr>
          <w:rFonts w:ascii="Arial Narrow" w:hAnsi="Arial Narrow"/>
          <w:b/>
          <w:bCs/>
          <w:kern w:val="32"/>
          <w:sz w:val="24"/>
          <w:szCs w:val="24"/>
        </w:rPr>
      </w:pPr>
      <w:r>
        <w:rPr>
          <w:rFonts w:ascii="Arial Narrow" w:hAnsi="Arial Narrow"/>
          <w:b/>
          <w:bCs/>
          <w:kern w:val="32"/>
          <w:sz w:val="24"/>
          <w:szCs w:val="24"/>
        </w:rPr>
        <w:lastRenderedPageBreak/>
        <w:t>20.  Mini PC</w:t>
      </w:r>
    </w:p>
    <w:p w14:paraId="29A9C253" w14:textId="77777777" w:rsidR="0043635C" w:rsidRPr="008D344A" w:rsidRDefault="0043635C" w:rsidP="0043635C">
      <w:pPr>
        <w:spacing w:after="120"/>
        <w:rPr>
          <w:rFonts w:ascii="Arial Narrow" w:hAnsi="Arial Narrow"/>
          <w:sz w:val="24"/>
          <w:szCs w:val="24"/>
          <w:u w:val="single"/>
        </w:rPr>
      </w:pPr>
      <w:r w:rsidRPr="008D344A">
        <w:rPr>
          <w:rFonts w:ascii="Arial Narrow" w:hAnsi="Arial Narrow"/>
          <w:sz w:val="24"/>
          <w:szCs w:val="24"/>
          <w:u w:val="single"/>
        </w:rPr>
        <w:t>Základní technická specifikace:</w:t>
      </w:r>
    </w:p>
    <w:tbl>
      <w:tblPr>
        <w:tblW w:w="839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97"/>
      </w:tblGrid>
      <w:tr w:rsidR="0043635C" w:rsidRPr="008D344A" w14:paraId="7B1DCB91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88DFE" w14:textId="7F91AB9F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Procesor s výkonem minimálně 21 000 bodů </w:t>
            </w:r>
            <w:r w:rsidRPr="0003409A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</w:p>
        </w:tc>
      </w:tr>
      <w:tr w:rsidR="0043635C" w:rsidRPr="008D344A" w14:paraId="3992222E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326A4" w14:textId="1271F6DD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Minimální velikost operační paměti 32 GB min. DDR5</w:t>
            </w:r>
          </w:p>
        </w:tc>
      </w:tr>
      <w:tr w:rsidR="0043635C" w:rsidRPr="008D344A" w14:paraId="534D56EC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A6AA7" w14:textId="391838C1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Minimální kapacita diskového uložiště SSD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 xml:space="preserve"> 1000 GB</w:t>
            </w:r>
          </w:p>
        </w:tc>
      </w:tr>
      <w:tr w:rsidR="0043635C" w:rsidRPr="008D344A" w14:paraId="4DE7BB7F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0C8C8" w14:textId="71460DFD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Min. 5x USB z toho min. 2x USB 3.0 (nebo novější revize), Gigabit Ethernet LAN (RJ-45), HDMI,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 xml:space="preserve"> (nebo druhý HDMI)</w:t>
            </w:r>
          </w:p>
        </w:tc>
      </w:tr>
      <w:tr w:rsidR="0043635C" w:rsidRPr="008D344A" w14:paraId="7727ED3D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2A303" w14:textId="2793A6DC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Maximální rozměry skříně 18 x18 x 6 cm – na čelním panelu minimálně 3x USB (z toho minimálně 1x USB-C) a konektory pro připojení sluchátek a mikrofonu nebo combo audio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jack</w:t>
            </w:r>
            <w:proofErr w:type="spellEnd"/>
          </w:p>
        </w:tc>
      </w:tr>
      <w:tr w:rsidR="0043635C" w:rsidRPr="008D344A" w14:paraId="14C1E220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425F1" w14:textId="66751AD0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bCs/>
                <w:sz w:val="24"/>
                <w:szCs w:val="24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43635C" w:rsidRPr="008D344A" w14:paraId="1B11C150" w14:textId="77777777" w:rsidTr="0043635C">
        <w:trPr>
          <w:trHeight w:val="304"/>
        </w:trPr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BD01B" w14:textId="3592960C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Kompatibilní s Windows 11 (TPM 2.0,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Secure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Boot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43635C" w:rsidRPr="008D344A" w14:paraId="7B251C17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130F6" w14:textId="53932732" w:rsidR="0043635C" w:rsidRPr="008D344A" w:rsidRDefault="0043635C" w:rsidP="0043635C">
            <w:pPr>
              <w:spacing w:line="254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Včetně originálního napájecího adaptéru</w:t>
            </w:r>
          </w:p>
        </w:tc>
      </w:tr>
      <w:tr w:rsidR="0043635C" w:rsidRPr="008D344A" w14:paraId="5BA59C62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89D2B" w14:textId="4F538507" w:rsidR="0043635C" w:rsidRPr="008D344A" w:rsidRDefault="0043635C" w:rsidP="0043635C">
            <w:pPr>
              <w:spacing w:line="254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Včetně kancelářského setu klávesnice s českým potiskem a samostatným blokem numerických kláves a myši s min. 2 tlačítky, kolečkem a citlivostí min. 1000 DPI</w:t>
            </w:r>
          </w:p>
        </w:tc>
      </w:tr>
      <w:tr w:rsidR="0043635C" w:rsidRPr="008D344A" w14:paraId="2A2904E2" w14:textId="77777777" w:rsidTr="0043635C">
        <w:trPr>
          <w:trHeight w:val="454"/>
        </w:trPr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08414" w14:textId="52232B8B" w:rsidR="0043635C" w:rsidRPr="008D344A" w:rsidRDefault="0043635C" w:rsidP="0043635C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měs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</w:tr>
      <w:tr w:rsidR="0043635C" w:rsidRPr="008D344A" w14:paraId="48AF4BE5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9B4CD" w14:textId="2A4A50B5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43635C" w:rsidRPr="008D344A" w14:paraId="6CE419F5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70819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bCs/>
                <w:kern w:val="32"/>
                <w:sz w:val="24"/>
                <w:szCs w:val="24"/>
              </w:rPr>
            </w:pP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6EB267C3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68624FDE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010C9" w14:textId="28CE607B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PC má paměť, kterou lze vyměnit </w:t>
            </w:r>
            <w:r w:rsidRPr="0003409A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 w:rsidRPr="0003409A">
              <w:rPr>
                <w:rFonts w:ascii="Arial Narrow" w:hAnsi="Arial Narrow"/>
                <w:sz w:val="24"/>
                <w:szCs w:val="24"/>
              </w:rPr>
              <w:t xml:space="preserve"> nebo rozšířit</w:t>
            </w:r>
          </w:p>
        </w:tc>
      </w:tr>
      <w:tr w:rsidR="0043635C" w:rsidRPr="008D344A" w14:paraId="4E309613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B1D9F" w14:textId="10580769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PC má SSD disk, který lze vyměnit </w:t>
            </w:r>
            <w:r w:rsidRPr="0003409A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 w:rsidRPr="0003409A">
              <w:rPr>
                <w:rFonts w:ascii="Arial Narrow" w:hAnsi="Arial Narrow"/>
                <w:sz w:val="24"/>
                <w:szCs w:val="24"/>
              </w:rPr>
              <w:t xml:space="preserve"> nebo rozšířit</w:t>
            </w:r>
          </w:p>
        </w:tc>
      </w:tr>
      <w:tr w:rsidR="0043635C" w:rsidRPr="008D344A" w14:paraId="6F35B153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7E50A" w14:textId="1C20F527" w:rsidR="0043635C" w:rsidRPr="008D344A" w:rsidRDefault="0043635C" w:rsidP="0043635C">
            <w:pPr>
              <w:spacing w:before="20" w:after="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Počet </w:t>
            </w:r>
            <w:proofErr w:type="gramStart"/>
            <w:r w:rsidRPr="0003409A">
              <w:rPr>
                <w:rFonts w:ascii="Arial Narrow" w:hAnsi="Arial Narrow"/>
                <w:sz w:val="24"/>
                <w:szCs w:val="24"/>
              </w:rPr>
              <w:t>kusů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Pr="0003409A">
              <w:rPr>
                <w:rFonts w:ascii="Arial Narrow" w:hAnsi="Arial Narrow"/>
                <w:sz w:val="24"/>
                <w:szCs w:val="24"/>
              </w:rPr>
              <w:t xml:space="preserve">   </w:t>
            </w:r>
            <w:proofErr w:type="gramEnd"/>
            <w:r w:rsidRPr="0003409A">
              <w:rPr>
                <w:rFonts w:ascii="Arial Narrow" w:hAnsi="Arial Narrow"/>
                <w:b/>
                <w:sz w:val="24"/>
                <w:szCs w:val="24"/>
              </w:rPr>
              <w:t>21</w:t>
            </w:r>
          </w:p>
        </w:tc>
      </w:tr>
      <w:tr w:rsidR="0043635C" w:rsidRPr="008D344A" w14:paraId="3C93CBFA" w14:textId="77777777" w:rsidTr="0043635C"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92A61" w14:textId="3769A0E0" w:rsidR="0043635C" w:rsidRPr="008D344A" w:rsidRDefault="0043635C" w:rsidP="0043635C">
            <w:pPr>
              <w:spacing w:before="20" w:after="20"/>
              <w:jc w:val="right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Jednotková maximální </w:t>
            </w:r>
            <w:proofErr w:type="gramStart"/>
            <w:r w:rsidRPr="0003409A">
              <w:rPr>
                <w:rFonts w:ascii="Arial Narrow" w:hAnsi="Arial Narrow"/>
                <w:sz w:val="24"/>
                <w:szCs w:val="24"/>
              </w:rPr>
              <w:t>cena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Pr="0003409A">
              <w:rPr>
                <w:rFonts w:ascii="Arial Narrow" w:hAnsi="Arial Narrow"/>
                <w:sz w:val="24"/>
                <w:szCs w:val="24"/>
              </w:rPr>
              <w:t xml:space="preserve">   </w:t>
            </w:r>
            <w:proofErr w:type="gramEnd"/>
            <w:r w:rsidRPr="0003409A">
              <w:rPr>
                <w:rFonts w:ascii="Arial Narrow" w:hAnsi="Arial Narrow"/>
                <w:b/>
                <w:sz w:val="24"/>
                <w:szCs w:val="24"/>
              </w:rPr>
              <w:t xml:space="preserve">16.500 </w:t>
            </w:r>
            <w:r w:rsidRPr="0003409A">
              <w:rPr>
                <w:rFonts w:ascii="Arial Narrow" w:hAnsi="Arial Narrow"/>
                <w:sz w:val="24"/>
                <w:szCs w:val="24"/>
              </w:rPr>
              <w:t>Kč bez DPH</w:t>
            </w:r>
          </w:p>
        </w:tc>
      </w:tr>
    </w:tbl>
    <w:p w14:paraId="686ECD9B" w14:textId="77777777" w:rsidR="0043635C" w:rsidRPr="0003409A" w:rsidRDefault="0043635C" w:rsidP="0043635C">
      <w:pPr>
        <w:numPr>
          <w:ilvl w:val="0"/>
          <w:numId w:val="28"/>
        </w:numPr>
        <w:spacing w:after="0"/>
        <w:rPr>
          <w:rFonts w:ascii="Arial Narrow" w:hAnsi="Arial Narrow"/>
          <w:i/>
          <w:sz w:val="24"/>
          <w:szCs w:val="24"/>
        </w:rPr>
      </w:pPr>
      <w:r w:rsidRPr="0003409A">
        <w:rPr>
          <w:rFonts w:ascii="Arial Narrow" w:hAnsi="Arial Narrow"/>
          <w:i/>
          <w:sz w:val="24"/>
          <w:szCs w:val="24"/>
        </w:rPr>
        <w:t xml:space="preserve">CPU Mark: </w:t>
      </w:r>
      <w:hyperlink r:id="rId65" w:history="1">
        <w:r w:rsidRPr="0003409A">
          <w:rPr>
            <w:rStyle w:val="Hypertextovodkaz"/>
            <w:rFonts w:ascii="Arial Narrow" w:hAnsi="Arial Narrow"/>
            <w:i/>
            <w:sz w:val="24"/>
            <w:szCs w:val="24"/>
          </w:rPr>
          <w:t>http://www.cpubenchmark.net/</w:t>
        </w:r>
      </w:hyperlink>
      <w:r w:rsidRPr="0003409A">
        <w:rPr>
          <w:rFonts w:ascii="Arial Narrow" w:hAnsi="Arial Narrow"/>
          <w:i/>
          <w:sz w:val="24"/>
          <w:szCs w:val="24"/>
        </w:rPr>
        <w:t xml:space="preserve"> V době dodání seznamu zboží musí průměrná hodnota benchmarku procesoru dosahovat minimálně požadovaného počtu bodů s odchylkou max. 100 bodů.</w:t>
      </w:r>
    </w:p>
    <w:p w14:paraId="7DD2A199" w14:textId="77777777" w:rsidR="0043635C" w:rsidRPr="0003409A" w:rsidRDefault="0043635C" w:rsidP="0043635C">
      <w:pPr>
        <w:numPr>
          <w:ilvl w:val="0"/>
          <w:numId w:val="28"/>
        </w:numPr>
        <w:spacing w:after="0"/>
        <w:rPr>
          <w:rFonts w:ascii="Arial Narrow" w:hAnsi="Arial Narrow"/>
          <w:i/>
          <w:sz w:val="24"/>
          <w:szCs w:val="24"/>
        </w:rPr>
      </w:pPr>
      <w:r w:rsidRPr="0003409A">
        <w:rPr>
          <w:rFonts w:ascii="Arial Narrow" w:hAnsi="Arial Narrow"/>
          <w:i/>
          <w:sz w:val="24"/>
          <w:szCs w:val="24"/>
        </w:rPr>
        <w:t xml:space="preserve">TCO, EPEAT: </w:t>
      </w:r>
      <w:hyperlink r:id="rId66" w:history="1">
        <w:r w:rsidRPr="0003409A">
          <w:rPr>
            <w:rStyle w:val="Hypertextovodkaz"/>
            <w:rFonts w:ascii="Arial Narrow" w:hAnsi="Arial Narrow"/>
            <w:i/>
            <w:sz w:val="24"/>
            <w:szCs w:val="24"/>
          </w:rPr>
          <w:t>https://tcocertified.com/product-finder/</w:t>
        </w:r>
      </w:hyperlink>
      <w:r w:rsidRPr="0003409A">
        <w:rPr>
          <w:rFonts w:ascii="Arial Narrow" w:hAnsi="Arial Narrow"/>
          <w:i/>
          <w:sz w:val="24"/>
          <w:szCs w:val="24"/>
        </w:rPr>
        <w:t xml:space="preserve"> , </w:t>
      </w:r>
      <w:hyperlink r:id="rId67" w:history="1">
        <w:r w:rsidRPr="0003409A">
          <w:rPr>
            <w:rStyle w:val="Hypertextovodkaz"/>
            <w:rFonts w:ascii="Arial Narrow" w:hAnsi="Arial Narrow"/>
            <w:i/>
            <w:sz w:val="24"/>
            <w:szCs w:val="24"/>
          </w:rPr>
          <w:t>https://epeat.net/</w:t>
        </w:r>
      </w:hyperlink>
    </w:p>
    <w:p w14:paraId="148E792C" w14:textId="77777777" w:rsidR="0043635C" w:rsidRPr="0003409A" w:rsidRDefault="0043635C" w:rsidP="0043635C">
      <w:pPr>
        <w:numPr>
          <w:ilvl w:val="0"/>
          <w:numId w:val="28"/>
        </w:numPr>
        <w:spacing w:after="0"/>
        <w:rPr>
          <w:rFonts w:ascii="Arial Narrow" w:hAnsi="Arial Narrow"/>
          <w:i/>
          <w:sz w:val="24"/>
          <w:szCs w:val="24"/>
        </w:rPr>
        <w:sectPr w:rsidR="0043635C" w:rsidRPr="0003409A" w:rsidSect="0043635C">
          <w:pgSz w:w="11906" w:h="16838"/>
          <w:pgMar w:top="1417" w:right="1417" w:bottom="1417" w:left="1417" w:header="708" w:footer="708" w:gutter="0"/>
          <w:cols w:space="708"/>
        </w:sectPr>
      </w:pPr>
      <w:r w:rsidRPr="0003409A">
        <w:rPr>
          <w:rFonts w:ascii="Arial Narrow" w:hAnsi="Arial Narrow"/>
          <w:i/>
          <w:sz w:val="24"/>
          <w:szCs w:val="24"/>
        </w:rPr>
        <w:t>Výměnou se rozumí taková výměna, která je možná buď přímo, nebo za pomoci běžných nástrojů – šroubováku, pinzety, páčidla, a to samotným uživatelem nebo v odborném servisu</w:t>
      </w:r>
    </w:p>
    <w:p w14:paraId="0BBA8C11" w14:textId="7DDBE736" w:rsidR="0043635C" w:rsidRPr="008D344A" w:rsidRDefault="0043635C" w:rsidP="0043635C">
      <w:pPr>
        <w:keepNext/>
        <w:shd w:val="clear" w:color="auto" w:fill="BFBFBF"/>
        <w:suppressAutoHyphens/>
        <w:spacing w:after="60"/>
        <w:outlineLvl w:val="0"/>
        <w:rPr>
          <w:rFonts w:ascii="Arial Narrow" w:hAnsi="Arial Narrow"/>
          <w:b/>
          <w:bCs/>
          <w:kern w:val="32"/>
          <w:sz w:val="24"/>
          <w:szCs w:val="24"/>
        </w:rPr>
      </w:pPr>
      <w:r>
        <w:rPr>
          <w:rFonts w:ascii="Arial Narrow" w:hAnsi="Arial Narrow"/>
          <w:b/>
          <w:bCs/>
          <w:kern w:val="32"/>
          <w:sz w:val="24"/>
          <w:szCs w:val="24"/>
        </w:rPr>
        <w:lastRenderedPageBreak/>
        <w:t>2</w:t>
      </w:r>
      <w:r w:rsidR="00283FA4">
        <w:rPr>
          <w:rFonts w:ascii="Arial Narrow" w:hAnsi="Arial Narrow"/>
          <w:b/>
          <w:bCs/>
          <w:kern w:val="32"/>
          <w:sz w:val="24"/>
          <w:szCs w:val="24"/>
        </w:rPr>
        <w:t>1</w:t>
      </w:r>
      <w:r>
        <w:rPr>
          <w:rFonts w:ascii="Arial Narrow" w:hAnsi="Arial Narrow"/>
          <w:b/>
          <w:bCs/>
          <w:kern w:val="32"/>
          <w:sz w:val="24"/>
          <w:szCs w:val="24"/>
        </w:rPr>
        <w:t>.  LCD Monitor</w:t>
      </w:r>
    </w:p>
    <w:p w14:paraId="0E9C2D7D" w14:textId="77777777" w:rsidR="0043635C" w:rsidRPr="008D344A" w:rsidRDefault="0043635C" w:rsidP="0043635C">
      <w:pPr>
        <w:spacing w:after="120"/>
        <w:rPr>
          <w:rFonts w:ascii="Arial Narrow" w:hAnsi="Arial Narrow"/>
          <w:sz w:val="24"/>
          <w:szCs w:val="24"/>
          <w:u w:val="single"/>
        </w:rPr>
      </w:pPr>
      <w:r w:rsidRPr="008D344A">
        <w:rPr>
          <w:rFonts w:ascii="Arial Narrow" w:hAnsi="Arial Narrow"/>
          <w:sz w:val="24"/>
          <w:szCs w:val="24"/>
          <w:u w:val="single"/>
        </w:rPr>
        <w:t>Základní technická specifikace:</w:t>
      </w:r>
    </w:p>
    <w:tbl>
      <w:tblPr>
        <w:tblW w:w="1679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97"/>
        <w:gridCol w:w="8397"/>
      </w:tblGrid>
      <w:tr w:rsidR="0043635C" w:rsidRPr="008D344A" w14:paraId="78DFFFF8" w14:textId="77777777" w:rsidTr="00871B23"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55D521" w14:textId="18E629E2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Úhlopříčka obrazovky minimálně 26,5" s poměrem stran 16:9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89C890" w14:textId="626D54A9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76CF4D01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7A229D" w14:textId="50E18CE8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Rozlišení min. 2560 x 1440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6BCE1F" w14:textId="52DDFE85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2B23E43F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0C1E6E" w14:textId="77E776E5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Plochý displej typu IPS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A2617" w14:textId="4D8EA2E6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3BC836DB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31A12A" w14:textId="05C92E80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Povrch displeje matný nebo antireflexní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F81EF4" w14:textId="0FF849BD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4A3A15D7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6E3E35" w14:textId="120988FE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Vstupy min. 1x HDMI, 1x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ED3C97" w14:textId="6200A95D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013FC7EC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5951C2" w14:textId="12D93D5C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Nastavitelná výška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64C0A8" w14:textId="765566E5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29F51F70" w14:textId="77777777" w:rsidTr="00871B23">
        <w:trPr>
          <w:trHeight w:val="304"/>
        </w:trPr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BC9BF3" w14:textId="3313B808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Integrované reproduktory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E568E0" w14:textId="0EA24EFB" w:rsidR="0043635C" w:rsidRPr="008D344A" w:rsidRDefault="0043635C" w:rsidP="0043635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604E6712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C00634" w14:textId="1687DAEF" w:rsidR="0043635C" w:rsidRPr="008D344A" w:rsidRDefault="0043635C" w:rsidP="0043635C">
            <w:pPr>
              <w:spacing w:line="254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Včetně DP kabelu 0,5 m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C3C44C" w14:textId="75B7658F" w:rsidR="0043635C" w:rsidRPr="008D344A" w:rsidRDefault="0043635C" w:rsidP="0043635C">
            <w:pPr>
              <w:spacing w:line="254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17E3AD40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33CFA5" w14:textId="74E6B5FF" w:rsidR="0043635C" w:rsidRPr="008D344A" w:rsidRDefault="0043635C" w:rsidP="0043635C">
            <w:pPr>
              <w:spacing w:line="254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>Displej musí podporovat technologie šetřící zrak – eliminaci přeblikávání obrazu (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Flicker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>-free) a nízkou emitaci „modrého“ světelného spektra (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Low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 xml:space="preserve"> Blue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Light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 xml:space="preserve"> /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Reader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 xml:space="preserve"> Mode)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D4FC66" w14:textId="3CBAB80E" w:rsidR="0043635C" w:rsidRPr="008D344A" w:rsidRDefault="0043635C" w:rsidP="0043635C">
            <w:pPr>
              <w:spacing w:line="254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2B85D615" w14:textId="77777777" w:rsidTr="00871B23">
        <w:trPr>
          <w:trHeight w:val="454"/>
        </w:trPr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76E911" w14:textId="51E0FA29" w:rsidR="0043635C" w:rsidRPr="008D344A" w:rsidRDefault="0043635C" w:rsidP="0043635C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03409A">
              <w:rPr>
                <w:rFonts w:ascii="Arial Narrow" w:hAnsi="Arial Narrow"/>
                <w:sz w:val="24"/>
                <w:szCs w:val="24"/>
              </w:rPr>
              <w:t>měs</w:t>
            </w:r>
            <w:proofErr w:type="spellEnd"/>
            <w:r w:rsidRPr="0003409A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7A1BB6" w14:textId="78B1CF9E" w:rsidR="0043635C" w:rsidRPr="008D344A" w:rsidRDefault="0043635C" w:rsidP="0043635C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71E1B889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F7556F" w14:textId="3EE9E0EB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b/>
                <w:bCs/>
                <w:sz w:val="24"/>
                <w:szCs w:val="24"/>
              </w:rPr>
              <w:t>Požadavky environmentální udržitelnosti: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72A99D" w14:textId="64D81700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3EBD54F5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667209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bCs/>
                <w:kern w:val="32"/>
                <w:sz w:val="24"/>
                <w:szCs w:val="24"/>
              </w:rPr>
            </w:pP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1</w:t>
            </w:r>
            <w:r w:rsidRPr="008D344A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6AFEB31E" w14:textId="77777777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59A936" w14:textId="3B955585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0E1C89ED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16E8D1" w14:textId="4E3194DE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 xml:space="preserve">Zařízení splňuje normy energetické účinnosti ENERGY </w:t>
            </w:r>
            <w:r w:rsidRPr="0003409A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STAR </w:t>
            </w:r>
            <w:r w:rsidRPr="0003409A"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03409A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11AC4" w14:textId="482A8401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03402F58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21CE52" w14:textId="5F28DB11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E40FD4" w14:textId="63EE5438" w:rsidR="0043635C" w:rsidRPr="008D344A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4AF6549B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52B910" w14:textId="3D6913E3" w:rsidR="0043635C" w:rsidRPr="008D344A" w:rsidRDefault="0043635C" w:rsidP="0043635C">
            <w:pPr>
              <w:spacing w:before="20" w:after="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Počet </w:t>
            </w:r>
            <w:proofErr w:type="gramStart"/>
            <w:r w:rsidRPr="0003409A">
              <w:rPr>
                <w:rFonts w:ascii="Arial Narrow" w:hAnsi="Arial Narrow"/>
                <w:sz w:val="24"/>
                <w:szCs w:val="24"/>
              </w:rPr>
              <w:t xml:space="preserve">kusů:   </w:t>
            </w:r>
            <w:proofErr w:type="gramEnd"/>
            <w:r w:rsidRPr="0003409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409A">
              <w:rPr>
                <w:rFonts w:ascii="Arial Narrow" w:hAnsi="Arial Narrow"/>
                <w:b/>
                <w:sz w:val="24"/>
                <w:szCs w:val="24"/>
              </w:rPr>
              <w:t>44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4ED74" w14:textId="30F501CC" w:rsidR="0043635C" w:rsidRPr="008D344A" w:rsidRDefault="0043635C" w:rsidP="0043635C">
            <w:pPr>
              <w:spacing w:before="20" w:after="2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8D344A" w14:paraId="3851FBCB" w14:textId="77777777" w:rsidTr="00871B23">
        <w:tc>
          <w:tcPr>
            <w:tcW w:w="8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09D8" w14:textId="032CB6D9" w:rsidR="0043635C" w:rsidRPr="008D344A" w:rsidRDefault="0043635C" w:rsidP="0043635C">
            <w:pPr>
              <w:spacing w:before="20" w:after="20"/>
              <w:jc w:val="right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  <w:r w:rsidRPr="0003409A">
              <w:rPr>
                <w:rFonts w:ascii="Arial Narrow" w:hAnsi="Arial Narrow"/>
                <w:sz w:val="24"/>
                <w:szCs w:val="24"/>
              </w:rPr>
              <w:t xml:space="preserve">Jednotková maximální </w:t>
            </w:r>
            <w:proofErr w:type="gramStart"/>
            <w:r w:rsidRPr="0003409A">
              <w:rPr>
                <w:rFonts w:ascii="Arial Narrow" w:hAnsi="Arial Narrow"/>
                <w:sz w:val="24"/>
                <w:szCs w:val="24"/>
              </w:rPr>
              <w:t xml:space="preserve">cena:   </w:t>
            </w:r>
            <w:proofErr w:type="gramEnd"/>
            <w:r w:rsidRPr="0003409A">
              <w:rPr>
                <w:rFonts w:ascii="Arial Narrow" w:hAnsi="Arial Narrow"/>
                <w:b/>
                <w:sz w:val="24"/>
                <w:szCs w:val="24"/>
              </w:rPr>
              <w:t xml:space="preserve">4.100  </w:t>
            </w:r>
            <w:r w:rsidRPr="0003409A">
              <w:rPr>
                <w:rFonts w:ascii="Arial Narrow" w:hAnsi="Arial Narrow"/>
                <w:sz w:val="24"/>
                <w:szCs w:val="24"/>
              </w:rPr>
              <w:t>Kč bez DPH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18AA81" w14:textId="7A927F5D" w:rsidR="0043635C" w:rsidRPr="008D344A" w:rsidRDefault="0043635C" w:rsidP="0043635C">
            <w:pPr>
              <w:spacing w:before="20" w:after="20"/>
              <w:jc w:val="right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</w:p>
        </w:tc>
      </w:tr>
    </w:tbl>
    <w:p w14:paraId="2AF3A5FF" w14:textId="77777777" w:rsidR="0043635C" w:rsidRPr="0003409A" w:rsidRDefault="0043635C" w:rsidP="0043635C">
      <w:pPr>
        <w:numPr>
          <w:ilvl w:val="0"/>
          <w:numId w:val="29"/>
        </w:numPr>
        <w:spacing w:after="0"/>
        <w:rPr>
          <w:rFonts w:ascii="Arial Narrow" w:hAnsi="Arial Narrow"/>
          <w:i/>
          <w:sz w:val="24"/>
          <w:szCs w:val="24"/>
        </w:rPr>
      </w:pPr>
      <w:r w:rsidRPr="0003409A">
        <w:rPr>
          <w:rFonts w:ascii="Arial Narrow" w:hAnsi="Arial Narrow"/>
          <w:i/>
          <w:sz w:val="24"/>
          <w:szCs w:val="24"/>
        </w:rPr>
        <w:t xml:space="preserve">TCO, EPEAT: </w:t>
      </w:r>
      <w:hyperlink r:id="rId68" w:history="1">
        <w:r w:rsidRPr="0003409A">
          <w:rPr>
            <w:rStyle w:val="Hypertextovodkaz"/>
            <w:rFonts w:ascii="Arial Narrow" w:hAnsi="Arial Narrow"/>
            <w:i/>
            <w:sz w:val="24"/>
            <w:szCs w:val="24"/>
          </w:rPr>
          <w:t>https://tcocertified.com/product-finder/</w:t>
        </w:r>
      </w:hyperlink>
      <w:r w:rsidRPr="0003409A">
        <w:rPr>
          <w:rFonts w:ascii="Arial Narrow" w:hAnsi="Arial Narrow"/>
          <w:i/>
          <w:sz w:val="24"/>
          <w:szCs w:val="24"/>
        </w:rPr>
        <w:t xml:space="preserve"> , </w:t>
      </w:r>
      <w:hyperlink r:id="rId69" w:history="1">
        <w:r w:rsidRPr="0003409A">
          <w:rPr>
            <w:rStyle w:val="Hypertextovodkaz"/>
            <w:rFonts w:ascii="Arial Narrow" w:hAnsi="Arial Narrow"/>
            <w:i/>
            <w:sz w:val="24"/>
            <w:szCs w:val="24"/>
          </w:rPr>
          <w:t>https://epeat.net/</w:t>
        </w:r>
      </w:hyperlink>
    </w:p>
    <w:p w14:paraId="6033DF9B" w14:textId="77777777" w:rsidR="0043635C" w:rsidRPr="001803C9" w:rsidRDefault="0043635C" w:rsidP="0043635C">
      <w:pPr>
        <w:numPr>
          <w:ilvl w:val="0"/>
          <w:numId w:val="29"/>
        </w:numPr>
        <w:spacing w:after="0"/>
        <w:rPr>
          <w:i/>
        </w:rPr>
      </w:pPr>
      <w:r w:rsidRPr="0003409A">
        <w:rPr>
          <w:rFonts w:ascii="Arial Narrow" w:hAnsi="Arial Narrow"/>
          <w:i/>
          <w:sz w:val="24"/>
          <w:szCs w:val="24"/>
        </w:rPr>
        <w:t xml:space="preserve">ENERGY STAR: </w:t>
      </w:r>
      <w:hyperlink r:id="rId70" w:history="1">
        <w:r w:rsidRPr="0003409A">
          <w:rPr>
            <w:rStyle w:val="Hypertextovodkaz"/>
            <w:rFonts w:ascii="Arial Narrow" w:hAnsi="Arial Narrow"/>
            <w:i/>
            <w:sz w:val="24"/>
            <w:szCs w:val="24"/>
          </w:rPr>
          <w:t>https://www.energystar.gov/productfinder/</w:t>
        </w:r>
      </w:hyperlink>
    </w:p>
    <w:p w14:paraId="5A710055" w14:textId="2CAA0833" w:rsidR="0043635C" w:rsidRDefault="0043635C" w:rsidP="0043635C">
      <w:pPr>
        <w:rPr>
          <w:rFonts w:ascii="Arial Narrow" w:hAnsi="Arial Narrow"/>
          <w:b/>
          <w:bCs/>
          <w:sz w:val="24"/>
          <w:szCs w:val="24"/>
        </w:rPr>
      </w:pPr>
    </w:p>
    <w:p w14:paraId="1209597B" w14:textId="77777777" w:rsidR="0043635C" w:rsidRDefault="0043635C" w:rsidP="0043635C">
      <w:pPr>
        <w:rPr>
          <w:rFonts w:ascii="Arial Narrow" w:hAnsi="Arial Narrow"/>
          <w:b/>
          <w:bCs/>
          <w:sz w:val="24"/>
          <w:szCs w:val="24"/>
        </w:rPr>
      </w:pPr>
    </w:p>
    <w:p w14:paraId="08CB372C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77105658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48CD531F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07FAAE7F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3704F6A2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54767D0B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60A7E0D1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23689941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7ECC1898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76D87215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689D7B00" w14:textId="77777777" w:rsidR="0043635C" w:rsidRDefault="0043635C" w:rsidP="0043635C">
      <w:pPr>
        <w:ind w:left="283"/>
        <w:jc w:val="both"/>
        <w:rPr>
          <w:rFonts w:ascii="Arial Narrow" w:hAnsi="Arial Narrow"/>
          <w:i/>
          <w:sz w:val="24"/>
          <w:szCs w:val="24"/>
        </w:rPr>
      </w:pPr>
    </w:p>
    <w:p w14:paraId="7C849413" w14:textId="1B4A5ED4" w:rsidR="0043635C" w:rsidRPr="0010472C" w:rsidRDefault="00283FA4" w:rsidP="0043635C">
      <w:pPr>
        <w:keepNext/>
        <w:shd w:val="clear" w:color="auto" w:fill="BFBFBF"/>
        <w:suppressAutoHyphens/>
        <w:spacing w:after="60"/>
        <w:outlineLvl w:val="0"/>
        <w:rPr>
          <w:rFonts w:ascii="Arial Narrow" w:hAnsi="Arial Narrow"/>
          <w:b/>
          <w:bCs/>
          <w:kern w:val="32"/>
          <w:sz w:val="24"/>
          <w:szCs w:val="24"/>
          <w:lang w:eastAsia="ar-SA"/>
        </w:rPr>
      </w:pPr>
      <w:r>
        <w:rPr>
          <w:rFonts w:ascii="Arial Narrow" w:hAnsi="Arial Narrow"/>
          <w:b/>
          <w:bCs/>
          <w:kern w:val="32"/>
          <w:sz w:val="24"/>
          <w:szCs w:val="24"/>
          <w:lang w:eastAsia="ar-SA"/>
        </w:rPr>
        <w:lastRenderedPageBreak/>
        <w:t xml:space="preserve">22.  </w:t>
      </w:r>
      <w:proofErr w:type="gramStart"/>
      <w:r w:rsidR="0043635C" w:rsidRPr="0010472C">
        <w:rPr>
          <w:rFonts w:ascii="Arial Narrow" w:hAnsi="Arial Narrow"/>
          <w:b/>
          <w:bCs/>
          <w:kern w:val="32"/>
          <w:sz w:val="24"/>
          <w:szCs w:val="24"/>
          <w:lang w:eastAsia="ar-SA"/>
        </w:rPr>
        <w:t>PC  s</w:t>
      </w:r>
      <w:proofErr w:type="gramEnd"/>
      <w:r w:rsidR="0043635C" w:rsidRPr="0010472C">
        <w:rPr>
          <w:rFonts w:ascii="Arial Narrow" w:hAnsi="Arial Narrow"/>
          <w:b/>
          <w:bCs/>
          <w:kern w:val="32"/>
          <w:sz w:val="24"/>
          <w:szCs w:val="24"/>
          <w:lang w:eastAsia="ar-SA"/>
        </w:rPr>
        <w:t> výkonnou grafickou kartou</w:t>
      </w:r>
    </w:p>
    <w:p w14:paraId="05319E62" w14:textId="77777777" w:rsidR="0043635C" w:rsidRPr="00E33DB5" w:rsidRDefault="0043635C" w:rsidP="0043635C">
      <w:pPr>
        <w:suppressAutoHyphens/>
        <w:spacing w:after="120" w:line="240" w:lineRule="auto"/>
        <w:rPr>
          <w:rFonts w:ascii="Arial Narrow" w:hAnsi="Arial Narrow"/>
          <w:sz w:val="24"/>
          <w:szCs w:val="24"/>
          <w:u w:val="single"/>
          <w:lang w:eastAsia="ar-SA"/>
        </w:rPr>
      </w:pPr>
      <w:r w:rsidRPr="00E33DB5">
        <w:rPr>
          <w:rFonts w:ascii="Arial Narrow" w:hAnsi="Arial Narrow"/>
          <w:sz w:val="24"/>
          <w:szCs w:val="24"/>
          <w:u w:val="single"/>
          <w:lang w:eastAsia="ar-SA"/>
        </w:rPr>
        <w:t>Základní technická specifikace:</w:t>
      </w:r>
    </w:p>
    <w:tbl>
      <w:tblPr>
        <w:tblW w:w="91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6"/>
      </w:tblGrid>
      <w:tr w:rsidR="0043635C" w:rsidRPr="00E33DB5" w14:paraId="1B97DE38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5C448" w14:textId="77777777" w:rsidR="0043635C" w:rsidRPr="00E33DB5" w:rsidRDefault="0043635C" w:rsidP="0043635C">
            <w:pPr>
              <w:suppressAutoHyphens/>
              <w:spacing w:before="20" w:after="20" w:line="240" w:lineRule="auto"/>
              <w:rPr>
                <w:rFonts w:ascii="Arial Narrow" w:hAnsi="Arial Narrow"/>
                <w:sz w:val="24"/>
                <w:szCs w:val="24"/>
                <w:vertAlign w:val="superscript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>Procesor s výkonem minimálně 35 000 bodů </w:t>
            </w:r>
            <w:r w:rsidRPr="00E33DB5">
              <w:rPr>
                <w:rFonts w:ascii="Arial Narrow" w:hAnsi="Arial Narrow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43635C" w:rsidRPr="00E33DB5" w14:paraId="7D99BC03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4B893" w14:textId="77777777" w:rsidR="0043635C" w:rsidRPr="00E33DB5" w:rsidRDefault="0043635C" w:rsidP="0043635C">
            <w:pPr>
              <w:suppressAutoHyphens/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>Minimální velikost operační paměti 32 GB min. DDR5</w:t>
            </w:r>
          </w:p>
        </w:tc>
      </w:tr>
      <w:tr w:rsidR="0043635C" w:rsidRPr="00E33DB5" w14:paraId="4CB91295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EAC6A" w14:textId="77777777" w:rsidR="0043635C" w:rsidRPr="00E33DB5" w:rsidRDefault="0043635C" w:rsidP="0043635C">
            <w:pPr>
              <w:suppressAutoHyphens/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 xml:space="preserve">Minimální kapacita diskového uložiště SSD </w:t>
            </w:r>
            <w:proofErr w:type="spellStart"/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>NVMe</w:t>
            </w:r>
            <w:proofErr w:type="spellEnd"/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2000 GB</w:t>
            </w:r>
          </w:p>
        </w:tc>
      </w:tr>
      <w:tr w:rsidR="0043635C" w:rsidRPr="00E33DB5" w14:paraId="7EA206DB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0AC12E" w14:textId="77777777" w:rsidR="0043635C" w:rsidRPr="00E33DB5" w:rsidRDefault="0043635C" w:rsidP="0043635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 xml:space="preserve">Min. 4 x USB, Ethernet LAN (RJ-45), </w:t>
            </w:r>
          </w:p>
        </w:tc>
      </w:tr>
      <w:tr w:rsidR="0043635C" w:rsidRPr="00E33DB5" w14:paraId="4C31FC54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DF739" w14:textId="77777777" w:rsidR="0043635C" w:rsidRPr="00E33DB5" w:rsidRDefault="0043635C" w:rsidP="0043635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</w:rPr>
              <w:t xml:space="preserve">Big Tower </w:t>
            </w:r>
          </w:p>
        </w:tc>
      </w:tr>
      <w:tr w:rsidR="0043635C" w:rsidRPr="00E33DB5" w14:paraId="7AA7452E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A0C51" w14:textId="77777777" w:rsidR="0043635C" w:rsidRPr="00E33DB5" w:rsidRDefault="0043635C" w:rsidP="0043635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E33DB5">
              <w:rPr>
                <w:rFonts w:ascii="Arial Narrow" w:hAnsi="Arial Narrow"/>
                <w:sz w:val="24"/>
                <w:szCs w:val="24"/>
              </w:rPr>
              <w:t>PC zdroj o výkonu min. 1000 W</w:t>
            </w:r>
          </w:p>
        </w:tc>
      </w:tr>
      <w:tr w:rsidR="0043635C" w:rsidRPr="00E33DB5" w14:paraId="2C25FCB8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5FA08" w14:textId="77777777" w:rsidR="0043635C" w:rsidRPr="00E33DB5" w:rsidRDefault="0043635C" w:rsidP="0043635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E33DB5">
              <w:rPr>
                <w:rFonts w:ascii="Arial Narrow" w:hAnsi="Arial Narrow"/>
                <w:sz w:val="24"/>
                <w:szCs w:val="24"/>
              </w:rPr>
              <w:t>Grafická karta s pamětí min. 32 GB GDDR7 a s</w:t>
            </w:r>
            <w:r w:rsidRPr="00E33DB5">
              <w:rPr>
                <w:rFonts w:ascii="Arial" w:hAnsi="Arial" w:cs="Arial"/>
                <w:sz w:val="24"/>
                <w:szCs w:val="24"/>
              </w:rPr>
              <w:t> </w:t>
            </w:r>
            <w:r w:rsidRPr="00E33DB5">
              <w:rPr>
                <w:rFonts w:ascii="Arial Narrow" w:hAnsi="Arial Narrow"/>
                <w:sz w:val="24"/>
                <w:szCs w:val="24"/>
              </w:rPr>
              <w:t>grafick</w:t>
            </w:r>
            <w:r w:rsidRPr="00E33DB5">
              <w:rPr>
                <w:rFonts w:ascii="Arial Narrow" w:hAnsi="Arial Narrow" w:cs="Arial Narrow"/>
                <w:sz w:val="24"/>
                <w:szCs w:val="24"/>
              </w:rPr>
              <w:t>ý</w:t>
            </w:r>
            <w:r w:rsidRPr="00E33DB5">
              <w:rPr>
                <w:rFonts w:ascii="Arial Narrow" w:hAnsi="Arial Narrow"/>
                <w:sz w:val="24"/>
                <w:szCs w:val="24"/>
              </w:rPr>
              <w:t>m v</w:t>
            </w:r>
            <w:r w:rsidRPr="00E33DB5">
              <w:rPr>
                <w:rFonts w:ascii="Arial Narrow" w:hAnsi="Arial Narrow" w:cs="Arial Narrow"/>
                <w:sz w:val="24"/>
                <w:szCs w:val="24"/>
              </w:rPr>
              <w:t>ý</w:t>
            </w:r>
            <w:r w:rsidRPr="00E33DB5">
              <w:rPr>
                <w:rFonts w:ascii="Arial Narrow" w:hAnsi="Arial Narrow"/>
                <w:sz w:val="24"/>
                <w:szCs w:val="24"/>
              </w:rPr>
              <w:t>konem minim</w:t>
            </w:r>
            <w:r w:rsidRPr="00E33DB5">
              <w:rPr>
                <w:rFonts w:ascii="Arial Narrow" w:hAnsi="Arial Narrow" w:cs="Arial Narrow"/>
                <w:sz w:val="24"/>
                <w:szCs w:val="24"/>
              </w:rPr>
              <w:t>á</w:t>
            </w:r>
            <w:r w:rsidRPr="00E33DB5">
              <w:rPr>
                <w:rFonts w:ascii="Arial Narrow" w:hAnsi="Arial Narrow"/>
                <w:sz w:val="24"/>
                <w:szCs w:val="24"/>
              </w:rPr>
              <w:t>ln</w:t>
            </w:r>
            <w:r w:rsidRPr="00E33DB5">
              <w:rPr>
                <w:rFonts w:ascii="Arial Narrow" w:hAnsi="Arial Narrow" w:cs="Arial Narrow"/>
                <w:sz w:val="24"/>
                <w:szCs w:val="24"/>
              </w:rPr>
              <w:t>ě</w:t>
            </w:r>
            <w:r w:rsidRPr="00E33DB5">
              <w:rPr>
                <w:rFonts w:ascii="Arial Narrow" w:hAnsi="Arial Narrow"/>
                <w:sz w:val="24"/>
                <w:szCs w:val="24"/>
              </w:rPr>
              <w:t xml:space="preserve"> 38 500 </w:t>
            </w: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>bodů </w:t>
            </w:r>
            <w:proofErr w:type="gramStart"/>
            <w:r w:rsidRPr="00E33DB5">
              <w:rPr>
                <w:rFonts w:ascii="Arial Narrow" w:hAnsi="Arial Narrow"/>
                <w:sz w:val="24"/>
                <w:szCs w:val="24"/>
                <w:vertAlign w:val="superscript"/>
                <w:lang w:eastAsia="ar-SA"/>
              </w:rPr>
              <w:t>2</w:t>
            </w: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>PCIe</w:t>
            </w:r>
            <w:proofErr w:type="spellEnd"/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5.0 x16, Výrobce čipu NVIDIA </w:t>
            </w:r>
          </w:p>
        </w:tc>
      </w:tr>
      <w:tr w:rsidR="0043635C" w:rsidRPr="00E33DB5" w14:paraId="2E8CC7FA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CE367" w14:textId="77777777" w:rsidR="0043635C" w:rsidRPr="00E33DB5" w:rsidRDefault="0043635C" w:rsidP="0043635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E33DB5">
              <w:rPr>
                <w:rFonts w:ascii="Arial Narrow" w:hAnsi="Arial Narrow"/>
                <w:bCs/>
                <w:kern w:val="32"/>
                <w:sz w:val="24"/>
                <w:szCs w:val="24"/>
                <w:lang w:eastAsia="ar-SA"/>
              </w:rPr>
              <w:t>PC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</w:tr>
      <w:tr w:rsidR="0043635C" w:rsidRPr="00E33DB5" w14:paraId="65DAD56E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08853" w14:textId="77777777" w:rsidR="0043635C" w:rsidRPr="00E33DB5" w:rsidRDefault="0043635C" w:rsidP="0043635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Kompatibilní s Windows 11 (TPM 2.0, </w:t>
            </w:r>
            <w:proofErr w:type="spellStart"/>
            <w:r w:rsidRPr="00E33DB5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Secure</w:t>
            </w:r>
            <w:proofErr w:type="spellEnd"/>
            <w:r w:rsidRPr="00E33DB5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3DB5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Boot</w:t>
            </w:r>
            <w:proofErr w:type="spellEnd"/>
            <w:r w:rsidRPr="00E33DB5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3635C" w:rsidRPr="00E33DB5" w14:paraId="468E7996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AD1C7" w14:textId="77777777" w:rsidR="0043635C" w:rsidRPr="00E33DB5" w:rsidRDefault="0043635C" w:rsidP="0043635C">
            <w:pPr>
              <w:suppressAutoHyphens/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>Včetně kancelářského setu klávesnice s českým potiskem a samostatným blokem numerických kláves a myši s min. 2 tlačítky, kolečkem a citlivostí min. 1000 DPI</w:t>
            </w:r>
          </w:p>
        </w:tc>
      </w:tr>
      <w:tr w:rsidR="0043635C" w:rsidRPr="00E33DB5" w14:paraId="136ABE9A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DB5578" w14:textId="77777777" w:rsidR="0043635C" w:rsidRPr="00E33DB5" w:rsidRDefault="0043635C" w:rsidP="0043635C">
            <w:pPr>
              <w:suppressAutoHyphens/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>měs</w:t>
            </w:r>
            <w:proofErr w:type="spellEnd"/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>.)</w:t>
            </w:r>
          </w:p>
        </w:tc>
      </w:tr>
      <w:tr w:rsidR="0043635C" w:rsidRPr="00E33DB5" w14:paraId="1919D31C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EE3E7" w14:textId="77777777" w:rsidR="0043635C" w:rsidRPr="00E33DB5" w:rsidRDefault="0043635C" w:rsidP="0043635C">
            <w:pPr>
              <w:spacing w:before="20" w:after="20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  <w:r w:rsidRPr="00E33DB5"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43635C" w:rsidRPr="00E33DB5" w14:paraId="38D616B8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4A9E0" w14:textId="77777777" w:rsidR="0043635C" w:rsidRPr="00E33DB5" w:rsidRDefault="0043635C" w:rsidP="0043635C">
            <w:pPr>
              <w:spacing w:before="20" w:after="0"/>
              <w:rPr>
                <w:rFonts w:ascii="Arial Narrow" w:hAnsi="Arial Narrow"/>
                <w:bCs/>
                <w:kern w:val="32"/>
                <w:sz w:val="24"/>
                <w:szCs w:val="24"/>
              </w:rPr>
            </w:pPr>
            <w:r w:rsidRPr="00E33DB5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PC buďto má certifikát TCO nebo EPEAT </w:t>
            </w:r>
            <w:r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3</w:t>
            </w:r>
            <w:r w:rsidRPr="00E33DB5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29B5A70B" w14:textId="77777777" w:rsidR="0043635C" w:rsidRPr="00E33DB5" w:rsidRDefault="0043635C" w:rsidP="0043635C">
            <w:pPr>
              <w:suppressAutoHyphens/>
              <w:spacing w:after="0" w:line="240" w:lineRule="auto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635C" w:rsidRPr="00E33DB5" w14:paraId="0E6C1D38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25824" w14:textId="77777777" w:rsidR="0043635C" w:rsidRPr="00E33DB5" w:rsidRDefault="0043635C" w:rsidP="0043635C">
            <w:pPr>
              <w:suppressAutoHyphens/>
              <w:spacing w:before="20" w:after="20" w:line="240" w:lineRule="auto"/>
              <w:rPr>
                <w:rFonts w:ascii="Arial Narrow" w:hAnsi="Arial Narrow"/>
                <w:bCs/>
                <w:kern w:val="32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</w:rPr>
              <w:t xml:space="preserve">PC má paměť, kterou lze vyměnit 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5</w:t>
            </w:r>
            <w:r w:rsidRPr="00E33DB5">
              <w:rPr>
                <w:rFonts w:ascii="Arial Narrow" w:hAnsi="Arial Narrow"/>
                <w:sz w:val="24"/>
                <w:szCs w:val="24"/>
              </w:rPr>
              <w:t xml:space="preserve"> nebo rozšířit</w:t>
            </w:r>
          </w:p>
        </w:tc>
      </w:tr>
      <w:tr w:rsidR="0043635C" w:rsidRPr="00E33DB5" w14:paraId="5D5449E3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9B366" w14:textId="77777777" w:rsidR="0043635C" w:rsidRPr="00E33DB5" w:rsidRDefault="0043635C" w:rsidP="0043635C">
            <w:pPr>
              <w:suppressAutoHyphens/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</w:rPr>
              <w:t xml:space="preserve">PC má SSD disk, který lze vyměnit 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5</w:t>
            </w:r>
            <w:r w:rsidRPr="00E33DB5">
              <w:rPr>
                <w:rFonts w:ascii="Arial Narrow" w:hAnsi="Arial Narrow"/>
                <w:sz w:val="24"/>
                <w:szCs w:val="24"/>
              </w:rPr>
              <w:t xml:space="preserve"> nebo rozšířit</w:t>
            </w:r>
          </w:p>
        </w:tc>
      </w:tr>
      <w:tr w:rsidR="0043635C" w:rsidRPr="00E33DB5" w14:paraId="2D95BBA8" w14:textId="77777777" w:rsidTr="0043635C">
        <w:trPr>
          <w:trHeight w:val="454"/>
        </w:trPr>
        <w:tc>
          <w:tcPr>
            <w:tcW w:w="9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370A5" w14:textId="77777777" w:rsidR="0043635C" w:rsidRPr="00E33DB5" w:rsidRDefault="0043635C" w:rsidP="0043635C">
            <w:pPr>
              <w:suppressAutoHyphens/>
              <w:spacing w:before="20" w:after="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PC splňuje normy energetické účinnosti ENERGY STAR </w:t>
            </w:r>
            <w:r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4</w:t>
            </w:r>
            <w:r w:rsidRPr="00E33DB5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nebo </w:t>
            </w: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>má zdroj, který splňuje normy certifikace min. 80 Plus Bronze</w:t>
            </w:r>
          </w:p>
          <w:p w14:paraId="6A2521FC" w14:textId="77777777" w:rsidR="0043635C" w:rsidRPr="00E33DB5" w:rsidRDefault="0043635C" w:rsidP="0043635C">
            <w:pPr>
              <w:suppressAutoHyphens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3635C" w:rsidRPr="00E33DB5" w14:paraId="7442830E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4CE037" w14:textId="77777777" w:rsidR="0043635C" w:rsidRPr="00E33DB5" w:rsidRDefault="0043635C" w:rsidP="0043635C">
            <w:pPr>
              <w:suppressAutoHyphens/>
              <w:spacing w:before="20" w:after="20" w:line="256" w:lineRule="auto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 xml:space="preserve">Počet kusů </w:t>
            </w:r>
            <w:r w:rsidRPr="00E33DB5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3635C" w:rsidRPr="00E33DB5" w14:paraId="4D6AB65B" w14:textId="77777777" w:rsidTr="0043635C">
        <w:tc>
          <w:tcPr>
            <w:tcW w:w="9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AAB190" w14:textId="77777777" w:rsidR="0043635C" w:rsidRPr="00E33DB5" w:rsidRDefault="0043635C" w:rsidP="0043635C">
            <w:pPr>
              <w:suppressAutoHyphens/>
              <w:spacing w:before="20" w:after="20" w:line="256" w:lineRule="auto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 xml:space="preserve">Jednotková maximální cena </w:t>
            </w:r>
            <w:r w:rsidRPr="00E33DB5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 xml:space="preserve">115.700 </w:t>
            </w:r>
            <w:r w:rsidRPr="00E33DB5">
              <w:rPr>
                <w:rFonts w:ascii="Arial Narrow" w:hAnsi="Arial Narrow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11E2A11F" w14:textId="0D9B9A06" w:rsidR="0043635C" w:rsidRPr="00E33DB5" w:rsidRDefault="00283FA4" w:rsidP="00283FA4">
      <w:pPr>
        <w:suppressAutoHyphens/>
        <w:spacing w:after="0" w:line="240" w:lineRule="auto"/>
        <w:ind w:left="360"/>
        <w:contextualSpacing/>
        <w:jc w:val="both"/>
        <w:rPr>
          <w:rFonts w:ascii="Arial Narrow" w:hAnsi="Arial Narrow"/>
          <w:i/>
          <w:sz w:val="24"/>
          <w:szCs w:val="24"/>
          <w:lang w:eastAsia="ar-SA"/>
        </w:rPr>
      </w:pPr>
      <w:r>
        <w:rPr>
          <w:rFonts w:ascii="Arial Narrow" w:hAnsi="Arial Narrow"/>
          <w:i/>
          <w:sz w:val="24"/>
          <w:szCs w:val="24"/>
          <w:lang w:eastAsia="ar-SA"/>
        </w:rPr>
        <w:t>1)</w:t>
      </w:r>
      <w:r w:rsidR="0043635C" w:rsidRPr="00E33DB5">
        <w:rPr>
          <w:rFonts w:ascii="Arial Narrow" w:hAnsi="Arial Narrow"/>
          <w:i/>
          <w:sz w:val="24"/>
          <w:szCs w:val="24"/>
          <w:lang w:eastAsia="ar-SA"/>
        </w:rPr>
        <w:t xml:space="preserve">CPU Mark: </w:t>
      </w:r>
      <w:hyperlink r:id="rId71" w:history="1">
        <w:r w:rsidR="0043635C" w:rsidRPr="00E33DB5">
          <w:rPr>
            <w:rStyle w:val="Hypertextovodkaz"/>
            <w:rFonts w:ascii="Arial Narrow" w:hAnsi="Arial Narrow"/>
            <w:i/>
            <w:sz w:val="24"/>
            <w:szCs w:val="24"/>
            <w:lang w:eastAsia="ar-SA"/>
          </w:rPr>
          <w:t>http://www.cpubenchmark.net/</w:t>
        </w:r>
      </w:hyperlink>
      <w:r w:rsidR="0043635C" w:rsidRPr="00E33DB5">
        <w:rPr>
          <w:rFonts w:ascii="Arial Narrow" w:hAnsi="Arial Narrow"/>
          <w:i/>
          <w:sz w:val="24"/>
          <w:szCs w:val="24"/>
          <w:u w:val="single"/>
          <w:lang w:eastAsia="ar-SA"/>
        </w:rPr>
        <w:t xml:space="preserve"> </w:t>
      </w:r>
      <w:r w:rsidR="0043635C" w:rsidRPr="00E33DB5">
        <w:rPr>
          <w:rFonts w:ascii="Arial Narrow" w:hAnsi="Arial Narrow"/>
          <w:i/>
          <w:sz w:val="24"/>
          <w:szCs w:val="24"/>
          <w:lang w:eastAsia="ar-SA"/>
        </w:rPr>
        <w:t>V době dodání seznamu zboží musí průměrná hodnota benchmarku procesoru dosahovat minimálně požadovaného počtu bodů s odchylkou max. 100 bodů.</w:t>
      </w:r>
    </w:p>
    <w:p w14:paraId="3E4BD07E" w14:textId="6900E555" w:rsidR="0043635C" w:rsidRPr="00E33DB5" w:rsidRDefault="00283FA4" w:rsidP="00283FA4">
      <w:pPr>
        <w:suppressAutoHyphens/>
        <w:spacing w:after="0" w:line="240" w:lineRule="auto"/>
        <w:ind w:left="360"/>
        <w:contextualSpacing/>
        <w:jc w:val="both"/>
        <w:rPr>
          <w:rFonts w:ascii="Arial Narrow" w:hAnsi="Arial Narrow"/>
          <w:i/>
          <w:sz w:val="24"/>
          <w:szCs w:val="24"/>
          <w:u w:val="single"/>
          <w:lang w:eastAsia="ar-SA"/>
        </w:rPr>
      </w:pPr>
      <w:r>
        <w:rPr>
          <w:rFonts w:ascii="Arial Narrow" w:hAnsi="Arial Narrow"/>
          <w:i/>
          <w:sz w:val="24"/>
          <w:szCs w:val="24"/>
          <w:lang w:eastAsia="ar-SA"/>
        </w:rPr>
        <w:t>2)</w:t>
      </w:r>
      <w:r w:rsidR="0043635C" w:rsidRPr="00E33DB5">
        <w:rPr>
          <w:rFonts w:ascii="Arial Narrow" w:hAnsi="Arial Narrow"/>
          <w:i/>
          <w:sz w:val="24"/>
          <w:szCs w:val="24"/>
          <w:lang w:eastAsia="ar-SA"/>
        </w:rPr>
        <w:t xml:space="preserve">GPU Mark: </w:t>
      </w:r>
      <w:hyperlink r:id="rId72" w:history="1">
        <w:r w:rsidR="0043635C" w:rsidRPr="00E33DB5">
          <w:rPr>
            <w:rStyle w:val="Hypertextovodkaz"/>
            <w:rFonts w:ascii="Arial Narrow" w:hAnsi="Arial Narrow"/>
            <w:i/>
            <w:sz w:val="24"/>
            <w:szCs w:val="24"/>
            <w:lang w:eastAsia="ar-SA"/>
          </w:rPr>
          <w:t>https://www.videocardbenchmark.net/</w:t>
        </w:r>
      </w:hyperlink>
      <w:r w:rsidR="0043635C" w:rsidRPr="00E33DB5">
        <w:rPr>
          <w:rFonts w:ascii="Arial Narrow" w:hAnsi="Arial Narrow"/>
          <w:i/>
          <w:sz w:val="24"/>
          <w:szCs w:val="24"/>
          <w:u w:val="single"/>
          <w:lang w:eastAsia="ar-SA"/>
        </w:rPr>
        <w:t xml:space="preserve"> </w:t>
      </w:r>
      <w:r w:rsidR="0043635C" w:rsidRPr="00E33DB5">
        <w:rPr>
          <w:rFonts w:ascii="Arial Narrow" w:hAnsi="Arial Narrow"/>
          <w:i/>
          <w:sz w:val="24"/>
          <w:szCs w:val="24"/>
          <w:lang w:eastAsia="ar-SA"/>
        </w:rPr>
        <w:t>V době dodání seznamu zboží musí průměrná hodnota benchmarku grafické karty dosahovat minimálně požadovaného počtu bodů s odchylkou max. 100 bodů.</w:t>
      </w:r>
    </w:p>
    <w:p w14:paraId="7D8A4E62" w14:textId="375CB9EB" w:rsidR="0043635C" w:rsidRPr="00E33DB5" w:rsidRDefault="00283FA4" w:rsidP="00283FA4">
      <w:pPr>
        <w:suppressAutoHyphens/>
        <w:spacing w:after="0" w:line="240" w:lineRule="auto"/>
        <w:ind w:left="360"/>
        <w:contextualSpacing/>
        <w:jc w:val="both"/>
        <w:rPr>
          <w:rFonts w:ascii="Arial Narrow" w:hAnsi="Arial Narrow"/>
          <w:i/>
          <w:sz w:val="24"/>
          <w:szCs w:val="24"/>
          <w:u w:val="single"/>
          <w:lang w:eastAsia="ar-SA"/>
        </w:rPr>
      </w:pPr>
      <w:r w:rsidRPr="00891001">
        <w:rPr>
          <w:rFonts w:ascii="Arial Narrow" w:hAnsi="Arial Narrow"/>
          <w:i/>
          <w:sz w:val="24"/>
          <w:szCs w:val="24"/>
          <w:lang w:eastAsia="ar-SA"/>
        </w:rPr>
        <w:t>3)</w:t>
      </w:r>
      <w:r w:rsidR="0043635C" w:rsidRPr="00891001">
        <w:rPr>
          <w:rFonts w:ascii="Arial Narrow" w:hAnsi="Arial Narrow"/>
          <w:i/>
          <w:sz w:val="24"/>
          <w:szCs w:val="24"/>
          <w:lang w:eastAsia="ar-SA"/>
        </w:rPr>
        <w:t>TCO, EPEAT</w:t>
      </w:r>
      <w:r w:rsidR="0043635C" w:rsidRPr="00E33DB5">
        <w:rPr>
          <w:rFonts w:ascii="Arial Narrow" w:hAnsi="Arial Narrow"/>
          <w:i/>
          <w:sz w:val="24"/>
          <w:szCs w:val="24"/>
          <w:u w:val="single"/>
          <w:lang w:eastAsia="ar-SA"/>
        </w:rPr>
        <w:t xml:space="preserve">: </w:t>
      </w:r>
      <w:hyperlink r:id="rId73" w:history="1">
        <w:r w:rsidR="0043635C" w:rsidRPr="00E33DB5">
          <w:rPr>
            <w:rStyle w:val="Hypertextovodkaz"/>
            <w:rFonts w:ascii="Arial Narrow" w:hAnsi="Arial Narrow"/>
            <w:i/>
            <w:sz w:val="24"/>
            <w:szCs w:val="24"/>
            <w:lang w:eastAsia="ar-SA"/>
          </w:rPr>
          <w:t>https://tcocertified.com/product-finder/</w:t>
        </w:r>
      </w:hyperlink>
      <w:r w:rsidR="0043635C" w:rsidRPr="00E33DB5">
        <w:rPr>
          <w:rFonts w:ascii="Arial Narrow" w:hAnsi="Arial Narrow"/>
          <w:i/>
          <w:sz w:val="24"/>
          <w:szCs w:val="24"/>
          <w:u w:val="single"/>
          <w:lang w:eastAsia="ar-SA"/>
        </w:rPr>
        <w:t xml:space="preserve"> , </w:t>
      </w:r>
      <w:hyperlink r:id="rId74" w:history="1">
        <w:r w:rsidR="0043635C" w:rsidRPr="00E33DB5">
          <w:rPr>
            <w:rStyle w:val="Hypertextovodkaz"/>
            <w:rFonts w:ascii="Arial Narrow" w:hAnsi="Arial Narrow"/>
            <w:i/>
            <w:sz w:val="24"/>
            <w:szCs w:val="24"/>
            <w:lang w:eastAsia="ar-SA"/>
          </w:rPr>
          <w:t>https://epeat.net/</w:t>
        </w:r>
      </w:hyperlink>
    </w:p>
    <w:p w14:paraId="3DEDF2EC" w14:textId="11BB340F" w:rsidR="0043635C" w:rsidRPr="00E33DB5" w:rsidRDefault="00283FA4" w:rsidP="00283FA4">
      <w:pPr>
        <w:suppressAutoHyphens/>
        <w:spacing w:after="0" w:line="240" w:lineRule="auto"/>
        <w:ind w:left="360"/>
        <w:contextualSpacing/>
        <w:jc w:val="both"/>
        <w:rPr>
          <w:rFonts w:ascii="Arial Narrow" w:hAnsi="Arial Narrow"/>
          <w:i/>
          <w:sz w:val="24"/>
          <w:szCs w:val="24"/>
          <w:u w:val="single"/>
          <w:lang w:eastAsia="ar-SA"/>
        </w:rPr>
      </w:pPr>
      <w:r w:rsidRPr="00891001">
        <w:rPr>
          <w:rFonts w:ascii="Arial Narrow" w:hAnsi="Arial Narrow"/>
          <w:i/>
          <w:sz w:val="24"/>
          <w:szCs w:val="24"/>
          <w:lang w:eastAsia="ar-SA"/>
        </w:rPr>
        <w:t>4)</w:t>
      </w:r>
      <w:r w:rsidR="0043635C" w:rsidRPr="00891001">
        <w:rPr>
          <w:rFonts w:ascii="Arial Narrow" w:hAnsi="Arial Narrow"/>
          <w:i/>
          <w:sz w:val="24"/>
          <w:szCs w:val="24"/>
          <w:lang w:eastAsia="ar-SA"/>
        </w:rPr>
        <w:t>ENERGY STAR</w:t>
      </w:r>
      <w:r w:rsidR="0043635C" w:rsidRPr="00E33DB5">
        <w:rPr>
          <w:rFonts w:ascii="Arial Narrow" w:hAnsi="Arial Narrow"/>
          <w:i/>
          <w:sz w:val="24"/>
          <w:szCs w:val="24"/>
          <w:u w:val="single"/>
          <w:lang w:eastAsia="ar-SA"/>
        </w:rPr>
        <w:t xml:space="preserve">: </w:t>
      </w:r>
      <w:hyperlink r:id="rId75" w:history="1">
        <w:r w:rsidR="0043635C" w:rsidRPr="00E33DB5">
          <w:rPr>
            <w:rStyle w:val="Hypertextovodkaz"/>
            <w:rFonts w:ascii="Arial Narrow" w:hAnsi="Arial Narrow"/>
            <w:i/>
            <w:sz w:val="24"/>
            <w:szCs w:val="24"/>
            <w:lang w:eastAsia="ar-SA"/>
          </w:rPr>
          <w:t>https://www.energystar.gov/productfinder/</w:t>
        </w:r>
      </w:hyperlink>
    </w:p>
    <w:p w14:paraId="6C8D222C" w14:textId="77777777" w:rsidR="0043635C" w:rsidRPr="00E33DB5" w:rsidRDefault="0043635C" w:rsidP="0043635C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  <w:lang w:eastAsia="ar-SA"/>
        </w:rPr>
      </w:pPr>
      <w:r w:rsidRPr="00E33DB5">
        <w:rPr>
          <w:rFonts w:ascii="Arial Narrow" w:hAnsi="Arial Narrow"/>
          <w:i/>
          <w:sz w:val="24"/>
          <w:szCs w:val="24"/>
          <w:lang w:eastAsia="ar-SA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7D64D509" w14:textId="77777777" w:rsidR="0043635C" w:rsidRPr="00E33DB5" w:rsidRDefault="0043635C" w:rsidP="0043635C">
      <w:pPr>
        <w:suppressAutoHyphens/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eastAsia="cs-CZ"/>
        </w:rPr>
      </w:pPr>
      <w:r w:rsidRPr="00E33DB5">
        <w:rPr>
          <w:rFonts w:ascii="Arial Narrow" w:hAnsi="Arial Narrow"/>
          <w:sz w:val="24"/>
          <w:szCs w:val="24"/>
          <w:lang w:eastAsia="cs-CZ"/>
        </w:rPr>
        <w:t xml:space="preserve"> </w:t>
      </w:r>
    </w:p>
    <w:p w14:paraId="204DBF92" w14:textId="77777777" w:rsidR="0043635C" w:rsidRDefault="0043635C" w:rsidP="001354A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9A0115">
        <w:rPr>
          <w:rFonts w:ascii="Arial Narrow" w:hAnsi="Arial Narrow"/>
          <w:b/>
          <w:sz w:val="24"/>
          <w:szCs w:val="24"/>
        </w:rPr>
        <w:t>Odůvodnění požadavku na nákup konkrétní</w:t>
      </w:r>
      <w:r>
        <w:rPr>
          <w:rFonts w:ascii="Arial Narrow" w:hAnsi="Arial Narrow"/>
          <w:b/>
          <w:sz w:val="24"/>
          <w:szCs w:val="24"/>
        </w:rPr>
        <w:t>ho</w:t>
      </w:r>
      <w:r w:rsidRPr="009A0115">
        <w:rPr>
          <w:rFonts w:ascii="Arial Narrow" w:hAnsi="Arial Narrow"/>
          <w:b/>
          <w:sz w:val="24"/>
          <w:szCs w:val="24"/>
        </w:rPr>
        <w:t xml:space="preserve"> produkt</w:t>
      </w:r>
      <w:r>
        <w:rPr>
          <w:rFonts w:ascii="Arial Narrow" w:hAnsi="Arial Narrow"/>
          <w:b/>
          <w:sz w:val="24"/>
          <w:szCs w:val="24"/>
        </w:rPr>
        <w:t>u:</w:t>
      </w:r>
    </w:p>
    <w:p w14:paraId="16AA7F99" w14:textId="6798B598" w:rsidR="00283FA4" w:rsidRDefault="0043635C" w:rsidP="00EF1DF1">
      <w:pPr>
        <w:jc w:val="both"/>
        <w:rPr>
          <w:rFonts w:ascii="Arial Narrow" w:hAnsi="Arial Narrow"/>
          <w:sz w:val="24"/>
          <w:szCs w:val="24"/>
          <w:lang w:eastAsia="cs-CZ"/>
        </w:rPr>
      </w:pPr>
      <w:r w:rsidRPr="0052576F">
        <w:rPr>
          <w:rFonts w:ascii="Arial Narrow" w:hAnsi="Arial Narrow"/>
          <w:sz w:val="24"/>
          <w:szCs w:val="24"/>
          <w:lang w:eastAsia="cs-CZ"/>
        </w:rPr>
        <w:t>Grafick</w:t>
      </w:r>
      <w:r w:rsidR="00400A7E" w:rsidRPr="0052576F">
        <w:rPr>
          <w:rFonts w:ascii="Arial Narrow" w:hAnsi="Arial Narrow"/>
          <w:sz w:val="24"/>
          <w:szCs w:val="24"/>
          <w:lang w:eastAsia="cs-CZ"/>
        </w:rPr>
        <w:t>á</w:t>
      </w:r>
      <w:r w:rsidRPr="0052576F">
        <w:rPr>
          <w:rFonts w:ascii="Arial Narrow" w:hAnsi="Arial Narrow"/>
          <w:sz w:val="24"/>
          <w:szCs w:val="24"/>
          <w:lang w:eastAsia="cs-CZ"/>
        </w:rPr>
        <w:t xml:space="preserve"> kart</w:t>
      </w:r>
      <w:r w:rsidR="00400A7E" w:rsidRPr="0052576F">
        <w:rPr>
          <w:rFonts w:ascii="Arial Narrow" w:hAnsi="Arial Narrow"/>
          <w:sz w:val="24"/>
          <w:szCs w:val="24"/>
          <w:lang w:eastAsia="cs-CZ"/>
        </w:rPr>
        <w:t>a</w:t>
      </w:r>
      <w:r w:rsidRPr="0052576F">
        <w:rPr>
          <w:rFonts w:ascii="Arial Narrow" w:hAnsi="Arial Narrow"/>
          <w:sz w:val="24"/>
          <w:szCs w:val="24"/>
          <w:lang w:eastAsia="cs-CZ"/>
        </w:rPr>
        <w:t xml:space="preserve"> </w:t>
      </w:r>
      <w:proofErr w:type="spellStart"/>
      <w:r w:rsidRPr="0052576F">
        <w:rPr>
          <w:rFonts w:ascii="Arial Narrow" w:hAnsi="Arial Narrow"/>
          <w:sz w:val="24"/>
          <w:szCs w:val="24"/>
          <w:lang w:eastAsia="cs-CZ"/>
        </w:rPr>
        <w:t>Nvidia</w:t>
      </w:r>
      <w:proofErr w:type="spellEnd"/>
      <w:r w:rsidRPr="0052576F">
        <w:rPr>
          <w:rFonts w:ascii="Arial Narrow" w:hAnsi="Arial Narrow"/>
          <w:sz w:val="24"/>
          <w:szCs w:val="24"/>
          <w:lang w:eastAsia="cs-CZ"/>
        </w:rPr>
        <w:t xml:space="preserve"> bude použ</w:t>
      </w:r>
      <w:r w:rsidR="00400A7E" w:rsidRPr="0052576F">
        <w:rPr>
          <w:rFonts w:ascii="Arial Narrow" w:hAnsi="Arial Narrow"/>
          <w:sz w:val="24"/>
          <w:szCs w:val="24"/>
          <w:lang w:eastAsia="cs-CZ"/>
        </w:rPr>
        <w:t>ívána</w:t>
      </w:r>
      <w:r w:rsidRPr="0052576F">
        <w:rPr>
          <w:rFonts w:ascii="Arial Narrow" w:hAnsi="Arial Narrow"/>
          <w:sz w:val="24"/>
          <w:szCs w:val="24"/>
          <w:lang w:eastAsia="cs-CZ"/>
        </w:rPr>
        <w:t xml:space="preserve"> při analýze snímků a při zpracování dat magnetické rezonance. Zpracování dat magnetické rezonance s velkými rozměry a použití přístupů hlubokého učení vyžadují velkou kapacitu paměti. Do budoucna j</w:t>
      </w:r>
      <w:r w:rsidR="00400A7E" w:rsidRPr="0052576F">
        <w:rPr>
          <w:rFonts w:ascii="Arial Narrow" w:hAnsi="Arial Narrow"/>
          <w:sz w:val="24"/>
          <w:szCs w:val="24"/>
          <w:lang w:eastAsia="cs-CZ"/>
        </w:rPr>
        <w:t>e</w:t>
      </w:r>
      <w:r w:rsidRPr="0052576F">
        <w:rPr>
          <w:rFonts w:ascii="Arial Narrow" w:hAnsi="Arial Narrow"/>
          <w:sz w:val="24"/>
          <w:szCs w:val="24"/>
          <w:lang w:eastAsia="cs-CZ"/>
        </w:rPr>
        <w:t xml:space="preserve"> plán</w:t>
      </w:r>
      <w:r w:rsidR="00400A7E" w:rsidRPr="0052576F">
        <w:rPr>
          <w:rFonts w:ascii="Arial Narrow" w:hAnsi="Arial Narrow"/>
          <w:sz w:val="24"/>
          <w:szCs w:val="24"/>
          <w:lang w:eastAsia="cs-CZ"/>
        </w:rPr>
        <w:t>ováno</w:t>
      </w:r>
      <w:r w:rsidRPr="0052576F">
        <w:rPr>
          <w:rFonts w:ascii="Arial Narrow" w:hAnsi="Arial Narrow"/>
          <w:sz w:val="24"/>
          <w:szCs w:val="24"/>
          <w:lang w:eastAsia="cs-CZ"/>
        </w:rPr>
        <w:t xml:space="preserve"> využ</w:t>
      </w:r>
      <w:r w:rsidR="00400A7E" w:rsidRPr="0052576F">
        <w:rPr>
          <w:rFonts w:ascii="Arial Narrow" w:hAnsi="Arial Narrow"/>
          <w:sz w:val="24"/>
          <w:szCs w:val="24"/>
          <w:lang w:eastAsia="cs-CZ"/>
        </w:rPr>
        <w:t>ití</w:t>
      </w:r>
      <w:r w:rsidRPr="0052576F">
        <w:rPr>
          <w:rFonts w:ascii="Arial Narrow" w:hAnsi="Arial Narrow"/>
          <w:sz w:val="24"/>
          <w:szCs w:val="24"/>
          <w:lang w:eastAsia="cs-CZ"/>
        </w:rPr>
        <w:t xml:space="preserve"> pro aplikace umělé inteligence a</w:t>
      </w:r>
      <w:r w:rsidRPr="00E33DB5">
        <w:rPr>
          <w:rFonts w:ascii="Arial Narrow" w:hAnsi="Arial Narrow"/>
          <w:sz w:val="24"/>
          <w:szCs w:val="24"/>
          <w:lang w:eastAsia="cs-CZ"/>
        </w:rPr>
        <w:t xml:space="preserve"> standardní grafická karta by způsobovala problémy s pamětí.</w:t>
      </w:r>
    </w:p>
    <w:p w14:paraId="2EDA75DD" w14:textId="77777777" w:rsidR="00283FA4" w:rsidRDefault="00283FA4" w:rsidP="0043635C">
      <w:pPr>
        <w:rPr>
          <w:rFonts w:ascii="Arial Narrow" w:hAnsi="Arial Narrow"/>
          <w:sz w:val="24"/>
          <w:szCs w:val="24"/>
          <w:lang w:eastAsia="cs-CZ"/>
        </w:rPr>
      </w:pPr>
    </w:p>
    <w:p w14:paraId="61BAFCE8" w14:textId="25EDCCE7" w:rsidR="0043635C" w:rsidRDefault="0043635C" w:rsidP="0043635C">
      <w:pPr>
        <w:rPr>
          <w:rFonts w:ascii="Arial Narrow" w:hAnsi="Arial Narrow"/>
          <w:sz w:val="24"/>
          <w:szCs w:val="24"/>
          <w:lang w:eastAsia="cs-CZ"/>
        </w:rPr>
      </w:pPr>
      <w:r w:rsidRPr="00E33DB5">
        <w:rPr>
          <w:rFonts w:ascii="Arial Narrow" w:hAnsi="Arial Narrow"/>
          <w:sz w:val="24"/>
          <w:szCs w:val="24"/>
          <w:lang w:eastAsia="cs-CZ"/>
        </w:rPr>
        <w:t xml:space="preserve"> </w:t>
      </w:r>
    </w:p>
    <w:p w14:paraId="5D854B50" w14:textId="06CA51DB" w:rsidR="0043635C" w:rsidRPr="0010472C" w:rsidRDefault="00283FA4" w:rsidP="0043635C">
      <w:pPr>
        <w:keepNext/>
        <w:shd w:val="clear" w:color="auto" w:fill="BFBFBF"/>
        <w:suppressAutoHyphens/>
        <w:spacing w:after="60"/>
        <w:outlineLvl w:val="0"/>
        <w:rPr>
          <w:rFonts w:ascii="Arial Narrow" w:hAnsi="Arial Narrow"/>
          <w:b/>
          <w:bCs/>
          <w:kern w:val="32"/>
          <w:sz w:val="24"/>
          <w:szCs w:val="24"/>
        </w:rPr>
      </w:pPr>
      <w:r>
        <w:rPr>
          <w:rFonts w:ascii="Arial Narrow" w:hAnsi="Arial Narrow"/>
          <w:b/>
          <w:bCs/>
          <w:kern w:val="32"/>
          <w:sz w:val="24"/>
          <w:szCs w:val="24"/>
        </w:rPr>
        <w:lastRenderedPageBreak/>
        <w:t xml:space="preserve">23. </w:t>
      </w:r>
      <w:r w:rsidR="0043635C" w:rsidRPr="0010472C">
        <w:rPr>
          <w:rFonts w:ascii="Arial Narrow" w:hAnsi="Arial Narrow"/>
          <w:b/>
          <w:bCs/>
          <w:kern w:val="32"/>
          <w:sz w:val="24"/>
          <w:szCs w:val="24"/>
        </w:rPr>
        <w:t>Notebook 14“</w:t>
      </w:r>
    </w:p>
    <w:p w14:paraId="5DA71FA4" w14:textId="77777777" w:rsidR="0043635C" w:rsidRPr="00C66BC6" w:rsidRDefault="0043635C" w:rsidP="0043635C">
      <w:pPr>
        <w:spacing w:after="120"/>
        <w:rPr>
          <w:rFonts w:ascii="Arial Narrow" w:hAnsi="Arial Narrow"/>
          <w:sz w:val="24"/>
          <w:szCs w:val="24"/>
          <w:u w:val="single"/>
        </w:rPr>
      </w:pPr>
      <w:r w:rsidRPr="00C66BC6">
        <w:rPr>
          <w:rFonts w:ascii="Arial Narrow" w:hAnsi="Arial Narrow"/>
          <w:sz w:val="24"/>
          <w:szCs w:val="24"/>
          <w:u w:val="single"/>
        </w:rPr>
        <w:t>Základní technická specifikace:</w:t>
      </w:r>
    </w:p>
    <w:tbl>
      <w:tblPr>
        <w:tblW w:w="924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8"/>
      </w:tblGrid>
      <w:tr w:rsidR="0043635C" w:rsidRPr="00C66BC6" w14:paraId="134B1009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5BFC6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>Úhlopříčka LCD 1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C66BC6">
              <w:rPr>
                <w:rFonts w:ascii="Arial Narrow" w:hAnsi="Arial Narrow"/>
                <w:sz w:val="24"/>
                <w:szCs w:val="24"/>
              </w:rPr>
              <w:t>“</w:t>
            </w:r>
            <w:r>
              <w:rPr>
                <w:rFonts w:ascii="Arial Narrow" w:hAnsi="Arial Narrow"/>
                <w:sz w:val="24"/>
                <w:szCs w:val="24"/>
              </w:rPr>
              <w:t>- 14,2“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, rozlišení min. </w:t>
            </w:r>
            <w:r>
              <w:rPr>
                <w:rFonts w:ascii="Arial Narrow" w:hAnsi="Arial Narrow"/>
                <w:sz w:val="24"/>
                <w:szCs w:val="24"/>
              </w:rPr>
              <w:t>3024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x </w:t>
            </w:r>
            <w:r>
              <w:rPr>
                <w:rFonts w:ascii="Arial Narrow" w:hAnsi="Arial Narrow"/>
                <w:sz w:val="24"/>
                <w:szCs w:val="24"/>
              </w:rPr>
              <w:t>1964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Liquid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Retina XDR</w:t>
            </w:r>
          </w:p>
        </w:tc>
      </w:tr>
      <w:tr w:rsidR="0043635C" w:rsidRPr="00C66BC6" w14:paraId="059D5F22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2DB8C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Procesor s výkonem minimálně </w:t>
            </w:r>
            <w:r>
              <w:rPr>
                <w:rFonts w:ascii="Arial Narrow" w:hAnsi="Arial Narrow"/>
                <w:sz w:val="24"/>
                <w:szCs w:val="24"/>
              </w:rPr>
              <w:t>32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C66BC6">
              <w:rPr>
                <w:rFonts w:ascii="Arial Narrow" w:hAnsi="Arial Narrow"/>
                <w:sz w:val="24"/>
                <w:szCs w:val="24"/>
              </w:rPr>
              <w:t>00 bodů </w:t>
            </w:r>
            <w:r w:rsidRPr="00C66BC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</w:p>
        </w:tc>
      </w:tr>
      <w:tr w:rsidR="0043635C" w:rsidRPr="00C66BC6" w14:paraId="0BC8C017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74398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Minimální velikost operační paměti </w:t>
            </w:r>
            <w:r>
              <w:rPr>
                <w:rFonts w:ascii="Arial Narrow" w:hAnsi="Arial Narrow"/>
                <w:sz w:val="24"/>
                <w:szCs w:val="24"/>
              </w:rPr>
              <w:t>24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GB</w:t>
            </w:r>
          </w:p>
        </w:tc>
      </w:tr>
      <w:tr w:rsidR="0043635C" w:rsidRPr="00C66BC6" w14:paraId="0C7C72D5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DE9BB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Minimální kapacita diskového uložiště SSD </w:t>
            </w:r>
            <w:r>
              <w:rPr>
                <w:rFonts w:ascii="Arial Narrow" w:hAnsi="Arial Narrow"/>
                <w:sz w:val="24"/>
                <w:szCs w:val="24"/>
              </w:rPr>
              <w:t>512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GB</w:t>
            </w:r>
          </w:p>
        </w:tc>
      </w:tr>
      <w:tr w:rsidR="0043635C" w:rsidRPr="00C66BC6" w14:paraId="5478E985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E0094" w14:textId="77777777" w:rsidR="0043635C" w:rsidRPr="00C66BC6" w:rsidRDefault="0043635C" w:rsidP="0043635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Minimální konektivita Wi-Fi min. 802.11ax, Bluetooth min. verze 5.3, min. 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x port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Thunderbolt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5 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/ USB 4 s podporou napájení NB a grafickým výstupem, napájecí port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MagSafe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 3 a 3,5mm sluchátkový konektor</w:t>
            </w:r>
          </w:p>
        </w:tc>
      </w:tr>
      <w:tr w:rsidR="0043635C" w:rsidRPr="00C66BC6" w14:paraId="43AEE182" w14:textId="77777777" w:rsidTr="0043635C">
        <w:trPr>
          <w:trHeight w:val="304"/>
        </w:trPr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37AE8" w14:textId="77777777" w:rsidR="0043635C" w:rsidRPr="00C66BC6" w:rsidRDefault="0043635C" w:rsidP="0043635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>Integrovaná webová kamera, reproduktory, mikrofon</w:t>
            </w:r>
          </w:p>
        </w:tc>
      </w:tr>
      <w:tr w:rsidR="0043635C" w:rsidRPr="00C66BC6" w14:paraId="63F44F88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E2027" w14:textId="77777777" w:rsidR="0043635C" w:rsidRPr="00C66BC6" w:rsidRDefault="0043635C" w:rsidP="0043635C">
            <w:pPr>
              <w:spacing w:before="20" w:after="2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>Podsvícená klávesnice</w:t>
            </w:r>
          </w:p>
        </w:tc>
      </w:tr>
      <w:tr w:rsidR="0043635C" w:rsidRPr="00C66BC6" w14:paraId="339EC40E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C0CAB" w14:textId="77777777" w:rsidR="0043635C" w:rsidRPr="00C66BC6" w:rsidRDefault="0043635C" w:rsidP="0043635C">
            <w:pPr>
              <w:spacing w:before="20" w:after="2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Touch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 ID</w:t>
            </w:r>
          </w:p>
        </w:tc>
      </w:tr>
      <w:tr w:rsidR="0043635C" w:rsidRPr="00C66BC6" w14:paraId="1E4E4D28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40EF2" w14:textId="77777777" w:rsidR="0043635C" w:rsidRPr="00C66BC6" w:rsidRDefault="0043635C" w:rsidP="0043635C">
            <w:pPr>
              <w:spacing w:before="20" w:after="2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</w:rPr>
              <w:t>Notebook musí být vybaven zabudovanou klávesnicí, která je od výrobce určena pro Českou republiku, a to včetně rozložení kláves a speciálních znaků</w:t>
            </w:r>
          </w:p>
        </w:tc>
      </w:tr>
      <w:tr w:rsidR="0043635C" w:rsidRPr="00C66BC6" w14:paraId="46B3A516" w14:textId="77777777" w:rsidTr="0043635C">
        <w:trPr>
          <w:trHeight w:val="283"/>
        </w:trPr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2B918" w14:textId="77777777" w:rsidR="0043635C" w:rsidRPr="00C66BC6" w:rsidRDefault="0043635C" w:rsidP="0043635C">
            <w:pPr>
              <w:spacing w:before="20" w:after="2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</w:rPr>
              <w:t>Notebook musí být vybaven novou a nepoužitou verzí operačního systému macOS v české lokalizaci</w:t>
            </w:r>
          </w:p>
        </w:tc>
      </w:tr>
      <w:tr w:rsidR="0043635C" w:rsidRPr="00C66BC6" w14:paraId="133508C3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10EE3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>Max. hmotnost 1,</w:t>
            </w:r>
            <w:r>
              <w:rPr>
                <w:rFonts w:ascii="Arial Narrow" w:hAnsi="Arial Narrow"/>
                <w:sz w:val="24"/>
                <w:szCs w:val="24"/>
              </w:rPr>
              <w:t>60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kg (dle údajů výrobce)</w:t>
            </w:r>
          </w:p>
        </w:tc>
      </w:tr>
      <w:tr w:rsidR="0043635C" w:rsidRPr="00C66BC6" w14:paraId="680EE044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DE2B3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  <w:lang w:eastAsia="ar-SA"/>
              </w:rPr>
              <w:t>Včetně originálního napájecího adaptéru</w:t>
            </w:r>
          </w:p>
        </w:tc>
      </w:tr>
      <w:tr w:rsidR="0043635C" w:rsidRPr="00C66BC6" w14:paraId="2F268FDB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E78A2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Účastník před dodáním zaregistruje všechna dodávaná zařízení v programu Apple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Device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Enrollment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 Program (DEP) na ID zadavatele tak, aby byla možnost je spravovat v Apple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School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 Manageru (ASM) zadavatele. Účastník musí v momentě předání poskytnout platné ID Apple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resellera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>, který provedl registraci do programu DEP.</w:t>
            </w:r>
          </w:p>
        </w:tc>
      </w:tr>
      <w:tr w:rsidR="0043635C" w:rsidRPr="00C66BC6" w14:paraId="6EBDCE6F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99674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>Zařízení musí být nové, nerozbalené a určené pro český trh</w:t>
            </w:r>
          </w:p>
        </w:tc>
      </w:tr>
      <w:tr w:rsidR="0043635C" w:rsidRPr="00C66BC6" w14:paraId="1D75CE2D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5608E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Délka záruční doby v měsících (min. </w:t>
            </w: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měs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</w:tr>
      <w:tr w:rsidR="0043635C" w:rsidRPr="00C66BC6" w14:paraId="23B94E3F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35CBB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  <w:r w:rsidRPr="00C66BC6"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43635C" w:rsidRPr="00C66BC6" w14:paraId="7506BD28" w14:textId="77777777" w:rsidTr="0043635C">
        <w:trPr>
          <w:trHeight w:hRule="exact" w:val="397"/>
        </w:trPr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B9856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bCs/>
                <w:kern w:val="32"/>
                <w:sz w:val="24"/>
                <w:szCs w:val="24"/>
              </w:rPr>
            </w:pP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NB buďto má certifikát TCO nebo EPEAT </w:t>
            </w: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4D0FDFBA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</w:p>
        </w:tc>
      </w:tr>
      <w:tr w:rsidR="0043635C" w:rsidRPr="00C66BC6" w14:paraId="1F4F2339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39887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NB splňuje normy energetické účinnosti ENERGY STAR </w:t>
            </w: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43635C" w:rsidRPr="00C66BC6" w14:paraId="3C8AC91C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713AE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kern w:val="32"/>
                <w:sz w:val="24"/>
                <w:szCs w:val="24"/>
              </w:rPr>
              <w:t xml:space="preserve">NB má 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vyměnitelnou </w:t>
            </w:r>
            <w:r w:rsidRPr="00C66BC6">
              <w:rPr>
                <w:rFonts w:ascii="Arial Narrow" w:hAnsi="Arial Narrow"/>
                <w:sz w:val="24"/>
                <w:szCs w:val="24"/>
                <w:vertAlign w:val="superscript"/>
              </w:rPr>
              <w:t>4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baterii</w:t>
            </w:r>
          </w:p>
        </w:tc>
      </w:tr>
      <w:tr w:rsidR="0043635C" w:rsidRPr="00C66BC6" w14:paraId="6FED400B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21B47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>NB má LED podsvícení LCD panelu</w:t>
            </w:r>
          </w:p>
        </w:tc>
      </w:tr>
      <w:tr w:rsidR="0043635C" w:rsidRPr="00C66BC6" w14:paraId="6161D496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BECA3F" w14:textId="77777777" w:rsidR="0043635C" w:rsidRPr="00C66BC6" w:rsidRDefault="0043635C" w:rsidP="0043635C">
            <w:pPr>
              <w:spacing w:before="20" w:after="2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Počet kusů: </w:t>
            </w:r>
            <w:r w:rsidRPr="00C66BC6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</w:tr>
      <w:tr w:rsidR="0043635C" w:rsidRPr="00C66BC6" w14:paraId="13276A9F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256885" w14:textId="77777777" w:rsidR="0043635C" w:rsidRPr="00C66BC6" w:rsidRDefault="0043635C" w:rsidP="0043635C">
            <w:pPr>
              <w:spacing w:before="20" w:after="2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Jednotková maximální cena: </w:t>
            </w:r>
            <w:r>
              <w:rPr>
                <w:rFonts w:ascii="Arial Narrow" w:hAnsi="Arial Narrow"/>
                <w:b/>
                <w:sz w:val="24"/>
                <w:szCs w:val="24"/>
              </w:rPr>
              <w:t>47.000</w:t>
            </w:r>
            <w:r w:rsidRPr="00C66BC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C66BC6">
              <w:rPr>
                <w:rFonts w:ascii="Arial Narrow" w:hAnsi="Arial Narrow"/>
                <w:sz w:val="24"/>
                <w:szCs w:val="24"/>
              </w:rPr>
              <w:t>Kč bez DPH</w:t>
            </w:r>
          </w:p>
        </w:tc>
      </w:tr>
    </w:tbl>
    <w:p w14:paraId="6A3200FF" w14:textId="77777777" w:rsidR="0043635C" w:rsidRPr="0010472C" w:rsidRDefault="0043635C" w:rsidP="0043635C">
      <w:pPr>
        <w:spacing w:after="0" w:line="240" w:lineRule="auto"/>
        <w:ind w:left="141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1) </w:t>
      </w:r>
      <w:r w:rsidRPr="0010472C">
        <w:rPr>
          <w:rFonts w:ascii="Arial Narrow" w:hAnsi="Arial Narrow"/>
          <w:i/>
        </w:rPr>
        <w:t xml:space="preserve">CPU Mark: </w:t>
      </w:r>
      <w:hyperlink r:id="rId76" w:history="1">
        <w:r w:rsidRPr="0010472C">
          <w:rPr>
            <w:rFonts w:ascii="Arial Narrow" w:hAnsi="Arial Narrow"/>
            <w:i/>
            <w:color w:val="0000FF"/>
            <w:u w:val="single"/>
          </w:rPr>
          <w:t>http://www.cpubenchmark.net/</w:t>
        </w:r>
      </w:hyperlink>
      <w:r w:rsidRPr="0010472C">
        <w:rPr>
          <w:rFonts w:ascii="Arial Narrow" w:hAnsi="Arial Narrow"/>
          <w:i/>
          <w:color w:val="0000FF"/>
          <w:u w:val="single"/>
        </w:rPr>
        <w:t xml:space="preserve"> </w:t>
      </w:r>
      <w:r w:rsidRPr="0010472C">
        <w:rPr>
          <w:rStyle w:val="ui-provider"/>
          <w:rFonts w:ascii="Arial Narrow" w:hAnsi="Arial Narrow"/>
          <w:i/>
        </w:rPr>
        <w:t>V době dodání zboží musí průměrná hodnota benchmarku procesoru dosahovat minimálně požadovaného počtu bodů s odchylkou max. 100 bodů.</w:t>
      </w:r>
    </w:p>
    <w:p w14:paraId="1B5D1490" w14:textId="77777777" w:rsidR="0043635C" w:rsidRPr="0010472C" w:rsidRDefault="0043635C" w:rsidP="0043635C">
      <w:pPr>
        <w:spacing w:after="0" w:line="240" w:lineRule="auto"/>
        <w:ind w:left="141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2) </w:t>
      </w:r>
      <w:r w:rsidRPr="0010472C">
        <w:rPr>
          <w:rFonts w:ascii="Arial Narrow" w:hAnsi="Arial Narrow"/>
          <w:i/>
        </w:rPr>
        <w:t xml:space="preserve">TCO, EPEAT: </w:t>
      </w:r>
      <w:hyperlink r:id="rId77" w:history="1">
        <w:r w:rsidRPr="0010472C">
          <w:rPr>
            <w:rStyle w:val="Hypertextovodkaz"/>
            <w:rFonts w:ascii="Arial Narrow" w:hAnsi="Arial Narrow"/>
            <w:i/>
          </w:rPr>
          <w:t>https://tcocertified.com/product-finder/</w:t>
        </w:r>
      </w:hyperlink>
      <w:r w:rsidRPr="0010472C">
        <w:rPr>
          <w:rFonts w:ascii="Arial Narrow" w:hAnsi="Arial Narrow"/>
          <w:i/>
        </w:rPr>
        <w:t xml:space="preserve"> , </w:t>
      </w:r>
      <w:hyperlink r:id="rId78" w:history="1">
        <w:r w:rsidRPr="0010472C">
          <w:rPr>
            <w:rStyle w:val="Hypertextovodkaz"/>
            <w:rFonts w:ascii="Arial Narrow" w:hAnsi="Arial Narrow"/>
            <w:i/>
          </w:rPr>
          <w:t>https://epeat.net/</w:t>
        </w:r>
      </w:hyperlink>
    </w:p>
    <w:p w14:paraId="5CEA92E8" w14:textId="77777777" w:rsidR="0043635C" w:rsidRPr="0010472C" w:rsidRDefault="0043635C" w:rsidP="0043635C">
      <w:pPr>
        <w:spacing w:after="0"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3) </w:t>
      </w:r>
      <w:r w:rsidRPr="0010472C">
        <w:rPr>
          <w:rFonts w:ascii="Arial Narrow" w:hAnsi="Arial Narrow"/>
          <w:i/>
        </w:rPr>
        <w:t xml:space="preserve">ENERGY STAR: </w:t>
      </w:r>
      <w:hyperlink r:id="rId79" w:history="1">
        <w:r w:rsidRPr="0010472C">
          <w:rPr>
            <w:rStyle w:val="Hypertextovodkaz"/>
            <w:rFonts w:ascii="Arial Narrow" w:hAnsi="Arial Narrow"/>
            <w:i/>
          </w:rPr>
          <w:t>https://www.energystar.gov/productfinder/</w:t>
        </w:r>
      </w:hyperlink>
    </w:p>
    <w:p w14:paraId="2E12A9C5" w14:textId="1AB2EFF0" w:rsidR="0043635C" w:rsidRDefault="0043635C" w:rsidP="0043635C">
      <w:pPr>
        <w:spacing w:after="0"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4) </w:t>
      </w:r>
      <w:r w:rsidRPr="0010472C">
        <w:rPr>
          <w:rFonts w:ascii="Arial Narrow" w:hAnsi="Arial Narrow"/>
          <w:i/>
        </w:rPr>
        <w:t xml:space="preserve">Výměnou se rozumí taková výměna, která je možná buď přímo, nebo za pomoci běžných nástrojů – </w:t>
      </w:r>
      <w:r>
        <w:rPr>
          <w:rFonts w:ascii="Arial Narrow" w:hAnsi="Arial Narrow"/>
          <w:i/>
        </w:rPr>
        <w:t xml:space="preserve">  </w:t>
      </w:r>
      <w:r w:rsidRPr="0010472C">
        <w:rPr>
          <w:rFonts w:ascii="Arial Narrow" w:hAnsi="Arial Narrow"/>
          <w:i/>
        </w:rPr>
        <w:t>šroubováku, pinzety, páčidla, a to samotným uživatelem nebo v odborném servisu.</w:t>
      </w:r>
    </w:p>
    <w:p w14:paraId="5DAB9890" w14:textId="77777777" w:rsidR="00283FA4" w:rsidRDefault="00283FA4" w:rsidP="0043635C">
      <w:pPr>
        <w:spacing w:after="0" w:line="240" w:lineRule="auto"/>
        <w:jc w:val="both"/>
        <w:rPr>
          <w:rFonts w:ascii="Arial Narrow" w:hAnsi="Arial Narrow"/>
          <w:i/>
        </w:rPr>
      </w:pPr>
    </w:p>
    <w:p w14:paraId="1D07BC17" w14:textId="77777777" w:rsidR="0043635C" w:rsidRDefault="0043635C" w:rsidP="0043635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A0115">
        <w:rPr>
          <w:rFonts w:ascii="Arial Narrow" w:hAnsi="Arial Narrow"/>
          <w:b/>
          <w:sz w:val="24"/>
          <w:szCs w:val="24"/>
        </w:rPr>
        <w:t>Odůvodnění požadavku na nákup konkrétní</w:t>
      </w:r>
      <w:r>
        <w:rPr>
          <w:rFonts w:ascii="Arial Narrow" w:hAnsi="Arial Narrow"/>
          <w:b/>
          <w:sz w:val="24"/>
          <w:szCs w:val="24"/>
        </w:rPr>
        <w:t>ho</w:t>
      </w:r>
      <w:r w:rsidRPr="009A0115">
        <w:rPr>
          <w:rFonts w:ascii="Arial Narrow" w:hAnsi="Arial Narrow"/>
          <w:b/>
          <w:sz w:val="24"/>
          <w:szCs w:val="24"/>
        </w:rPr>
        <w:t xml:space="preserve"> produkt</w:t>
      </w:r>
      <w:r>
        <w:rPr>
          <w:rFonts w:ascii="Arial Narrow" w:hAnsi="Arial Narrow"/>
          <w:b/>
          <w:sz w:val="24"/>
          <w:szCs w:val="24"/>
        </w:rPr>
        <w:t>u:</w:t>
      </w:r>
    </w:p>
    <w:p w14:paraId="4CC789CF" w14:textId="66D75126" w:rsidR="0043635C" w:rsidRPr="00023D59" w:rsidRDefault="0043635C" w:rsidP="00023D59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023D59">
        <w:rPr>
          <w:rFonts w:ascii="Arial Narrow" w:hAnsi="Arial Narrow"/>
          <w:sz w:val="24"/>
          <w:szCs w:val="24"/>
        </w:rPr>
        <w:t xml:space="preserve">Důvodem nákupu tohoto vybavení je nutná hardwarová i softwarová kompatibilita s již nakoupeným, trvale používaným hardware, </w:t>
      </w:r>
      <w:r w:rsidRPr="00023D59">
        <w:rPr>
          <w:rFonts w:ascii="Arial Narrow" w:hAnsi="Arial Narrow"/>
          <w:bCs/>
          <w:sz w:val="24"/>
          <w:szCs w:val="24"/>
        </w:rPr>
        <w:t>se kterým pracuje oddělení PR na Pedagogické fakultě</w:t>
      </w:r>
      <w:r w:rsidR="00023D59">
        <w:rPr>
          <w:rFonts w:ascii="Arial Narrow" w:hAnsi="Arial Narrow"/>
          <w:bCs/>
          <w:sz w:val="24"/>
          <w:szCs w:val="24"/>
        </w:rPr>
        <w:t>.</w:t>
      </w:r>
    </w:p>
    <w:p w14:paraId="35D53819" w14:textId="77777777" w:rsidR="00283FA4" w:rsidRPr="00023D59" w:rsidRDefault="00283FA4" w:rsidP="00023D59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1DFEA0AB" w14:textId="6D511171" w:rsidR="0043635C" w:rsidRPr="00023D59" w:rsidRDefault="0043635C" w:rsidP="00023D59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023D59">
        <w:rPr>
          <w:rFonts w:ascii="Arial Narrow" w:hAnsi="Arial Narrow"/>
          <w:b/>
          <w:bCs/>
          <w:sz w:val="24"/>
          <w:szCs w:val="24"/>
        </w:rPr>
        <w:t>Odůvodnění požadavku registrace v Apple DEP:</w:t>
      </w:r>
    </w:p>
    <w:p w14:paraId="4C668B20" w14:textId="77777777" w:rsidR="0043635C" w:rsidRPr="00023D59" w:rsidRDefault="0043635C" w:rsidP="00023D59">
      <w:pPr>
        <w:spacing w:before="120" w:line="240" w:lineRule="auto"/>
        <w:jc w:val="both"/>
        <w:rPr>
          <w:rFonts w:ascii="Arial Narrow" w:eastAsia="Times New Roman" w:hAnsi="Arial Narrow"/>
          <w:i/>
          <w:sz w:val="24"/>
          <w:szCs w:val="24"/>
          <w:lang w:eastAsia="cs-CZ"/>
        </w:rPr>
      </w:pPr>
      <w:r w:rsidRPr="00023D59">
        <w:rPr>
          <w:rFonts w:ascii="Arial Narrow" w:hAnsi="Arial Narrow"/>
          <w:sz w:val="24"/>
          <w:szCs w:val="24"/>
        </w:rPr>
        <w:t xml:space="preserve">Registrace v programu Apple </w:t>
      </w:r>
      <w:proofErr w:type="spellStart"/>
      <w:r w:rsidRPr="00023D59">
        <w:rPr>
          <w:rFonts w:ascii="Arial Narrow" w:hAnsi="Arial Narrow"/>
          <w:sz w:val="24"/>
          <w:szCs w:val="24"/>
        </w:rPr>
        <w:t>Device</w:t>
      </w:r>
      <w:proofErr w:type="spellEnd"/>
      <w:r w:rsidRPr="00023D5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23D59">
        <w:rPr>
          <w:rFonts w:ascii="Arial Narrow" w:hAnsi="Arial Narrow"/>
          <w:sz w:val="24"/>
          <w:szCs w:val="24"/>
        </w:rPr>
        <w:t>Enrollment</w:t>
      </w:r>
      <w:proofErr w:type="spellEnd"/>
      <w:r w:rsidRPr="00023D59">
        <w:rPr>
          <w:rFonts w:ascii="Arial Narrow" w:hAnsi="Arial Narrow"/>
          <w:sz w:val="24"/>
          <w:szCs w:val="24"/>
        </w:rPr>
        <w:t xml:space="preserve"> Program (DEP) je požadována z důvodu nutnosti centrální správy zařízení v organizaci pomocí ASM (Apple </w:t>
      </w:r>
      <w:proofErr w:type="spellStart"/>
      <w:r w:rsidRPr="00023D59">
        <w:rPr>
          <w:rFonts w:ascii="Arial Narrow" w:hAnsi="Arial Narrow"/>
          <w:sz w:val="24"/>
          <w:szCs w:val="24"/>
        </w:rPr>
        <w:t>School</w:t>
      </w:r>
      <w:proofErr w:type="spellEnd"/>
      <w:r w:rsidRPr="00023D59">
        <w:rPr>
          <w:rFonts w:ascii="Arial Narrow" w:hAnsi="Arial Narrow"/>
          <w:sz w:val="24"/>
          <w:szCs w:val="24"/>
        </w:rPr>
        <w:t xml:space="preserve"> Manageru). Jedná se o velký počet zařízení, jehož konfigurace a vzdálená správa by v takovém množství nebyla bez ASM a dalších nástrojů jednoduše proveditelná.</w:t>
      </w:r>
    </w:p>
    <w:p w14:paraId="14F41DA6" w14:textId="0317E54D" w:rsidR="0043635C" w:rsidRPr="00D3111C" w:rsidRDefault="00283FA4" w:rsidP="0043635C">
      <w:pPr>
        <w:keepNext/>
        <w:shd w:val="clear" w:color="auto" w:fill="BFBFBF"/>
        <w:suppressAutoHyphens/>
        <w:spacing w:after="60"/>
        <w:outlineLvl w:val="0"/>
        <w:rPr>
          <w:rFonts w:ascii="Arial Narrow" w:hAnsi="Arial Narrow"/>
          <w:b/>
          <w:bCs/>
          <w:kern w:val="32"/>
          <w:sz w:val="24"/>
          <w:szCs w:val="24"/>
        </w:rPr>
      </w:pPr>
      <w:r>
        <w:rPr>
          <w:rFonts w:ascii="Arial Narrow" w:hAnsi="Arial Narrow"/>
          <w:b/>
          <w:bCs/>
          <w:kern w:val="32"/>
          <w:sz w:val="24"/>
          <w:szCs w:val="24"/>
        </w:rPr>
        <w:lastRenderedPageBreak/>
        <w:t xml:space="preserve">24. </w:t>
      </w:r>
      <w:r w:rsidR="0043635C" w:rsidRPr="00D3111C">
        <w:rPr>
          <w:rFonts w:ascii="Arial Narrow" w:hAnsi="Arial Narrow"/>
          <w:b/>
          <w:bCs/>
          <w:kern w:val="32"/>
          <w:sz w:val="24"/>
          <w:szCs w:val="24"/>
        </w:rPr>
        <w:t>Tablet včetně pera</w:t>
      </w:r>
    </w:p>
    <w:p w14:paraId="742226AB" w14:textId="77777777" w:rsidR="0043635C" w:rsidRPr="00C66BC6" w:rsidRDefault="0043635C" w:rsidP="0043635C">
      <w:pPr>
        <w:spacing w:after="120"/>
        <w:rPr>
          <w:rFonts w:ascii="Arial Narrow" w:hAnsi="Arial Narrow"/>
          <w:sz w:val="24"/>
          <w:szCs w:val="24"/>
          <w:u w:val="single"/>
        </w:rPr>
      </w:pPr>
      <w:r w:rsidRPr="00C66BC6">
        <w:rPr>
          <w:rFonts w:ascii="Arial Narrow" w:hAnsi="Arial Narrow"/>
          <w:sz w:val="24"/>
          <w:szCs w:val="24"/>
          <w:u w:val="single"/>
        </w:rPr>
        <w:t>Základní technická specifikace:</w:t>
      </w:r>
    </w:p>
    <w:tbl>
      <w:tblPr>
        <w:tblW w:w="924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8"/>
      </w:tblGrid>
      <w:tr w:rsidR="0043635C" w:rsidRPr="00C66BC6" w14:paraId="7163679F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26541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>Úhlopříčka LCD 1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66BC6">
              <w:rPr>
                <w:rFonts w:ascii="Arial Narrow" w:hAnsi="Arial Narrow"/>
                <w:sz w:val="24"/>
                <w:szCs w:val="24"/>
              </w:rPr>
              <w:t>“, rozlišení min. 2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C66BC6">
              <w:rPr>
                <w:rFonts w:ascii="Arial Narrow" w:hAnsi="Arial Narrow"/>
                <w:sz w:val="24"/>
                <w:szCs w:val="24"/>
              </w:rPr>
              <w:t>60 x 164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px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>., technologie IPS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multitouch</w:t>
            </w:r>
            <w:proofErr w:type="spellEnd"/>
          </w:p>
        </w:tc>
      </w:tr>
      <w:tr w:rsidR="0043635C" w:rsidRPr="00C66BC6" w14:paraId="2E3E269E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B2604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Procesor </w:t>
            </w:r>
            <w:r>
              <w:rPr>
                <w:rFonts w:ascii="Arial Narrow" w:hAnsi="Arial Narrow"/>
                <w:sz w:val="24"/>
                <w:szCs w:val="24"/>
              </w:rPr>
              <w:t>M3 s</w:t>
            </w:r>
            <w:r w:rsidRPr="00C66BC6">
              <w:rPr>
                <w:rFonts w:ascii="Arial Narrow" w:hAnsi="Arial Narrow"/>
                <w:sz w:val="24"/>
                <w:szCs w:val="24"/>
              </w:rPr>
              <w:t> výkonem minimálně 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000 bodů </w:t>
            </w:r>
            <w:r w:rsidRPr="00C66BC6">
              <w:rPr>
                <w:rFonts w:ascii="Arial Narrow" w:hAnsi="Arial Narrow"/>
                <w:sz w:val="24"/>
                <w:szCs w:val="24"/>
                <w:vertAlign w:val="superscript"/>
              </w:rPr>
              <w:t>1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s 16jádrovým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Neural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Enginem</w:t>
            </w:r>
            <w:proofErr w:type="spellEnd"/>
          </w:p>
        </w:tc>
      </w:tr>
      <w:tr w:rsidR="0043635C" w:rsidRPr="00C66BC6" w14:paraId="6EF3EEAF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5C59F6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Minimální velikost operační paměti 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GB</w:t>
            </w:r>
          </w:p>
        </w:tc>
      </w:tr>
      <w:tr w:rsidR="0043635C" w:rsidRPr="00C66BC6" w14:paraId="0CA14A92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1891E2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Minimální kapacita diskového uložiště </w:t>
            </w:r>
            <w:r>
              <w:rPr>
                <w:rFonts w:ascii="Arial Narrow" w:hAnsi="Arial Narrow"/>
                <w:sz w:val="24"/>
                <w:szCs w:val="24"/>
              </w:rPr>
              <w:t>128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GB</w:t>
            </w:r>
          </w:p>
        </w:tc>
      </w:tr>
      <w:tr w:rsidR="0043635C" w:rsidRPr="00C66BC6" w14:paraId="4C102195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670BF" w14:textId="77777777" w:rsidR="0043635C" w:rsidRPr="00C66BC6" w:rsidRDefault="0043635C" w:rsidP="0043635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>Minimální konektivita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Wi-Fi min. 802.11ax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Bluetooth min. verze 5.3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USB-C port </w:t>
            </w:r>
            <w:r w:rsidRPr="00C66BC6">
              <w:rPr>
                <w:rFonts w:ascii="Arial Narrow" w:hAnsi="Arial Narrow"/>
                <w:sz w:val="24"/>
                <w:szCs w:val="24"/>
              </w:rPr>
              <w:t>podpor</w:t>
            </w:r>
            <w:r>
              <w:rPr>
                <w:rFonts w:ascii="Arial Narrow" w:hAnsi="Arial Narrow"/>
                <w:sz w:val="24"/>
                <w:szCs w:val="24"/>
              </w:rPr>
              <w:t xml:space="preserve">ující </w:t>
            </w:r>
            <w:r w:rsidRPr="00C66BC6">
              <w:rPr>
                <w:rFonts w:ascii="Arial Narrow" w:hAnsi="Arial Narrow"/>
                <w:sz w:val="24"/>
                <w:szCs w:val="24"/>
              </w:rPr>
              <w:t>napájení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DisplayPort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a USB 3</w:t>
            </w:r>
          </w:p>
        </w:tc>
      </w:tr>
      <w:tr w:rsidR="0043635C" w:rsidRPr="00C66BC6" w14:paraId="712C8C90" w14:textId="77777777" w:rsidTr="0043635C">
        <w:trPr>
          <w:trHeight w:val="304"/>
        </w:trPr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534F0" w14:textId="77777777" w:rsidR="0043635C" w:rsidRPr="00C66BC6" w:rsidRDefault="0043635C" w:rsidP="0043635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2x </w:t>
            </w:r>
            <w:r w:rsidRPr="00C66BC6">
              <w:rPr>
                <w:rFonts w:ascii="Arial Narrow" w:hAnsi="Arial Narrow"/>
                <w:sz w:val="24"/>
                <w:szCs w:val="24"/>
              </w:rPr>
              <w:t>Integrovan</w:t>
            </w:r>
            <w:r>
              <w:rPr>
                <w:rFonts w:ascii="Arial Narrow" w:hAnsi="Arial Narrow"/>
                <w:sz w:val="24"/>
                <w:szCs w:val="24"/>
              </w:rPr>
              <w:t>ý fotoaparát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stereo</w:t>
            </w:r>
            <w:r w:rsidRPr="00C66BC6">
              <w:rPr>
                <w:rFonts w:ascii="Arial Narrow" w:hAnsi="Arial Narrow"/>
                <w:sz w:val="24"/>
                <w:szCs w:val="24"/>
              </w:rPr>
              <w:t>reproduktory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 xml:space="preserve">2x </w:t>
            </w:r>
            <w:r w:rsidRPr="00C66BC6">
              <w:rPr>
                <w:rFonts w:ascii="Arial Narrow" w:hAnsi="Arial Narrow"/>
                <w:sz w:val="24"/>
                <w:szCs w:val="24"/>
              </w:rPr>
              <w:t>mikrofon</w:t>
            </w:r>
          </w:p>
        </w:tc>
      </w:tr>
      <w:tr w:rsidR="0043635C" w:rsidRPr="00C66BC6" w14:paraId="4A467D90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9650D" w14:textId="77777777" w:rsidR="0043635C" w:rsidRPr="00C66BC6" w:rsidRDefault="0043635C" w:rsidP="0043635C">
            <w:pPr>
              <w:spacing w:before="20" w:after="2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Touch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 ID</w:t>
            </w:r>
          </w:p>
        </w:tc>
      </w:tr>
      <w:tr w:rsidR="0043635C" w:rsidRPr="00C66BC6" w14:paraId="305072F0" w14:textId="77777777" w:rsidTr="0043635C">
        <w:trPr>
          <w:trHeight w:val="567"/>
        </w:trPr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BCEFD" w14:textId="77777777" w:rsidR="0043635C" w:rsidRPr="00C66BC6" w:rsidRDefault="0043635C" w:rsidP="0043635C">
            <w:pPr>
              <w:spacing w:before="20" w:after="2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="Arial Narrow" w:hAnsi="Arial Narrow"/>
                <w:bCs/>
                <w:kern w:val="32"/>
                <w:sz w:val="24"/>
                <w:szCs w:val="24"/>
              </w:rPr>
              <w:t>iPadOS</w:t>
            </w:r>
            <w:proofErr w:type="spellEnd"/>
            <w:r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18 nebo novější</w:t>
            </w:r>
          </w:p>
        </w:tc>
      </w:tr>
      <w:tr w:rsidR="0043635C" w:rsidRPr="00C66BC6" w14:paraId="1A65C143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62F6A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Max. hmotnost </w:t>
            </w:r>
            <w:r>
              <w:rPr>
                <w:rFonts w:ascii="Arial Narrow" w:hAnsi="Arial Narrow"/>
                <w:sz w:val="24"/>
                <w:szCs w:val="24"/>
              </w:rPr>
              <w:t xml:space="preserve">460 </w:t>
            </w:r>
            <w:r w:rsidRPr="00C66BC6">
              <w:rPr>
                <w:rFonts w:ascii="Arial Narrow" w:hAnsi="Arial Narrow"/>
                <w:sz w:val="24"/>
                <w:szCs w:val="24"/>
              </w:rPr>
              <w:t>g (dle údajů výrobce)</w:t>
            </w:r>
          </w:p>
        </w:tc>
      </w:tr>
      <w:tr w:rsidR="0043635C" w:rsidRPr="00C66BC6" w14:paraId="2E8A4B4F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3F351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  <w:lang w:eastAsia="ar-SA"/>
              </w:rPr>
              <w:t xml:space="preserve">Včetně </w:t>
            </w: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USB-C nabíječky </w:t>
            </w:r>
            <w:proofErr w:type="gramStart"/>
            <w:r>
              <w:rPr>
                <w:rFonts w:ascii="Arial Narrow" w:hAnsi="Arial Narrow"/>
                <w:sz w:val="24"/>
                <w:szCs w:val="24"/>
                <w:lang w:eastAsia="ar-SA"/>
              </w:rPr>
              <w:t>20W</w:t>
            </w:r>
            <w:proofErr w:type="gramEnd"/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 a Apple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ar-SA"/>
              </w:rPr>
              <w:t>pencil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 USB-C</w:t>
            </w:r>
          </w:p>
        </w:tc>
      </w:tr>
      <w:tr w:rsidR="0043635C" w:rsidRPr="00C66BC6" w14:paraId="35613BFD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7EA39" w14:textId="77777777" w:rsidR="0043635C" w:rsidRPr="00C66BC6" w:rsidRDefault="0043635C" w:rsidP="0043635C">
            <w:pPr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Účastník před dodáním zaregistruje všechna dodávaná zařízení v programu Apple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Device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Enrollment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 Program (DEP) na ID zadavatele tak, aby byla možnost je spravovat v Apple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School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 xml:space="preserve"> Manageru (ASM) zadavatele. Účastník musí v momentě předání poskytnout platné ID Apple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resellera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>, který provedl registraci do programu DEP.</w:t>
            </w:r>
          </w:p>
        </w:tc>
      </w:tr>
      <w:tr w:rsidR="0043635C" w:rsidRPr="00C66BC6" w14:paraId="3A3C7AE6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723FC" w14:textId="77777777" w:rsidR="0043635C" w:rsidRPr="00C66BC6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>Zařízení musí být nové, nerozbalené a určené pro český trh</w:t>
            </w:r>
          </w:p>
        </w:tc>
      </w:tr>
      <w:tr w:rsidR="0043635C" w:rsidRPr="00C66BC6" w14:paraId="67C06146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3A93D" w14:textId="77777777" w:rsidR="0043635C" w:rsidRPr="00C66BC6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Délka záruční doby v měsících (min. </w:t>
            </w: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Pr="00C66BC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6BC6">
              <w:rPr>
                <w:rFonts w:ascii="Arial Narrow" w:hAnsi="Arial Narrow"/>
                <w:sz w:val="24"/>
                <w:szCs w:val="24"/>
              </w:rPr>
              <w:t>měs</w:t>
            </w:r>
            <w:proofErr w:type="spellEnd"/>
            <w:r w:rsidRPr="00C66BC6">
              <w:rPr>
                <w:rFonts w:ascii="Arial Narrow" w:hAnsi="Arial Narrow"/>
                <w:sz w:val="24"/>
                <w:szCs w:val="24"/>
              </w:rPr>
              <w:t>.)</w:t>
            </w:r>
          </w:p>
        </w:tc>
      </w:tr>
      <w:tr w:rsidR="0043635C" w:rsidRPr="00C66BC6" w14:paraId="49A5C463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0ABA5" w14:textId="77777777" w:rsidR="0043635C" w:rsidRPr="00C66BC6" w:rsidRDefault="0043635C" w:rsidP="0043635C">
            <w:pPr>
              <w:spacing w:before="20" w:after="20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  <w:r w:rsidRPr="00C66BC6"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43635C" w:rsidRPr="00C66BC6" w14:paraId="7BFB9927" w14:textId="77777777" w:rsidTr="0043635C">
        <w:trPr>
          <w:trHeight w:hRule="exact" w:val="397"/>
        </w:trPr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BF5EF" w14:textId="77777777" w:rsidR="0043635C" w:rsidRPr="00C66BC6" w:rsidRDefault="0043635C" w:rsidP="0043635C">
            <w:pPr>
              <w:spacing w:before="20" w:after="20"/>
              <w:rPr>
                <w:rFonts w:ascii="Arial Narrow" w:hAnsi="Arial Narrow"/>
                <w:bCs/>
                <w:kern w:val="32"/>
                <w:sz w:val="24"/>
                <w:szCs w:val="24"/>
              </w:rPr>
            </w:pPr>
            <w:r>
              <w:rPr>
                <w:rFonts w:ascii="Arial Narrow" w:hAnsi="Arial Narrow"/>
                <w:bCs/>
                <w:kern w:val="32"/>
                <w:sz w:val="24"/>
                <w:szCs w:val="24"/>
              </w:rPr>
              <w:t>Tablet</w:t>
            </w: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buďto má certifikát TCO nebo EPEAT </w:t>
            </w: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2</w:t>
            </w: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 nebo musí splňovat následující požadavky:</w:t>
            </w:r>
          </w:p>
          <w:p w14:paraId="03C6C837" w14:textId="77777777" w:rsidR="0043635C" w:rsidRPr="00C66BC6" w:rsidRDefault="0043635C" w:rsidP="0043635C">
            <w:pPr>
              <w:spacing w:before="20" w:after="20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</w:p>
        </w:tc>
      </w:tr>
      <w:tr w:rsidR="0043635C" w:rsidRPr="00C66BC6" w14:paraId="7CDCC352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F6FB1" w14:textId="77777777" w:rsidR="0043635C" w:rsidRPr="00C66BC6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Tablet </w:t>
            </w: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</w:rPr>
              <w:t xml:space="preserve">splňuje normy energetické účinnosti ENERGY STAR </w:t>
            </w:r>
            <w:r w:rsidRPr="00C66BC6">
              <w:rPr>
                <w:rFonts w:ascii="Arial Narrow" w:hAnsi="Arial Narrow"/>
                <w:bCs/>
                <w:kern w:val="32"/>
                <w:sz w:val="24"/>
                <w:szCs w:val="24"/>
                <w:vertAlign w:val="superscript"/>
              </w:rPr>
              <w:t>3</w:t>
            </w:r>
          </w:p>
        </w:tc>
      </w:tr>
      <w:tr w:rsidR="0043635C" w:rsidRPr="00C66BC6" w14:paraId="36A70078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E21E4" w14:textId="77777777" w:rsidR="0043635C" w:rsidRPr="00C66BC6" w:rsidRDefault="0043635C" w:rsidP="0043635C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Tablet </w:t>
            </w:r>
            <w:r w:rsidRPr="00C66BC6">
              <w:rPr>
                <w:rFonts w:ascii="Arial Narrow" w:hAnsi="Arial Narrow"/>
                <w:sz w:val="24"/>
                <w:szCs w:val="24"/>
              </w:rPr>
              <w:t>má LED podsvícení LCD panelu</w:t>
            </w:r>
          </w:p>
        </w:tc>
      </w:tr>
      <w:tr w:rsidR="0043635C" w:rsidRPr="00C66BC6" w14:paraId="3C5E7CE3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C9D0DD" w14:textId="77777777" w:rsidR="0043635C" w:rsidRPr="00C66BC6" w:rsidRDefault="0043635C" w:rsidP="0043635C">
            <w:pPr>
              <w:spacing w:before="20" w:after="20" w:line="256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Počet kusů: </w:t>
            </w:r>
            <w:r w:rsidRPr="009C6D55"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</w:tr>
      <w:tr w:rsidR="0043635C" w:rsidRPr="00C66BC6" w14:paraId="192B0267" w14:textId="77777777" w:rsidTr="0043635C">
        <w:tc>
          <w:tcPr>
            <w:tcW w:w="9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E9D8B3" w14:textId="29CCE0C2" w:rsidR="0043635C" w:rsidRPr="00C66BC6" w:rsidRDefault="0043635C" w:rsidP="0043635C">
            <w:pPr>
              <w:spacing w:before="20" w:after="20" w:line="256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66BC6">
              <w:rPr>
                <w:rFonts w:ascii="Arial Narrow" w:hAnsi="Arial Narrow"/>
                <w:sz w:val="24"/>
                <w:szCs w:val="24"/>
              </w:rPr>
              <w:t xml:space="preserve">Jednotková maximální cena: </w:t>
            </w:r>
            <w:r w:rsidR="009C6D55" w:rsidRPr="009C6D55">
              <w:rPr>
                <w:rFonts w:ascii="Arial Narrow" w:hAnsi="Arial Narrow"/>
                <w:b/>
                <w:sz w:val="24"/>
                <w:szCs w:val="24"/>
              </w:rPr>
              <w:t>16</w:t>
            </w:r>
            <w:r w:rsidRPr="009C6D55">
              <w:rPr>
                <w:rFonts w:ascii="Arial Narrow" w:hAnsi="Arial Narrow"/>
                <w:b/>
                <w:bCs/>
                <w:sz w:val="24"/>
                <w:szCs w:val="24"/>
              </w:rPr>
              <w:t>.8</w:t>
            </w:r>
            <w:r w:rsidR="009C6D55" w:rsidRPr="009C6D55">
              <w:rPr>
                <w:rFonts w:ascii="Arial Narrow" w:hAnsi="Arial Narrow"/>
                <w:b/>
                <w:bCs/>
                <w:sz w:val="24"/>
                <w:szCs w:val="24"/>
              </w:rPr>
              <w:t>00</w:t>
            </w:r>
            <w:r w:rsidRPr="00C66BC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C66BC6">
              <w:rPr>
                <w:rFonts w:ascii="Arial Narrow" w:hAnsi="Arial Narrow"/>
                <w:sz w:val="24"/>
                <w:szCs w:val="24"/>
              </w:rPr>
              <w:t>Kč bez DPH</w:t>
            </w:r>
          </w:p>
        </w:tc>
      </w:tr>
    </w:tbl>
    <w:p w14:paraId="2207E5D0" w14:textId="77777777" w:rsidR="0043635C" w:rsidRPr="00D3111C" w:rsidRDefault="0043635C" w:rsidP="0043635C">
      <w:pPr>
        <w:spacing w:after="0" w:line="256" w:lineRule="auto"/>
        <w:ind w:left="425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  <w:sz w:val="24"/>
          <w:szCs w:val="24"/>
        </w:rPr>
        <w:t>1</w:t>
      </w:r>
      <w:r w:rsidRPr="00D3111C">
        <w:rPr>
          <w:rFonts w:ascii="Arial Narrow" w:hAnsi="Arial Narrow"/>
          <w:i/>
        </w:rPr>
        <w:t xml:space="preserve">)CPU Mark: </w:t>
      </w:r>
      <w:hyperlink r:id="rId80" w:history="1">
        <w:r w:rsidRPr="00D3111C">
          <w:rPr>
            <w:rFonts w:ascii="Arial Narrow" w:hAnsi="Arial Narrow"/>
            <w:i/>
            <w:color w:val="0000FF"/>
            <w:u w:val="single"/>
          </w:rPr>
          <w:t>http://www.cpubenchmark.net/</w:t>
        </w:r>
      </w:hyperlink>
      <w:r w:rsidRPr="00D3111C">
        <w:rPr>
          <w:rFonts w:ascii="Arial Narrow" w:hAnsi="Arial Narrow"/>
          <w:i/>
          <w:color w:val="0000FF"/>
          <w:u w:val="single"/>
        </w:rPr>
        <w:t xml:space="preserve"> </w:t>
      </w:r>
      <w:r w:rsidRPr="00D3111C">
        <w:rPr>
          <w:rStyle w:val="ui-provider"/>
          <w:rFonts w:ascii="Arial Narrow" w:hAnsi="Arial Narrow"/>
          <w:i/>
        </w:rPr>
        <w:t>V době dodání zboží musí průměrná hodnota benchmarku procesoru dosahovat minimálně požadovaného počtu bodů s odchylkou max. 100 bodů.</w:t>
      </w:r>
    </w:p>
    <w:p w14:paraId="24081F7A" w14:textId="77777777" w:rsidR="0043635C" w:rsidRPr="00D3111C" w:rsidRDefault="0043635C" w:rsidP="0043635C">
      <w:pPr>
        <w:spacing w:after="0" w:line="256" w:lineRule="auto"/>
        <w:ind w:left="425"/>
        <w:jc w:val="both"/>
        <w:rPr>
          <w:rFonts w:ascii="Arial Narrow" w:hAnsi="Arial Narrow"/>
          <w:i/>
        </w:rPr>
      </w:pPr>
      <w:r w:rsidRPr="00D3111C">
        <w:rPr>
          <w:rFonts w:ascii="Arial Narrow" w:hAnsi="Arial Narrow"/>
          <w:i/>
        </w:rPr>
        <w:t xml:space="preserve">2)TCO, EPEAT: </w:t>
      </w:r>
      <w:hyperlink r:id="rId81" w:history="1">
        <w:r w:rsidRPr="00D3111C">
          <w:rPr>
            <w:rStyle w:val="Hypertextovodkaz"/>
            <w:rFonts w:ascii="Arial Narrow" w:hAnsi="Arial Narrow"/>
            <w:i/>
          </w:rPr>
          <w:t>https://tcocertified.com/product-finder/</w:t>
        </w:r>
      </w:hyperlink>
      <w:r w:rsidRPr="00D3111C">
        <w:rPr>
          <w:rFonts w:ascii="Arial Narrow" w:hAnsi="Arial Narrow"/>
          <w:i/>
        </w:rPr>
        <w:t xml:space="preserve"> , </w:t>
      </w:r>
      <w:hyperlink r:id="rId82" w:history="1">
        <w:r w:rsidRPr="00D3111C">
          <w:rPr>
            <w:rStyle w:val="Hypertextovodkaz"/>
            <w:rFonts w:ascii="Arial Narrow" w:hAnsi="Arial Narrow"/>
            <w:i/>
          </w:rPr>
          <w:t>https://epeat.net/</w:t>
        </w:r>
      </w:hyperlink>
    </w:p>
    <w:p w14:paraId="66AC46A9" w14:textId="77777777" w:rsidR="0043635C" w:rsidRPr="00D3111C" w:rsidRDefault="0043635C" w:rsidP="0043635C">
      <w:pPr>
        <w:spacing w:after="0" w:line="256" w:lineRule="auto"/>
        <w:ind w:left="425"/>
        <w:jc w:val="both"/>
        <w:rPr>
          <w:rFonts w:ascii="Arial Narrow" w:hAnsi="Arial Narrow"/>
          <w:i/>
        </w:rPr>
      </w:pPr>
      <w:r w:rsidRPr="00D3111C">
        <w:rPr>
          <w:rFonts w:ascii="Arial Narrow" w:hAnsi="Arial Narrow"/>
          <w:i/>
        </w:rPr>
        <w:t xml:space="preserve">3)ENERGY STAR: </w:t>
      </w:r>
      <w:hyperlink r:id="rId83" w:history="1">
        <w:r w:rsidRPr="00D3111C">
          <w:rPr>
            <w:rStyle w:val="Hypertextovodkaz"/>
            <w:rFonts w:ascii="Arial Narrow" w:hAnsi="Arial Narrow"/>
            <w:i/>
          </w:rPr>
          <w:t>https://www.energystar.gov/productfinder/</w:t>
        </w:r>
      </w:hyperlink>
    </w:p>
    <w:p w14:paraId="7A1FBC33" w14:textId="46C471BF" w:rsidR="0043635C" w:rsidRDefault="0043635C" w:rsidP="0043635C">
      <w:pPr>
        <w:spacing w:after="0" w:line="256" w:lineRule="auto"/>
        <w:ind w:left="425"/>
        <w:jc w:val="both"/>
        <w:rPr>
          <w:rFonts w:ascii="Arial Narrow" w:hAnsi="Arial Narrow"/>
          <w:i/>
        </w:rPr>
      </w:pPr>
      <w:r w:rsidRPr="00D3111C">
        <w:rPr>
          <w:rFonts w:ascii="Arial Narrow" w:hAnsi="Arial Narrow"/>
          <w:i/>
        </w:rPr>
        <w:t>4)Výměnou se rozumí taková výměna, která je možná buď přímo, nebo za pomoci běžných nástrojů – šroubováku, pinzety, páčidla, a to samotným uživatelem nebo v odborném servisu.</w:t>
      </w:r>
    </w:p>
    <w:p w14:paraId="794C7DC2" w14:textId="77777777" w:rsidR="00283FA4" w:rsidRPr="00D3111C" w:rsidRDefault="00283FA4" w:rsidP="0043635C">
      <w:pPr>
        <w:spacing w:after="0" w:line="256" w:lineRule="auto"/>
        <w:ind w:left="425"/>
        <w:jc w:val="both"/>
        <w:rPr>
          <w:rFonts w:ascii="Arial Narrow" w:hAnsi="Arial Narrow"/>
          <w:i/>
        </w:rPr>
      </w:pPr>
    </w:p>
    <w:p w14:paraId="2E83E591" w14:textId="77777777" w:rsidR="0043635C" w:rsidRDefault="0043635C" w:rsidP="00B9305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A0115">
        <w:rPr>
          <w:rFonts w:ascii="Arial Narrow" w:hAnsi="Arial Narrow"/>
          <w:b/>
          <w:sz w:val="24"/>
          <w:szCs w:val="24"/>
        </w:rPr>
        <w:t>Odůvodnění požadavku na nákup konkrétní</w:t>
      </w:r>
      <w:r>
        <w:rPr>
          <w:rFonts w:ascii="Arial Narrow" w:hAnsi="Arial Narrow"/>
          <w:b/>
          <w:sz w:val="24"/>
          <w:szCs w:val="24"/>
        </w:rPr>
        <w:t>ho</w:t>
      </w:r>
      <w:r w:rsidRPr="009A0115">
        <w:rPr>
          <w:rFonts w:ascii="Arial Narrow" w:hAnsi="Arial Narrow"/>
          <w:b/>
          <w:sz w:val="24"/>
          <w:szCs w:val="24"/>
        </w:rPr>
        <w:t xml:space="preserve"> produkt</w:t>
      </w:r>
      <w:r>
        <w:rPr>
          <w:rFonts w:ascii="Arial Narrow" w:hAnsi="Arial Narrow"/>
          <w:b/>
          <w:sz w:val="24"/>
          <w:szCs w:val="24"/>
        </w:rPr>
        <w:t>u:</w:t>
      </w:r>
    </w:p>
    <w:p w14:paraId="150ABB07" w14:textId="47FD5CED" w:rsidR="0043635C" w:rsidRPr="001F6A9E" w:rsidRDefault="0043635C" w:rsidP="00B93052">
      <w:pPr>
        <w:spacing w:before="12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52576F">
        <w:rPr>
          <w:rFonts w:ascii="Arial Narrow" w:hAnsi="Arial Narrow"/>
          <w:bCs/>
          <w:sz w:val="24"/>
          <w:szCs w:val="24"/>
        </w:rPr>
        <w:t>Jedná se o doplnění již proběhlé dodávky. Potřeb</w:t>
      </w:r>
      <w:r w:rsidR="00750469" w:rsidRPr="0052576F">
        <w:rPr>
          <w:rFonts w:ascii="Arial Narrow" w:hAnsi="Arial Narrow"/>
          <w:bCs/>
          <w:sz w:val="24"/>
          <w:szCs w:val="24"/>
        </w:rPr>
        <w:t>a</w:t>
      </w:r>
      <w:r w:rsidRPr="0052576F">
        <w:rPr>
          <w:rFonts w:ascii="Arial Narrow" w:hAnsi="Arial Narrow"/>
          <w:bCs/>
          <w:sz w:val="24"/>
          <w:szCs w:val="24"/>
        </w:rPr>
        <w:t xml:space="preserve"> dopln</w:t>
      </w:r>
      <w:r w:rsidR="00750469" w:rsidRPr="0052576F">
        <w:rPr>
          <w:rFonts w:ascii="Arial Narrow" w:hAnsi="Arial Narrow"/>
          <w:bCs/>
          <w:sz w:val="24"/>
          <w:szCs w:val="24"/>
        </w:rPr>
        <w:t>ění</w:t>
      </w:r>
      <w:r w:rsidRPr="0052576F">
        <w:rPr>
          <w:rFonts w:ascii="Arial Narrow" w:hAnsi="Arial Narrow"/>
          <w:bCs/>
          <w:sz w:val="24"/>
          <w:szCs w:val="24"/>
        </w:rPr>
        <w:t xml:space="preserve"> počt</w:t>
      </w:r>
      <w:r w:rsidR="00750469" w:rsidRPr="0052576F">
        <w:rPr>
          <w:rFonts w:ascii="Arial Narrow" w:hAnsi="Arial Narrow"/>
          <w:bCs/>
          <w:sz w:val="24"/>
          <w:szCs w:val="24"/>
        </w:rPr>
        <w:t>u</w:t>
      </w:r>
      <w:r w:rsidRPr="0052576F">
        <w:rPr>
          <w:rFonts w:ascii="Arial Narrow" w:hAnsi="Arial Narrow"/>
          <w:bCs/>
          <w:sz w:val="24"/>
          <w:szCs w:val="24"/>
        </w:rPr>
        <w:t xml:space="preserve"> iPadů pro třídu</w:t>
      </w:r>
      <w:r w:rsidR="00B31270" w:rsidRPr="0052576F">
        <w:rPr>
          <w:rFonts w:ascii="Arial Narrow" w:hAnsi="Arial Narrow"/>
          <w:bCs/>
          <w:sz w:val="24"/>
          <w:szCs w:val="24"/>
        </w:rPr>
        <w:t xml:space="preserve"> k</w:t>
      </w:r>
      <w:r w:rsidR="001F385A" w:rsidRPr="0052576F">
        <w:rPr>
          <w:rFonts w:ascii="Arial Narrow" w:hAnsi="Arial Narrow"/>
          <w:bCs/>
          <w:sz w:val="24"/>
          <w:szCs w:val="24"/>
        </w:rPr>
        <w:t>e stávajícím</w:t>
      </w:r>
      <w:r w:rsidRPr="0052576F">
        <w:rPr>
          <w:rFonts w:ascii="Arial Narrow" w:hAnsi="Arial Narrow"/>
          <w:bCs/>
          <w:sz w:val="24"/>
          <w:szCs w:val="24"/>
        </w:rPr>
        <w:t xml:space="preserve"> 10 ks</w:t>
      </w:r>
      <w:r w:rsidR="00B31270" w:rsidRPr="0052576F">
        <w:rPr>
          <w:rFonts w:ascii="Arial Narrow" w:hAnsi="Arial Narrow"/>
          <w:bCs/>
          <w:sz w:val="24"/>
          <w:szCs w:val="24"/>
        </w:rPr>
        <w:t xml:space="preserve"> z důvodu práce v </w:t>
      </w:r>
      <w:r w:rsidRPr="0052576F">
        <w:rPr>
          <w:rFonts w:ascii="Arial Narrow" w:hAnsi="Arial Narrow"/>
          <w:bCs/>
          <w:sz w:val="24"/>
          <w:szCs w:val="24"/>
        </w:rPr>
        <w:t xml:space="preserve">propojeném prostředí Apple a </w:t>
      </w:r>
      <w:r w:rsidR="001F385A" w:rsidRPr="0052576F">
        <w:rPr>
          <w:rFonts w:ascii="Arial Narrow" w:hAnsi="Arial Narrow"/>
          <w:bCs/>
          <w:sz w:val="24"/>
          <w:szCs w:val="24"/>
        </w:rPr>
        <w:t xml:space="preserve">komptability </w:t>
      </w:r>
      <w:r w:rsidRPr="0052576F">
        <w:rPr>
          <w:rFonts w:ascii="Arial Narrow" w:hAnsi="Arial Narrow"/>
          <w:bCs/>
          <w:sz w:val="24"/>
          <w:szCs w:val="24"/>
        </w:rPr>
        <w:t>nakupovan</w:t>
      </w:r>
      <w:r w:rsidR="001F385A" w:rsidRPr="0052576F">
        <w:rPr>
          <w:rFonts w:ascii="Arial Narrow" w:hAnsi="Arial Narrow"/>
          <w:bCs/>
          <w:sz w:val="24"/>
          <w:szCs w:val="24"/>
        </w:rPr>
        <w:t>ých</w:t>
      </w:r>
      <w:r w:rsidRPr="0052576F">
        <w:rPr>
          <w:rFonts w:ascii="Arial Narrow" w:hAnsi="Arial Narrow"/>
          <w:bCs/>
          <w:sz w:val="24"/>
          <w:szCs w:val="24"/>
        </w:rPr>
        <w:t xml:space="preserve"> tablet</w:t>
      </w:r>
      <w:r w:rsidR="00813DB2" w:rsidRPr="0052576F">
        <w:rPr>
          <w:rFonts w:ascii="Arial Narrow" w:hAnsi="Arial Narrow"/>
          <w:bCs/>
          <w:sz w:val="24"/>
          <w:szCs w:val="24"/>
        </w:rPr>
        <w:t>ů</w:t>
      </w:r>
      <w:r w:rsidRPr="0052576F">
        <w:rPr>
          <w:rFonts w:ascii="Arial Narrow" w:hAnsi="Arial Narrow"/>
          <w:bCs/>
          <w:sz w:val="24"/>
          <w:szCs w:val="24"/>
        </w:rPr>
        <w:t xml:space="preserve"> se stávajícím vybavením třídy.</w:t>
      </w:r>
    </w:p>
    <w:p w14:paraId="57B5BCBB" w14:textId="77777777" w:rsidR="0043635C" w:rsidRPr="00C66BC6" w:rsidRDefault="0043635C" w:rsidP="00B93052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66BC6">
        <w:rPr>
          <w:rFonts w:ascii="Arial Narrow" w:hAnsi="Arial Narrow"/>
          <w:b/>
          <w:bCs/>
          <w:sz w:val="24"/>
          <w:szCs w:val="24"/>
        </w:rPr>
        <w:t>Odůvodnění požadavku registrace v Apple DEP:</w:t>
      </w:r>
    </w:p>
    <w:p w14:paraId="72162CD2" w14:textId="77777777" w:rsidR="0043635C" w:rsidRDefault="0043635C" w:rsidP="00B93052">
      <w:pPr>
        <w:spacing w:before="120" w:line="240" w:lineRule="auto"/>
        <w:jc w:val="both"/>
        <w:rPr>
          <w:rFonts w:ascii="Arial Narrow" w:hAnsi="Arial Narrow"/>
          <w:sz w:val="24"/>
          <w:szCs w:val="24"/>
        </w:rPr>
      </w:pPr>
      <w:r w:rsidRPr="00C66BC6">
        <w:rPr>
          <w:rFonts w:ascii="Arial Narrow" w:hAnsi="Arial Narrow"/>
          <w:sz w:val="24"/>
          <w:szCs w:val="24"/>
        </w:rPr>
        <w:t xml:space="preserve">Registrace v programu Apple </w:t>
      </w:r>
      <w:proofErr w:type="spellStart"/>
      <w:r w:rsidRPr="00C66BC6">
        <w:rPr>
          <w:rFonts w:ascii="Arial Narrow" w:hAnsi="Arial Narrow"/>
          <w:sz w:val="24"/>
          <w:szCs w:val="24"/>
        </w:rPr>
        <w:t>Device</w:t>
      </w:r>
      <w:proofErr w:type="spellEnd"/>
      <w:r w:rsidRPr="00C66B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BC6">
        <w:rPr>
          <w:rFonts w:ascii="Arial Narrow" w:hAnsi="Arial Narrow"/>
          <w:sz w:val="24"/>
          <w:szCs w:val="24"/>
        </w:rPr>
        <w:t>Enrollment</w:t>
      </w:r>
      <w:proofErr w:type="spellEnd"/>
      <w:r w:rsidRPr="00C66BC6">
        <w:rPr>
          <w:rFonts w:ascii="Arial Narrow" w:hAnsi="Arial Narrow"/>
          <w:sz w:val="24"/>
          <w:szCs w:val="24"/>
        </w:rPr>
        <w:t xml:space="preserve"> Program (DEP) je požadována z důvodu nutnosti centrální správy zařízení v organizaci pomocí ASM (Apple </w:t>
      </w:r>
      <w:proofErr w:type="spellStart"/>
      <w:r w:rsidRPr="00C66BC6">
        <w:rPr>
          <w:rFonts w:ascii="Arial Narrow" w:hAnsi="Arial Narrow"/>
          <w:sz w:val="24"/>
          <w:szCs w:val="24"/>
        </w:rPr>
        <w:t>School</w:t>
      </w:r>
      <w:proofErr w:type="spellEnd"/>
      <w:r w:rsidRPr="00C66BC6">
        <w:rPr>
          <w:rFonts w:ascii="Arial Narrow" w:hAnsi="Arial Narrow"/>
          <w:sz w:val="24"/>
          <w:szCs w:val="24"/>
        </w:rPr>
        <w:t xml:space="preserve"> Manageru). Jedná se o velký počet zařízení, jehož konfigurace a vzdálená správa by v takovém množství nebyla bez ASM a dalších nástrojů jednoduše proveditelná.</w:t>
      </w:r>
    </w:p>
    <w:p w14:paraId="57C25ACA" w14:textId="4D94579A" w:rsidR="0043635C" w:rsidRPr="00D3111C" w:rsidRDefault="00283FA4" w:rsidP="0043635C">
      <w:pPr>
        <w:keepNext/>
        <w:shd w:val="clear" w:color="auto" w:fill="BFBFBF"/>
        <w:suppressAutoHyphens/>
        <w:spacing w:after="60"/>
        <w:outlineLvl w:val="0"/>
        <w:rPr>
          <w:rFonts w:ascii="Arial Narrow" w:eastAsia="Times New Roman" w:hAnsi="Arial Narrow"/>
          <w:b/>
          <w:bCs/>
          <w:kern w:val="32"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kern w:val="32"/>
          <w:sz w:val="24"/>
          <w:szCs w:val="24"/>
          <w:lang w:eastAsia="ar-SA"/>
        </w:rPr>
        <w:lastRenderedPageBreak/>
        <w:t xml:space="preserve">25. </w:t>
      </w:r>
      <w:r w:rsidR="0043635C" w:rsidRPr="00D3111C">
        <w:rPr>
          <w:rFonts w:ascii="Arial Narrow" w:eastAsia="Times New Roman" w:hAnsi="Arial Narrow"/>
          <w:b/>
          <w:bCs/>
          <w:kern w:val="32"/>
          <w:sz w:val="24"/>
          <w:szCs w:val="24"/>
          <w:lang w:eastAsia="ar-SA"/>
        </w:rPr>
        <w:t>Velký monitor</w:t>
      </w:r>
    </w:p>
    <w:p w14:paraId="5621E3CE" w14:textId="77777777" w:rsidR="0043635C" w:rsidRDefault="0043635C" w:rsidP="0043635C">
      <w:pPr>
        <w:spacing w:after="12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Základní technická specifikace:</w:t>
      </w:r>
    </w:p>
    <w:tbl>
      <w:tblPr>
        <w:tblW w:w="897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70"/>
      </w:tblGrid>
      <w:tr w:rsidR="0043635C" w14:paraId="78967C82" w14:textId="77777777" w:rsidTr="0043635C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294E" w14:textId="77777777" w:rsidR="0043635C" w:rsidRDefault="0043635C" w:rsidP="0043635C">
            <w:pPr>
              <w:suppressAutoHyphens/>
              <w:spacing w:before="20" w:after="20"/>
              <w:rPr>
                <w:rFonts w:ascii="Arial Narrow" w:hAnsi="Arial Narrow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Úhlopříčka obrazovky minimálně 42" - 43" s poměrem stran 16:9</w:t>
            </w:r>
          </w:p>
        </w:tc>
      </w:tr>
      <w:tr w:rsidR="0043635C" w14:paraId="149190B1" w14:textId="77777777" w:rsidTr="0043635C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8C13" w14:textId="77777777" w:rsidR="0043635C" w:rsidRDefault="0043635C" w:rsidP="0043635C">
            <w:pPr>
              <w:suppressAutoHyphens/>
              <w:spacing w:before="20" w:after="20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Rozlišení min. 3840 x 2160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ar-SA"/>
              </w:rPr>
              <w:t>px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ar-SA"/>
              </w:rPr>
              <w:t>. při min. 60 Hz</w:t>
            </w:r>
          </w:p>
        </w:tc>
      </w:tr>
      <w:tr w:rsidR="0043635C" w14:paraId="5B68A736" w14:textId="77777777" w:rsidTr="0043635C">
        <w:trPr>
          <w:trHeight w:val="430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9D56" w14:textId="77777777" w:rsidR="0043635C" w:rsidRDefault="0043635C" w:rsidP="0043635C">
            <w:pPr>
              <w:suppressAutoHyphens/>
              <w:spacing w:before="20" w:after="20"/>
              <w:rPr>
                <w:rFonts w:ascii="Arial Narrow" w:hAnsi="Arial Narrow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Plochý displej typu IPS nebo VA</w:t>
            </w:r>
          </w:p>
        </w:tc>
      </w:tr>
      <w:tr w:rsidR="0043635C" w14:paraId="2EAE2969" w14:textId="77777777" w:rsidTr="0043635C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39A95" w14:textId="77777777" w:rsidR="0043635C" w:rsidRDefault="0043635C" w:rsidP="0043635C">
            <w:pPr>
              <w:suppressAutoHyphens/>
              <w:spacing w:before="20" w:after="20"/>
              <w:rPr>
                <w:rFonts w:ascii="Arial Narrow" w:hAnsi="Arial Narrow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Povrch displeje matný nebo antireflexní</w:t>
            </w:r>
          </w:p>
        </w:tc>
      </w:tr>
      <w:tr w:rsidR="0043635C" w14:paraId="02D5DCD2" w14:textId="77777777" w:rsidTr="0043635C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6E78" w14:textId="77777777" w:rsidR="0043635C" w:rsidRDefault="0043635C" w:rsidP="0043635C">
            <w:pPr>
              <w:suppressAutoHyphens/>
              <w:spacing w:before="20" w:after="20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Vstupy min. 1x HDMI nebo 1x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ar-SA"/>
              </w:rPr>
              <w:t>DisplayPort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 a USB-C</w:t>
            </w:r>
          </w:p>
        </w:tc>
      </w:tr>
      <w:tr w:rsidR="0043635C" w14:paraId="498330A9" w14:textId="77777777" w:rsidTr="0043635C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14FE" w14:textId="77777777" w:rsidR="0043635C" w:rsidRDefault="0043635C" w:rsidP="0043635C">
            <w:pPr>
              <w:suppressAutoHyphens/>
              <w:spacing w:before="20" w:after="20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VESA držák</w:t>
            </w:r>
          </w:p>
        </w:tc>
      </w:tr>
      <w:tr w:rsidR="0043635C" w14:paraId="084EB33A" w14:textId="77777777" w:rsidTr="0043635C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EB2D0" w14:textId="77777777" w:rsidR="0043635C" w:rsidRDefault="0043635C" w:rsidP="0043635C">
            <w:pPr>
              <w:suppressAutoHyphens/>
              <w:spacing w:before="20" w:after="20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Včetně HDMI nebo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ar-SA"/>
              </w:rPr>
              <w:t>DisplayPort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 kabelu podporující danou technologii monitoru o min. délce 1,5 m</w:t>
            </w:r>
          </w:p>
        </w:tc>
      </w:tr>
      <w:tr w:rsidR="0043635C" w14:paraId="4BFB682B" w14:textId="77777777" w:rsidTr="0043635C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6D7E" w14:textId="77777777" w:rsidR="0043635C" w:rsidRDefault="0043635C" w:rsidP="0043635C">
            <w:pPr>
              <w:suppressAutoHyphens/>
              <w:spacing w:before="20" w:after="2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Displej musí podporovat technologie šetřící zrak – eliminaci přeblikávání obrazu (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ar-SA"/>
              </w:rPr>
              <w:t>Flicker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ar-SA"/>
              </w:rPr>
              <w:t>-free) a nízkou emitaci „modrého“ světelného spektra</w:t>
            </w:r>
          </w:p>
        </w:tc>
      </w:tr>
      <w:tr w:rsidR="0043635C" w14:paraId="2B8EDA9C" w14:textId="77777777" w:rsidTr="0043635C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1AF5" w14:textId="77777777" w:rsidR="0043635C" w:rsidRDefault="0043635C" w:rsidP="0043635C">
            <w:pPr>
              <w:suppressAutoHyphens/>
              <w:spacing w:before="20" w:after="20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Délka záruční doby v měsících (min. 24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ar-SA"/>
              </w:rPr>
              <w:t>měs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ar-SA"/>
              </w:rPr>
              <w:t>.)</w:t>
            </w:r>
          </w:p>
        </w:tc>
      </w:tr>
      <w:tr w:rsidR="0043635C" w14:paraId="23AB212F" w14:textId="77777777" w:rsidTr="0043635C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F97" w14:textId="77777777" w:rsidR="0043635C" w:rsidRDefault="0043635C" w:rsidP="0043635C">
            <w:pPr>
              <w:spacing w:before="20" w:after="20"/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kern w:val="32"/>
                <w:sz w:val="24"/>
                <w:szCs w:val="24"/>
              </w:rPr>
              <w:t>Požadavky environmentální udržitelnosti:</w:t>
            </w:r>
          </w:p>
        </w:tc>
      </w:tr>
      <w:tr w:rsidR="0043635C" w14:paraId="59D6C3E4" w14:textId="77777777" w:rsidTr="0043635C"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CCEE" w14:textId="77777777" w:rsidR="0043635C" w:rsidRDefault="0043635C" w:rsidP="0043635C">
            <w:pPr>
              <w:suppressAutoHyphens/>
              <w:spacing w:before="20" w:after="20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Zařízení má LED podsvícení LCD panelu </w:t>
            </w:r>
          </w:p>
        </w:tc>
      </w:tr>
      <w:tr w:rsidR="0043635C" w14:paraId="0AD07C24" w14:textId="77777777" w:rsidTr="0043635C">
        <w:tc>
          <w:tcPr>
            <w:tcW w:w="8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F25DE5E" w14:textId="77777777" w:rsidR="0043635C" w:rsidRDefault="0043635C" w:rsidP="0043635C">
            <w:pPr>
              <w:suppressAutoHyphens/>
              <w:spacing w:before="20" w:after="20" w:line="254" w:lineRule="auto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Počet kusů: </w:t>
            </w:r>
            <w:r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3635C" w14:paraId="0E34653E" w14:textId="77777777" w:rsidTr="0043635C">
        <w:tc>
          <w:tcPr>
            <w:tcW w:w="8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B372932" w14:textId="77777777" w:rsidR="0043635C" w:rsidRDefault="0043635C" w:rsidP="0043635C">
            <w:pPr>
              <w:suppressAutoHyphens/>
              <w:spacing w:before="20" w:after="20" w:line="254" w:lineRule="auto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Jednotková maximální cena: </w:t>
            </w:r>
            <w:r>
              <w:rPr>
                <w:rFonts w:ascii="Arial Narrow" w:hAnsi="Arial Narrow"/>
                <w:b/>
                <w:sz w:val="24"/>
                <w:szCs w:val="24"/>
                <w:lang w:eastAsia="ar-SA"/>
              </w:rPr>
              <w:t xml:space="preserve">11.600 </w:t>
            </w:r>
            <w:r>
              <w:rPr>
                <w:rFonts w:ascii="Arial Narrow" w:hAnsi="Arial Narrow"/>
                <w:sz w:val="24"/>
                <w:szCs w:val="24"/>
                <w:lang w:eastAsia="ar-SA"/>
              </w:rPr>
              <w:t>Kč bez DPH</w:t>
            </w:r>
          </w:p>
        </w:tc>
      </w:tr>
    </w:tbl>
    <w:p w14:paraId="0B1CBB97" w14:textId="77777777" w:rsidR="0043635C" w:rsidRDefault="0043635C" w:rsidP="0043635C">
      <w:pPr>
        <w:pStyle w:val="Odstavecseseznamem"/>
        <w:numPr>
          <w:ilvl w:val="0"/>
          <w:numId w:val="30"/>
        </w:numPr>
        <w:spacing w:after="0" w:line="254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TCO, EPEAT: </w:t>
      </w:r>
      <w:hyperlink r:id="rId84" w:history="1">
        <w:r>
          <w:rPr>
            <w:rStyle w:val="Hypertextovodkaz"/>
            <w:rFonts w:ascii="Arial Narrow" w:hAnsi="Arial Narrow"/>
            <w:i/>
            <w:sz w:val="24"/>
            <w:szCs w:val="24"/>
          </w:rPr>
          <w:t>https://tcocertified.com/product-finder/</w:t>
        </w:r>
      </w:hyperlink>
      <w:r>
        <w:rPr>
          <w:rFonts w:ascii="Arial Narrow" w:hAnsi="Arial Narrow"/>
          <w:i/>
          <w:sz w:val="24"/>
          <w:szCs w:val="24"/>
        </w:rPr>
        <w:t xml:space="preserve"> , </w:t>
      </w:r>
      <w:hyperlink r:id="rId85" w:history="1">
        <w:r>
          <w:rPr>
            <w:rStyle w:val="Hypertextovodkaz"/>
            <w:rFonts w:ascii="Arial Narrow" w:hAnsi="Arial Narrow"/>
            <w:i/>
            <w:sz w:val="24"/>
            <w:szCs w:val="24"/>
          </w:rPr>
          <w:t>https://epeat.net/</w:t>
        </w:r>
      </w:hyperlink>
    </w:p>
    <w:p w14:paraId="11967FD2" w14:textId="406D7E97" w:rsidR="0043635C" w:rsidRDefault="0043635C" w:rsidP="00B93052">
      <w:pPr>
        <w:spacing w:after="0"/>
        <w:ind w:left="283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2) ENERGY STAR: </w:t>
      </w:r>
      <w:hyperlink r:id="rId86" w:history="1">
        <w:r>
          <w:rPr>
            <w:rStyle w:val="Hypertextovodkaz"/>
            <w:rFonts w:ascii="Arial Narrow" w:hAnsi="Arial Narrow"/>
            <w:i/>
            <w:sz w:val="24"/>
            <w:szCs w:val="24"/>
          </w:rPr>
          <w:t>https://www.energystar.gov/productfinder/</w:t>
        </w:r>
      </w:hyperlink>
    </w:p>
    <w:sectPr w:rsidR="0043635C" w:rsidSect="0089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993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6764"/>
    <w:multiLevelType w:val="hybridMultilevel"/>
    <w:tmpl w:val="CD42D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65D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C3F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88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1094E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913A7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2A01"/>
    <w:multiLevelType w:val="hybridMultilevel"/>
    <w:tmpl w:val="4E7088A6"/>
    <w:lvl w:ilvl="0" w:tplc="CE3209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3525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0AC4"/>
    <w:multiLevelType w:val="hybridMultilevel"/>
    <w:tmpl w:val="2D940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52D75"/>
    <w:multiLevelType w:val="hybridMultilevel"/>
    <w:tmpl w:val="819485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E5771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5EBC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EF57780"/>
    <w:multiLevelType w:val="hybridMultilevel"/>
    <w:tmpl w:val="EB90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620B"/>
    <w:multiLevelType w:val="hybridMultilevel"/>
    <w:tmpl w:val="5C72E23E"/>
    <w:lvl w:ilvl="0" w:tplc="F46EAC4E">
      <w:start w:val="1"/>
      <w:numFmt w:val="decimal"/>
      <w:lvlText w:val="%1)"/>
      <w:lvlJc w:val="left"/>
      <w:pPr>
        <w:ind w:left="50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12D184F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54BE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3345B"/>
    <w:multiLevelType w:val="hybridMultilevel"/>
    <w:tmpl w:val="0A164B76"/>
    <w:lvl w:ilvl="0" w:tplc="70D8853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70F3E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3C28"/>
    <w:multiLevelType w:val="hybridMultilevel"/>
    <w:tmpl w:val="1C8C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C7E54"/>
    <w:multiLevelType w:val="hybridMultilevel"/>
    <w:tmpl w:val="210C3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669B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057E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54E3D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52098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84CD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B6D2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69943">
    <w:abstractNumId w:val="14"/>
  </w:num>
  <w:num w:numId="2" w16cid:durableId="1636184004">
    <w:abstractNumId w:val="12"/>
  </w:num>
  <w:num w:numId="3" w16cid:durableId="1384140303">
    <w:abstractNumId w:val="4"/>
  </w:num>
  <w:num w:numId="4" w16cid:durableId="1704475315">
    <w:abstractNumId w:val="26"/>
  </w:num>
  <w:num w:numId="5" w16cid:durableId="1603415619">
    <w:abstractNumId w:val="7"/>
  </w:num>
  <w:num w:numId="6" w16cid:durableId="2010671696">
    <w:abstractNumId w:val="22"/>
  </w:num>
  <w:num w:numId="7" w16cid:durableId="506094107">
    <w:abstractNumId w:val="15"/>
  </w:num>
  <w:num w:numId="8" w16cid:durableId="1389185389">
    <w:abstractNumId w:val="23"/>
  </w:num>
  <w:num w:numId="9" w16cid:durableId="1194222540">
    <w:abstractNumId w:val="25"/>
  </w:num>
  <w:num w:numId="10" w16cid:durableId="1263029997">
    <w:abstractNumId w:val="17"/>
  </w:num>
  <w:num w:numId="11" w16cid:durableId="1657302666">
    <w:abstractNumId w:val="3"/>
  </w:num>
  <w:num w:numId="12" w16cid:durableId="878471251">
    <w:abstractNumId w:val="24"/>
  </w:num>
  <w:num w:numId="13" w16cid:durableId="1282111218">
    <w:abstractNumId w:val="6"/>
  </w:num>
  <w:num w:numId="14" w16cid:durableId="471581">
    <w:abstractNumId w:val="21"/>
  </w:num>
  <w:num w:numId="15" w16cid:durableId="1088648884">
    <w:abstractNumId w:val="0"/>
  </w:num>
  <w:num w:numId="16" w16cid:durableId="206844819">
    <w:abstractNumId w:val="16"/>
  </w:num>
  <w:num w:numId="17" w16cid:durableId="1670786606">
    <w:abstractNumId w:val="9"/>
  </w:num>
  <w:num w:numId="18" w16cid:durableId="170879054">
    <w:abstractNumId w:val="19"/>
  </w:num>
  <w:num w:numId="19" w16cid:durableId="774835068">
    <w:abstractNumId w:val="20"/>
  </w:num>
  <w:num w:numId="20" w16cid:durableId="1547135756">
    <w:abstractNumId w:val="13"/>
  </w:num>
  <w:num w:numId="21" w16cid:durableId="611716048">
    <w:abstractNumId w:val="2"/>
  </w:num>
  <w:num w:numId="22" w16cid:durableId="955991167">
    <w:abstractNumId w:val="8"/>
  </w:num>
  <w:num w:numId="23" w16cid:durableId="1285116236">
    <w:abstractNumId w:val="1"/>
  </w:num>
  <w:num w:numId="24" w16cid:durableId="1682466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8688654">
    <w:abstractNumId w:val="5"/>
  </w:num>
  <w:num w:numId="26" w16cid:durableId="1542789397">
    <w:abstractNumId w:val="10"/>
  </w:num>
  <w:num w:numId="27" w16cid:durableId="8432040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27568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86499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2253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243999">
    <w:abstractNumId w:val="18"/>
  </w:num>
  <w:num w:numId="32" w16cid:durableId="91150745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4"/>
    <w:rsid w:val="000016AA"/>
    <w:rsid w:val="00001CF9"/>
    <w:rsid w:val="00003190"/>
    <w:rsid w:val="00004166"/>
    <w:rsid w:val="00006EF5"/>
    <w:rsid w:val="00011073"/>
    <w:rsid w:val="00012C2F"/>
    <w:rsid w:val="00016894"/>
    <w:rsid w:val="0001700F"/>
    <w:rsid w:val="00022AB6"/>
    <w:rsid w:val="00022F3B"/>
    <w:rsid w:val="00022FE1"/>
    <w:rsid w:val="00023D59"/>
    <w:rsid w:val="000266BC"/>
    <w:rsid w:val="000274ED"/>
    <w:rsid w:val="00027A95"/>
    <w:rsid w:val="0003110C"/>
    <w:rsid w:val="00033EB4"/>
    <w:rsid w:val="00034419"/>
    <w:rsid w:val="0003505C"/>
    <w:rsid w:val="000366C1"/>
    <w:rsid w:val="00036E1E"/>
    <w:rsid w:val="0003726B"/>
    <w:rsid w:val="00037401"/>
    <w:rsid w:val="00042644"/>
    <w:rsid w:val="0004347B"/>
    <w:rsid w:val="00043C0B"/>
    <w:rsid w:val="00045989"/>
    <w:rsid w:val="00046244"/>
    <w:rsid w:val="00047277"/>
    <w:rsid w:val="00047FDF"/>
    <w:rsid w:val="000505EB"/>
    <w:rsid w:val="0005781A"/>
    <w:rsid w:val="0006296D"/>
    <w:rsid w:val="00071068"/>
    <w:rsid w:val="000719F9"/>
    <w:rsid w:val="00075713"/>
    <w:rsid w:val="00077818"/>
    <w:rsid w:val="0008035C"/>
    <w:rsid w:val="000803DE"/>
    <w:rsid w:val="00080894"/>
    <w:rsid w:val="00080E0E"/>
    <w:rsid w:val="00080F06"/>
    <w:rsid w:val="000822C8"/>
    <w:rsid w:val="00085067"/>
    <w:rsid w:val="00092851"/>
    <w:rsid w:val="00093377"/>
    <w:rsid w:val="0009355A"/>
    <w:rsid w:val="000942B5"/>
    <w:rsid w:val="00097051"/>
    <w:rsid w:val="000A2003"/>
    <w:rsid w:val="000A51B2"/>
    <w:rsid w:val="000A54C2"/>
    <w:rsid w:val="000A604E"/>
    <w:rsid w:val="000A639C"/>
    <w:rsid w:val="000A68FE"/>
    <w:rsid w:val="000B0420"/>
    <w:rsid w:val="000B11C3"/>
    <w:rsid w:val="000B25A7"/>
    <w:rsid w:val="000B2721"/>
    <w:rsid w:val="000B4573"/>
    <w:rsid w:val="000B5010"/>
    <w:rsid w:val="000B69C4"/>
    <w:rsid w:val="000C0467"/>
    <w:rsid w:val="000C0B22"/>
    <w:rsid w:val="000C0DEC"/>
    <w:rsid w:val="000C150F"/>
    <w:rsid w:val="000C17DD"/>
    <w:rsid w:val="000C2D8C"/>
    <w:rsid w:val="000C6429"/>
    <w:rsid w:val="000C67CC"/>
    <w:rsid w:val="000D0EDB"/>
    <w:rsid w:val="000D1DDF"/>
    <w:rsid w:val="000D3CFE"/>
    <w:rsid w:val="000D4E3F"/>
    <w:rsid w:val="000D5E85"/>
    <w:rsid w:val="000D7F0F"/>
    <w:rsid w:val="000E0220"/>
    <w:rsid w:val="000E063C"/>
    <w:rsid w:val="000E0DC2"/>
    <w:rsid w:val="000E2AA4"/>
    <w:rsid w:val="000E41BC"/>
    <w:rsid w:val="000E6347"/>
    <w:rsid w:val="000E78F5"/>
    <w:rsid w:val="000F23B7"/>
    <w:rsid w:val="000F2C68"/>
    <w:rsid w:val="000F3BC0"/>
    <w:rsid w:val="000F4617"/>
    <w:rsid w:val="000F557A"/>
    <w:rsid w:val="000F5D8C"/>
    <w:rsid w:val="000F60F9"/>
    <w:rsid w:val="000F6301"/>
    <w:rsid w:val="000F6AD8"/>
    <w:rsid w:val="000F7C43"/>
    <w:rsid w:val="000F7FDE"/>
    <w:rsid w:val="00100EB5"/>
    <w:rsid w:val="0010713E"/>
    <w:rsid w:val="00110527"/>
    <w:rsid w:val="00113A12"/>
    <w:rsid w:val="00120E36"/>
    <w:rsid w:val="001269B1"/>
    <w:rsid w:val="00126C6D"/>
    <w:rsid w:val="00127037"/>
    <w:rsid w:val="001300F6"/>
    <w:rsid w:val="0013100A"/>
    <w:rsid w:val="001344FF"/>
    <w:rsid w:val="00134DD1"/>
    <w:rsid w:val="001354A9"/>
    <w:rsid w:val="00140221"/>
    <w:rsid w:val="00140C04"/>
    <w:rsid w:val="00141769"/>
    <w:rsid w:val="001423A3"/>
    <w:rsid w:val="001446D1"/>
    <w:rsid w:val="00144B5D"/>
    <w:rsid w:val="001459BB"/>
    <w:rsid w:val="00146F23"/>
    <w:rsid w:val="00147FD6"/>
    <w:rsid w:val="0015070A"/>
    <w:rsid w:val="0015195C"/>
    <w:rsid w:val="00151C06"/>
    <w:rsid w:val="001555DA"/>
    <w:rsid w:val="00156E7C"/>
    <w:rsid w:val="00157B87"/>
    <w:rsid w:val="00160F10"/>
    <w:rsid w:val="00161662"/>
    <w:rsid w:val="00161B7F"/>
    <w:rsid w:val="00162DA7"/>
    <w:rsid w:val="00164D70"/>
    <w:rsid w:val="00166530"/>
    <w:rsid w:val="00166B9D"/>
    <w:rsid w:val="001672ED"/>
    <w:rsid w:val="00170036"/>
    <w:rsid w:val="001751F1"/>
    <w:rsid w:val="001763E9"/>
    <w:rsid w:val="00177277"/>
    <w:rsid w:val="00177C93"/>
    <w:rsid w:val="00183245"/>
    <w:rsid w:val="00184AA7"/>
    <w:rsid w:val="00184E33"/>
    <w:rsid w:val="0018639B"/>
    <w:rsid w:val="001919E2"/>
    <w:rsid w:val="0019507F"/>
    <w:rsid w:val="001A1D76"/>
    <w:rsid w:val="001A4FAD"/>
    <w:rsid w:val="001A6901"/>
    <w:rsid w:val="001B1CEB"/>
    <w:rsid w:val="001B48F2"/>
    <w:rsid w:val="001B6AB4"/>
    <w:rsid w:val="001C2429"/>
    <w:rsid w:val="001C28FF"/>
    <w:rsid w:val="001D068B"/>
    <w:rsid w:val="001D1354"/>
    <w:rsid w:val="001D2769"/>
    <w:rsid w:val="001D2F76"/>
    <w:rsid w:val="001D31C8"/>
    <w:rsid w:val="001D35B2"/>
    <w:rsid w:val="001D45A7"/>
    <w:rsid w:val="001D5C40"/>
    <w:rsid w:val="001D6AE3"/>
    <w:rsid w:val="001E1C88"/>
    <w:rsid w:val="001E2777"/>
    <w:rsid w:val="001E3057"/>
    <w:rsid w:val="001E421E"/>
    <w:rsid w:val="001F385A"/>
    <w:rsid w:val="001F51B0"/>
    <w:rsid w:val="001F5394"/>
    <w:rsid w:val="001F570A"/>
    <w:rsid w:val="001F69D4"/>
    <w:rsid w:val="001F705E"/>
    <w:rsid w:val="00200FCF"/>
    <w:rsid w:val="00202A5B"/>
    <w:rsid w:val="00203062"/>
    <w:rsid w:val="0020347A"/>
    <w:rsid w:val="002059CF"/>
    <w:rsid w:val="00205B67"/>
    <w:rsid w:val="00205E74"/>
    <w:rsid w:val="00206357"/>
    <w:rsid w:val="002074BF"/>
    <w:rsid w:val="002075FD"/>
    <w:rsid w:val="00210DE8"/>
    <w:rsid w:val="00211F9C"/>
    <w:rsid w:val="00213466"/>
    <w:rsid w:val="002150A1"/>
    <w:rsid w:val="00215E91"/>
    <w:rsid w:val="002171E7"/>
    <w:rsid w:val="002216BA"/>
    <w:rsid w:val="0022499A"/>
    <w:rsid w:val="0022524F"/>
    <w:rsid w:val="00225451"/>
    <w:rsid w:val="002263D3"/>
    <w:rsid w:val="00226A63"/>
    <w:rsid w:val="00227398"/>
    <w:rsid w:val="00230A61"/>
    <w:rsid w:val="00231E6B"/>
    <w:rsid w:val="002326D2"/>
    <w:rsid w:val="00233547"/>
    <w:rsid w:val="00240011"/>
    <w:rsid w:val="002406D8"/>
    <w:rsid w:val="00240808"/>
    <w:rsid w:val="002466A6"/>
    <w:rsid w:val="002470BA"/>
    <w:rsid w:val="00247428"/>
    <w:rsid w:val="00252521"/>
    <w:rsid w:val="00252752"/>
    <w:rsid w:val="002528A9"/>
    <w:rsid w:val="002537C5"/>
    <w:rsid w:val="00254D18"/>
    <w:rsid w:val="002572A7"/>
    <w:rsid w:val="00257505"/>
    <w:rsid w:val="00257E1C"/>
    <w:rsid w:val="002641CA"/>
    <w:rsid w:val="00266873"/>
    <w:rsid w:val="00266F8C"/>
    <w:rsid w:val="0026780D"/>
    <w:rsid w:val="00272213"/>
    <w:rsid w:val="00275659"/>
    <w:rsid w:val="0027587A"/>
    <w:rsid w:val="00276DDD"/>
    <w:rsid w:val="002774A2"/>
    <w:rsid w:val="0028045B"/>
    <w:rsid w:val="00280EFC"/>
    <w:rsid w:val="00283FA4"/>
    <w:rsid w:val="00285763"/>
    <w:rsid w:val="00287065"/>
    <w:rsid w:val="00290187"/>
    <w:rsid w:val="0029142B"/>
    <w:rsid w:val="00291810"/>
    <w:rsid w:val="002954CB"/>
    <w:rsid w:val="00295863"/>
    <w:rsid w:val="002963F1"/>
    <w:rsid w:val="0029649D"/>
    <w:rsid w:val="00297F3E"/>
    <w:rsid w:val="002A5BA1"/>
    <w:rsid w:val="002A6118"/>
    <w:rsid w:val="002B0B0A"/>
    <w:rsid w:val="002B1EAE"/>
    <w:rsid w:val="002B25D0"/>
    <w:rsid w:val="002B2949"/>
    <w:rsid w:val="002B2AEF"/>
    <w:rsid w:val="002B3592"/>
    <w:rsid w:val="002B4B29"/>
    <w:rsid w:val="002B7310"/>
    <w:rsid w:val="002C2613"/>
    <w:rsid w:val="002C50C4"/>
    <w:rsid w:val="002C63D6"/>
    <w:rsid w:val="002C7E25"/>
    <w:rsid w:val="002D1AA5"/>
    <w:rsid w:val="002D2E8E"/>
    <w:rsid w:val="002D56CC"/>
    <w:rsid w:val="002D718A"/>
    <w:rsid w:val="002D72BD"/>
    <w:rsid w:val="002E3893"/>
    <w:rsid w:val="002E5C2D"/>
    <w:rsid w:val="002E6CBF"/>
    <w:rsid w:val="002F088D"/>
    <w:rsid w:val="002F0B49"/>
    <w:rsid w:val="002F12DC"/>
    <w:rsid w:val="002F2B31"/>
    <w:rsid w:val="002F5801"/>
    <w:rsid w:val="002F61B3"/>
    <w:rsid w:val="002F6F50"/>
    <w:rsid w:val="002F7A29"/>
    <w:rsid w:val="00301145"/>
    <w:rsid w:val="00305B5D"/>
    <w:rsid w:val="00311305"/>
    <w:rsid w:val="00311355"/>
    <w:rsid w:val="003116A1"/>
    <w:rsid w:val="003128C5"/>
    <w:rsid w:val="00313B3F"/>
    <w:rsid w:val="0031480C"/>
    <w:rsid w:val="00314D86"/>
    <w:rsid w:val="00317AAA"/>
    <w:rsid w:val="003317B0"/>
    <w:rsid w:val="00331E9F"/>
    <w:rsid w:val="003346A0"/>
    <w:rsid w:val="00334845"/>
    <w:rsid w:val="00336D98"/>
    <w:rsid w:val="003373E0"/>
    <w:rsid w:val="003416EC"/>
    <w:rsid w:val="00342A6E"/>
    <w:rsid w:val="00344D37"/>
    <w:rsid w:val="0034683F"/>
    <w:rsid w:val="00351B1E"/>
    <w:rsid w:val="003524F5"/>
    <w:rsid w:val="00353017"/>
    <w:rsid w:val="0035471C"/>
    <w:rsid w:val="00354C48"/>
    <w:rsid w:val="00363ACF"/>
    <w:rsid w:val="003649A0"/>
    <w:rsid w:val="00365C90"/>
    <w:rsid w:val="00366319"/>
    <w:rsid w:val="00367E7C"/>
    <w:rsid w:val="00371A63"/>
    <w:rsid w:val="00374292"/>
    <w:rsid w:val="003747DB"/>
    <w:rsid w:val="00375464"/>
    <w:rsid w:val="003763D7"/>
    <w:rsid w:val="003769DF"/>
    <w:rsid w:val="00376F8B"/>
    <w:rsid w:val="00380258"/>
    <w:rsid w:val="0038098B"/>
    <w:rsid w:val="00391A19"/>
    <w:rsid w:val="00391ED1"/>
    <w:rsid w:val="00391FB0"/>
    <w:rsid w:val="00393497"/>
    <w:rsid w:val="00393B21"/>
    <w:rsid w:val="003970B8"/>
    <w:rsid w:val="00397C7F"/>
    <w:rsid w:val="00397D11"/>
    <w:rsid w:val="003A0B0B"/>
    <w:rsid w:val="003A2F96"/>
    <w:rsid w:val="003A57D1"/>
    <w:rsid w:val="003A63D6"/>
    <w:rsid w:val="003B184D"/>
    <w:rsid w:val="003B19C1"/>
    <w:rsid w:val="003B4807"/>
    <w:rsid w:val="003B4D1D"/>
    <w:rsid w:val="003B753C"/>
    <w:rsid w:val="003C0D31"/>
    <w:rsid w:val="003C1D25"/>
    <w:rsid w:val="003C4776"/>
    <w:rsid w:val="003C5323"/>
    <w:rsid w:val="003C6288"/>
    <w:rsid w:val="003C7916"/>
    <w:rsid w:val="003C7D36"/>
    <w:rsid w:val="003D07E2"/>
    <w:rsid w:val="003D13C4"/>
    <w:rsid w:val="003D38B4"/>
    <w:rsid w:val="003D418C"/>
    <w:rsid w:val="003D4260"/>
    <w:rsid w:val="003E086B"/>
    <w:rsid w:val="003E19E1"/>
    <w:rsid w:val="003E353C"/>
    <w:rsid w:val="003E46B2"/>
    <w:rsid w:val="003E555C"/>
    <w:rsid w:val="003E6F2F"/>
    <w:rsid w:val="003F0252"/>
    <w:rsid w:val="003F2D70"/>
    <w:rsid w:val="003F2F82"/>
    <w:rsid w:val="003F58B1"/>
    <w:rsid w:val="003F5FE2"/>
    <w:rsid w:val="003F7D8F"/>
    <w:rsid w:val="00400A7E"/>
    <w:rsid w:val="00403DC8"/>
    <w:rsid w:val="00404125"/>
    <w:rsid w:val="00405A37"/>
    <w:rsid w:val="00405B06"/>
    <w:rsid w:val="004065AC"/>
    <w:rsid w:val="00410CF1"/>
    <w:rsid w:val="0041370E"/>
    <w:rsid w:val="004146E4"/>
    <w:rsid w:val="00414CD6"/>
    <w:rsid w:val="004158F4"/>
    <w:rsid w:val="00416951"/>
    <w:rsid w:val="00416BAF"/>
    <w:rsid w:val="00421FA3"/>
    <w:rsid w:val="00423CF2"/>
    <w:rsid w:val="00424C6A"/>
    <w:rsid w:val="004306C8"/>
    <w:rsid w:val="0043221B"/>
    <w:rsid w:val="004324D2"/>
    <w:rsid w:val="00432588"/>
    <w:rsid w:val="004328D0"/>
    <w:rsid w:val="00434887"/>
    <w:rsid w:val="00435046"/>
    <w:rsid w:val="00435288"/>
    <w:rsid w:val="00435A63"/>
    <w:rsid w:val="0043635C"/>
    <w:rsid w:val="00436EE1"/>
    <w:rsid w:val="00437B09"/>
    <w:rsid w:val="00441F07"/>
    <w:rsid w:val="00442895"/>
    <w:rsid w:val="00443188"/>
    <w:rsid w:val="0044367E"/>
    <w:rsid w:val="00447DDE"/>
    <w:rsid w:val="004506DD"/>
    <w:rsid w:val="004554C3"/>
    <w:rsid w:val="004611DB"/>
    <w:rsid w:val="00462B04"/>
    <w:rsid w:val="00463506"/>
    <w:rsid w:val="00463A10"/>
    <w:rsid w:val="00464303"/>
    <w:rsid w:val="00464796"/>
    <w:rsid w:val="00467BC0"/>
    <w:rsid w:val="004740AB"/>
    <w:rsid w:val="00474887"/>
    <w:rsid w:val="0047582C"/>
    <w:rsid w:val="00480A9E"/>
    <w:rsid w:val="00481565"/>
    <w:rsid w:val="00481B5D"/>
    <w:rsid w:val="004827EA"/>
    <w:rsid w:val="004837E8"/>
    <w:rsid w:val="004848C3"/>
    <w:rsid w:val="00484CD6"/>
    <w:rsid w:val="00485223"/>
    <w:rsid w:val="0048552A"/>
    <w:rsid w:val="00485616"/>
    <w:rsid w:val="004858F0"/>
    <w:rsid w:val="00490D64"/>
    <w:rsid w:val="0049118D"/>
    <w:rsid w:val="00495839"/>
    <w:rsid w:val="004958D3"/>
    <w:rsid w:val="00497842"/>
    <w:rsid w:val="004A0C38"/>
    <w:rsid w:val="004A11CD"/>
    <w:rsid w:val="004A27FF"/>
    <w:rsid w:val="004A3119"/>
    <w:rsid w:val="004A5F95"/>
    <w:rsid w:val="004A6F98"/>
    <w:rsid w:val="004B0A45"/>
    <w:rsid w:val="004B0C02"/>
    <w:rsid w:val="004B1065"/>
    <w:rsid w:val="004B2A85"/>
    <w:rsid w:val="004B2F9A"/>
    <w:rsid w:val="004B3431"/>
    <w:rsid w:val="004B45C5"/>
    <w:rsid w:val="004B50F7"/>
    <w:rsid w:val="004B5704"/>
    <w:rsid w:val="004B5A9A"/>
    <w:rsid w:val="004B702C"/>
    <w:rsid w:val="004C0441"/>
    <w:rsid w:val="004C6316"/>
    <w:rsid w:val="004C7121"/>
    <w:rsid w:val="004D0F8D"/>
    <w:rsid w:val="004D1566"/>
    <w:rsid w:val="004D31A1"/>
    <w:rsid w:val="004D41F9"/>
    <w:rsid w:val="004D54E3"/>
    <w:rsid w:val="004E105B"/>
    <w:rsid w:val="004E1D81"/>
    <w:rsid w:val="004E2604"/>
    <w:rsid w:val="004E28FC"/>
    <w:rsid w:val="004E4FC8"/>
    <w:rsid w:val="004E5C62"/>
    <w:rsid w:val="004E6D7C"/>
    <w:rsid w:val="004F2E9C"/>
    <w:rsid w:val="004F3D72"/>
    <w:rsid w:val="004F4459"/>
    <w:rsid w:val="004F4928"/>
    <w:rsid w:val="004F753F"/>
    <w:rsid w:val="00501A0F"/>
    <w:rsid w:val="00503912"/>
    <w:rsid w:val="00507435"/>
    <w:rsid w:val="00510992"/>
    <w:rsid w:val="00511F56"/>
    <w:rsid w:val="0051296D"/>
    <w:rsid w:val="00512D75"/>
    <w:rsid w:val="0051383D"/>
    <w:rsid w:val="00515503"/>
    <w:rsid w:val="00516818"/>
    <w:rsid w:val="00516F44"/>
    <w:rsid w:val="00521C04"/>
    <w:rsid w:val="00523AD4"/>
    <w:rsid w:val="0052576F"/>
    <w:rsid w:val="00525A93"/>
    <w:rsid w:val="00525DE1"/>
    <w:rsid w:val="00530192"/>
    <w:rsid w:val="005332FF"/>
    <w:rsid w:val="00533451"/>
    <w:rsid w:val="005334A8"/>
    <w:rsid w:val="00535CAC"/>
    <w:rsid w:val="00536146"/>
    <w:rsid w:val="0054076F"/>
    <w:rsid w:val="00541E4C"/>
    <w:rsid w:val="005420C7"/>
    <w:rsid w:val="005454C8"/>
    <w:rsid w:val="005534B8"/>
    <w:rsid w:val="00553E15"/>
    <w:rsid w:val="00554689"/>
    <w:rsid w:val="00554780"/>
    <w:rsid w:val="0055492C"/>
    <w:rsid w:val="00555B49"/>
    <w:rsid w:val="005577B8"/>
    <w:rsid w:val="00561B11"/>
    <w:rsid w:val="0057153B"/>
    <w:rsid w:val="00571DAA"/>
    <w:rsid w:val="005744A8"/>
    <w:rsid w:val="005778FA"/>
    <w:rsid w:val="00581078"/>
    <w:rsid w:val="00581814"/>
    <w:rsid w:val="00582308"/>
    <w:rsid w:val="005833C9"/>
    <w:rsid w:val="00584718"/>
    <w:rsid w:val="00584FB1"/>
    <w:rsid w:val="005863EE"/>
    <w:rsid w:val="005913AF"/>
    <w:rsid w:val="005970FD"/>
    <w:rsid w:val="005A0E4C"/>
    <w:rsid w:val="005A14E3"/>
    <w:rsid w:val="005A16E2"/>
    <w:rsid w:val="005A47FB"/>
    <w:rsid w:val="005A49CD"/>
    <w:rsid w:val="005A4F2D"/>
    <w:rsid w:val="005A5EF7"/>
    <w:rsid w:val="005A6F2D"/>
    <w:rsid w:val="005B29B2"/>
    <w:rsid w:val="005B3125"/>
    <w:rsid w:val="005B3F8E"/>
    <w:rsid w:val="005B431D"/>
    <w:rsid w:val="005B505A"/>
    <w:rsid w:val="005B6E10"/>
    <w:rsid w:val="005B6EDE"/>
    <w:rsid w:val="005C04EE"/>
    <w:rsid w:val="005C076A"/>
    <w:rsid w:val="005C20A1"/>
    <w:rsid w:val="005C4FAF"/>
    <w:rsid w:val="005C591C"/>
    <w:rsid w:val="005D0D2C"/>
    <w:rsid w:val="005D0EFC"/>
    <w:rsid w:val="005D2BAC"/>
    <w:rsid w:val="005D3408"/>
    <w:rsid w:val="005D5E14"/>
    <w:rsid w:val="005D72FA"/>
    <w:rsid w:val="005E0651"/>
    <w:rsid w:val="005E0667"/>
    <w:rsid w:val="005E3851"/>
    <w:rsid w:val="005E42CB"/>
    <w:rsid w:val="005E4A6E"/>
    <w:rsid w:val="005E70B9"/>
    <w:rsid w:val="005E7814"/>
    <w:rsid w:val="005E7CFB"/>
    <w:rsid w:val="005F29A7"/>
    <w:rsid w:val="005F568C"/>
    <w:rsid w:val="005F6416"/>
    <w:rsid w:val="00601456"/>
    <w:rsid w:val="00601BA4"/>
    <w:rsid w:val="006022B2"/>
    <w:rsid w:val="00602729"/>
    <w:rsid w:val="006060B8"/>
    <w:rsid w:val="00606370"/>
    <w:rsid w:val="00607AAA"/>
    <w:rsid w:val="00607BE2"/>
    <w:rsid w:val="00613C06"/>
    <w:rsid w:val="0061466D"/>
    <w:rsid w:val="006147D7"/>
    <w:rsid w:val="00617ABD"/>
    <w:rsid w:val="006200E6"/>
    <w:rsid w:val="00621CEE"/>
    <w:rsid w:val="00627EB5"/>
    <w:rsid w:val="0063175E"/>
    <w:rsid w:val="00633005"/>
    <w:rsid w:val="00634032"/>
    <w:rsid w:val="00636AFD"/>
    <w:rsid w:val="006439B3"/>
    <w:rsid w:val="0064741B"/>
    <w:rsid w:val="00647AB3"/>
    <w:rsid w:val="0065098D"/>
    <w:rsid w:val="00650EEA"/>
    <w:rsid w:val="00651C34"/>
    <w:rsid w:val="0065204D"/>
    <w:rsid w:val="006528E2"/>
    <w:rsid w:val="00653267"/>
    <w:rsid w:val="00653CC7"/>
    <w:rsid w:val="00656774"/>
    <w:rsid w:val="00657BAF"/>
    <w:rsid w:val="00662DE2"/>
    <w:rsid w:val="006630D9"/>
    <w:rsid w:val="006633EC"/>
    <w:rsid w:val="0066737D"/>
    <w:rsid w:val="006677FE"/>
    <w:rsid w:val="00671316"/>
    <w:rsid w:val="006722B7"/>
    <w:rsid w:val="00672A9A"/>
    <w:rsid w:val="00673629"/>
    <w:rsid w:val="00673823"/>
    <w:rsid w:val="006741C7"/>
    <w:rsid w:val="0067571E"/>
    <w:rsid w:val="0068146D"/>
    <w:rsid w:val="00681BFD"/>
    <w:rsid w:val="00684436"/>
    <w:rsid w:val="006848C1"/>
    <w:rsid w:val="00687ADA"/>
    <w:rsid w:val="00691686"/>
    <w:rsid w:val="00691B9A"/>
    <w:rsid w:val="006921CC"/>
    <w:rsid w:val="00694F1F"/>
    <w:rsid w:val="0069520B"/>
    <w:rsid w:val="006A0ED3"/>
    <w:rsid w:val="006B1758"/>
    <w:rsid w:val="006B25BF"/>
    <w:rsid w:val="006B2BCC"/>
    <w:rsid w:val="006B3C17"/>
    <w:rsid w:val="006B43B0"/>
    <w:rsid w:val="006B6EC6"/>
    <w:rsid w:val="006B768C"/>
    <w:rsid w:val="006C6088"/>
    <w:rsid w:val="006D07F4"/>
    <w:rsid w:val="006D1261"/>
    <w:rsid w:val="006D26DE"/>
    <w:rsid w:val="006D58D6"/>
    <w:rsid w:val="006E01F6"/>
    <w:rsid w:val="006E4BE0"/>
    <w:rsid w:val="006E57FA"/>
    <w:rsid w:val="006E5A94"/>
    <w:rsid w:val="006F03CE"/>
    <w:rsid w:val="006F10CE"/>
    <w:rsid w:val="006F1966"/>
    <w:rsid w:val="006F24FD"/>
    <w:rsid w:val="006F32D5"/>
    <w:rsid w:val="006F342D"/>
    <w:rsid w:val="006F7680"/>
    <w:rsid w:val="00701340"/>
    <w:rsid w:val="0070426C"/>
    <w:rsid w:val="00704677"/>
    <w:rsid w:val="007053B5"/>
    <w:rsid w:val="00706CDD"/>
    <w:rsid w:val="0070771F"/>
    <w:rsid w:val="00715116"/>
    <w:rsid w:val="0072310D"/>
    <w:rsid w:val="00730BBA"/>
    <w:rsid w:val="00730C0B"/>
    <w:rsid w:val="00733798"/>
    <w:rsid w:val="00735A61"/>
    <w:rsid w:val="007419E0"/>
    <w:rsid w:val="00743B4A"/>
    <w:rsid w:val="00746C23"/>
    <w:rsid w:val="00750469"/>
    <w:rsid w:val="00750D32"/>
    <w:rsid w:val="00760ABB"/>
    <w:rsid w:val="0076326C"/>
    <w:rsid w:val="007632C3"/>
    <w:rsid w:val="007652F3"/>
    <w:rsid w:val="00770BF4"/>
    <w:rsid w:val="00770F4A"/>
    <w:rsid w:val="007710B0"/>
    <w:rsid w:val="00771879"/>
    <w:rsid w:val="00775FCB"/>
    <w:rsid w:val="007807FB"/>
    <w:rsid w:val="0078089E"/>
    <w:rsid w:val="007847CA"/>
    <w:rsid w:val="00784B87"/>
    <w:rsid w:val="00786137"/>
    <w:rsid w:val="00786196"/>
    <w:rsid w:val="007869D3"/>
    <w:rsid w:val="00787E79"/>
    <w:rsid w:val="00790416"/>
    <w:rsid w:val="007907C5"/>
    <w:rsid w:val="00790ECB"/>
    <w:rsid w:val="00791F55"/>
    <w:rsid w:val="00793191"/>
    <w:rsid w:val="007939A7"/>
    <w:rsid w:val="00796F57"/>
    <w:rsid w:val="00797010"/>
    <w:rsid w:val="007979A4"/>
    <w:rsid w:val="007A0046"/>
    <w:rsid w:val="007A159E"/>
    <w:rsid w:val="007A35CF"/>
    <w:rsid w:val="007A5455"/>
    <w:rsid w:val="007A601B"/>
    <w:rsid w:val="007B0B28"/>
    <w:rsid w:val="007B5327"/>
    <w:rsid w:val="007B7FA7"/>
    <w:rsid w:val="007C0F6F"/>
    <w:rsid w:val="007C0FFE"/>
    <w:rsid w:val="007C2C76"/>
    <w:rsid w:val="007C3CDB"/>
    <w:rsid w:val="007C7F54"/>
    <w:rsid w:val="007D0964"/>
    <w:rsid w:val="007D1A6A"/>
    <w:rsid w:val="007D2D2F"/>
    <w:rsid w:val="007D4844"/>
    <w:rsid w:val="007D6E29"/>
    <w:rsid w:val="007D711F"/>
    <w:rsid w:val="007D7C49"/>
    <w:rsid w:val="007E1B3B"/>
    <w:rsid w:val="007E1FEB"/>
    <w:rsid w:val="007E2BC1"/>
    <w:rsid w:val="007E38B8"/>
    <w:rsid w:val="007E47CA"/>
    <w:rsid w:val="007E4A61"/>
    <w:rsid w:val="007F1871"/>
    <w:rsid w:val="007F1931"/>
    <w:rsid w:val="007F1986"/>
    <w:rsid w:val="007F1E76"/>
    <w:rsid w:val="007F23D5"/>
    <w:rsid w:val="007F325F"/>
    <w:rsid w:val="007F3AB1"/>
    <w:rsid w:val="007F6145"/>
    <w:rsid w:val="007F7006"/>
    <w:rsid w:val="007F73E8"/>
    <w:rsid w:val="00802210"/>
    <w:rsid w:val="00804C4B"/>
    <w:rsid w:val="008102DF"/>
    <w:rsid w:val="00811A72"/>
    <w:rsid w:val="00811EDB"/>
    <w:rsid w:val="008120D2"/>
    <w:rsid w:val="00812B4C"/>
    <w:rsid w:val="00813DB2"/>
    <w:rsid w:val="008145F3"/>
    <w:rsid w:val="008170B2"/>
    <w:rsid w:val="00822CEC"/>
    <w:rsid w:val="0082563F"/>
    <w:rsid w:val="00826EF8"/>
    <w:rsid w:val="00831AEB"/>
    <w:rsid w:val="008331B7"/>
    <w:rsid w:val="00833562"/>
    <w:rsid w:val="00834925"/>
    <w:rsid w:val="00834964"/>
    <w:rsid w:val="008350B0"/>
    <w:rsid w:val="00840D13"/>
    <w:rsid w:val="00840EC0"/>
    <w:rsid w:val="008414E7"/>
    <w:rsid w:val="00842282"/>
    <w:rsid w:val="0084325E"/>
    <w:rsid w:val="008465D6"/>
    <w:rsid w:val="00853E7A"/>
    <w:rsid w:val="00853F18"/>
    <w:rsid w:val="0085406B"/>
    <w:rsid w:val="00854575"/>
    <w:rsid w:val="008568C0"/>
    <w:rsid w:val="00857D6B"/>
    <w:rsid w:val="00861490"/>
    <w:rsid w:val="00861724"/>
    <w:rsid w:val="00861994"/>
    <w:rsid w:val="00862612"/>
    <w:rsid w:val="008627B2"/>
    <w:rsid w:val="008646FB"/>
    <w:rsid w:val="00864C2C"/>
    <w:rsid w:val="00864C7C"/>
    <w:rsid w:val="008667D6"/>
    <w:rsid w:val="00867741"/>
    <w:rsid w:val="00871B23"/>
    <w:rsid w:val="0087209B"/>
    <w:rsid w:val="008735CB"/>
    <w:rsid w:val="00874F13"/>
    <w:rsid w:val="00876A5E"/>
    <w:rsid w:val="00876ECC"/>
    <w:rsid w:val="008816DC"/>
    <w:rsid w:val="0088682B"/>
    <w:rsid w:val="00886CD4"/>
    <w:rsid w:val="00891001"/>
    <w:rsid w:val="00891985"/>
    <w:rsid w:val="00894233"/>
    <w:rsid w:val="008960C0"/>
    <w:rsid w:val="008A0523"/>
    <w:rsid w:val="008A1565"/>
    <w:rsid w:val="008A162E"/>
    <w:rsid w:val="008A199C"/>
    <w:rsid w:val="008A2EAB"/>
    <w:rsid w:val="008A3A3D"/>
    <w:rsid w:val="008A5F9B"/>
    <w:rsid w:val="008B0A42"/>
    <w:rsid w:val="008B1A49"/>
    <w:rsid w:val="008B28D9"/>
    <w:rsid w:val="008B2C53"/>
    <w:rsid w:val="008B6214"/>
    <w:rsid w:val="008C0554"/>
    <w:rsid w:val="008C1261"/>
    <w:rsid w:val="008C2A47"/>
    <w:rsid w:val="008C2B59"/>
    <w:rsid w:val="008C4F56"/>
    <w:rsid w:val="008C6AAF"/>
    <w:rsid w:val="008D15BB"/>
    <w:rsid w:val="008D298F"/>
    <w:rsid w:val="008D3918"/>
    <w:rsid w:val="008E0604"/>
    <w:rsid w:val="008E1081"/>
    <w:rsid w:val="008E127A"/>
    <w:rsid w:val="008E2C9A"/>
    <w:rsid w:val="008E4689"/>
    <w:rsid w:val="008E5485"/>
    <w:rsid w:val="008F2036"/>
    <w:rsid w:val="008F25E5"/>
    <w:rsid w:val="008F2E70"/>
    <w:rsid w:val="008F376B"/>
    <w:rsid w:val="008F39E0"/>
    <w:rsid w:val="008F4924"/>
    <w:rsid w:val="008F7844"/>
    <w:rsid w:val="00901EB7"/>
    <w:rsid w:val="00902529"/>
    <w:rsid w:val="00904473"/>
    <w:rsid w:val="0090484E"/>
    <w:rsid w:val="00905B67"/>
    <w:rsid w:val="009067D2"/>
    <w:rsid w:val="00906FBE"/>
    <w:rsid w:val="0091066E"/>
    <w:rsid w:val="00910C06"/>
    <w:rsid w:val="00913677"/>
    <w:rsid w:val="0091395E"/>
    <w:rsid w:val="00913EDB"/>
    <w:rsid w:val="009144AA"/>
    <w:rsid w:val="00915B42"/>
    <w:rsid w:val="00915FEA"/>
    <w:rsid w:val="0091681E"/>
    <w:rsid w:val="00917ABF"/>
    <w:rsid w:val="00920155"/>
    <w:rsid w:val="00926065"/>
    <w:rsid w:val="0093141F"/>
    <w:rsid w:val="00931C7F"/>
    <w:rsid w:val="00932BD7"/>
    <w:rsid w:val="00936B82"/>
    <w:rsid w:val="00936EF3"/>
    <w:rsid w:val="009447E2"/>
    <w:rsid w:val="00945742"/>
    <w:rsid w:val="00946684"/>
    <w:rsid w:val="00946FEF"/>
    <w:rsid w:val="009470A0"/>
    <w:rsid w:val="00947EDC"/>
    <w:rsid w:val="00953522"/>
    <w:rsid w:val="0095355E"/>
    <w:rsid w:val="00953960"/>
    <w:rsid w:val="00954F23"/>
    <w:rsid w:val="00957736"/>
    <w:rsid w:val="009615F3"/>
    <w:rsid w:val="00963687"/>
    <w:rsid w:val="00965574"/>
    <w:rsid w:val="009726B9"/>
    <w:rsid w:val="00974CDC"/>
    <w:rsid w:val="00976829"/>
    <w:rsid w:val="009775F8"/>
    <w:rsid w:val="00981CFA"/>
    <w:rsid w:val="009847CB"/>
    <w:rsid w:val="0098533C"/>
    <w:rsid w:val="009858C0"/>
    <w:rsid w:val="00985F94"/>
    <w:rsid w:val="00986735"/>
    <w:rsid w:val="009911D1"/>
    <w:rsid w:val="00996AD5"/>
    <w:rsid w:val="009970BA"/>
    <w:rsid w:val="009A3858"/>
    <w:rsid w:val="009A3E4B"/>
    <w:rsid w:val="009A44B6"/>
    <w:rsid w:val="009B0959"/>
    <w:rsid w:val="009B2859"/>
    <w:rsid w:val="009B4680"/>
    <w:rsid w:val="009B6583"/>
    <w:rsid w:val="009B6DDC"/>
    <w:rsid w:val="009C039C"/>
    <w:rsid w:val="009C6320"/>
    <w:rsid w:val="009C6D55"/>
    <w:rsid w:val="009C7496"/>
    <w:rsid w:val="009C772E"/>
    <w:rsid w:val="009D0752"/>
    <w:rsid w:val="009D4663"/>
    <w:rsid w:val="009D525E"/>
    <w:rsid w:val="009E1974"/>
    <w:rsid w:val="009E39E7"/>
    <w:rsid w:val="009E5952"/>
    <w:rsid w:val="009E5EA8"/>
    <w:rsid w:val="009E6AC0"/>
    <w:rsid w:val="009F2857"/>
    <w:rsid w:val="009F3351"/>
    <w:rsid w:val="009F421F"/>
    <w:rsid w:val="009F4EEB"/>
    <w:rsid w:val="009F75BE"/>
    <w:rsid w:val="009F77AA"/>
    <w:rsid w:val="009F7A33"/>
    <w:rsid w:val="00A001A7"/>
    <w:rsid w:val="00A01B3B"/>
    <w:rsid w:val="00A05C17"/>
    <w:rsid w:val="00A078F9"/>
    <w:rsid w:val="00A1283B"/>
    <w:rsid w:val="00A14731"/>
    <w:rsid w:val="00A14E9B"/>
    <w:rsid w:val="00A162C9"/>
    <w:rsid w:val="00A17488"/>
    <w:rsid w:val="00A17E6C"/>
    <w:rsid w:val="00A212F9"/>
    <w:rsid w:val="00A2192D"/>
    <w:rsid w:val="00A21FC1"/>
    <w:rsid w:val="00A22271"/>
    <w:rsid w:val="00A24B72"/>
    <w:rsid w:val="00A265DD"/>
    <w:rsid w:val="00A269A8"/>
    <w:rsid w:val="00A27245"/>
    <w:rsid w:val="00A314AE"/>
    <w:rsid w:val="00A337FF"/>
    <w:rsid w:val="00A3466B"/>
    <w:rsid w:val="00A35B34"/>
    <w:rsid w:val="00A36B07"/>
    <w:rsid w:val="00A375EE"/>
    <w:rsid w:val="00A376E7"/>
    <w:rsid w:val="00A37902"/>
    <w:rsid w:val="00A40511"/>
    <w:rsid w:val="00A40568"/>
    <w:rsid w:val="00A41DDE"/>
    <w:rsid w:val="00A424B1"/>
    <w:rsid w:val="00A43ADA"/>
    <w:rsid w:val="00A44B5A"/>
    <w:rsid w:val="00A5087F"/>
    <w:rsid w:val="00A52A72"/>
    <w:rsid w:val="00A562F5"/>
    <w:rsid w:val="00A670DD"/>
    <w:rsid w:val="00A800E9"/>
    <w:rsid w:val="00A85077"/>
    <w:rsid w:val="00A86CAC"/>
    <w:rsid w:val="00A907CA"/>
    <w:rsid w:val="00A91D3B"/>
    <w:rsid w:val="00A92487"/>
    <w:rsid w:val="00A932FB"/>
    <w:rsid w:val="00A9353A"/>
    <w:rsid w:val="00AA0484"/>
    <w:rsid w:val="00AA0DC9"/>
    <w:rsid w:val="00AA28FB"/>
    <w:rsid w:val="00AA2A77"/>
    <w:rsid w:val="00AA4285"/>
    <w:rsid w:val="00AA5327"/>
    <w:rsid w:val="00AA5E45"/>
    <w:rsid w:val="00AA7080"/>
    <w:rsid w:val="00AA7353"/>
    <w:rsid w:val="00AB177F"/>
    <w:rsid w:val="00AB2376"/>
    <w:rsid w:val="00AB28A4"/>
    <w:rsid w:val="00AB480B"/>
    <w:rsid w:val="00AB483C"/>
    <w:rsid w:val="00AB4FB6"/>
    <w:rsid w:val="00AB6C65"/>
    <w:rsid w:val="00AB71D5"/>
    <w:rsid w:val="00AC0726"/>
    <w:rsid w:val="00AC09A7"/>
    <w:rsid w:val="00AC0B8F"/>
    <w:rsid w:val="00AC331D"/>
    <w:rsid w:val="00AC7745"/>
    <w:rsid w:val="00AD3354"/>
    <w:rsid w:val="00AD5EB2"/>
    <w:rsid w:val="00AE01D1"/>
    <w:rsid w:val="00AE0D5B"/>
    <w:rsid w:val="00AE4747"/>
    <w:rsid w:val="00AE53CC"/>
    <w:rsid w:val="00AE6C6F"/>
    <w:rsid w:val="00AF1723"/>
    <w:rsid w:val="00AF1B92"/>
    <w:rsid w:val="00AF1E5A"/>
    <w:rsid w:val="00AF64A7"/>
    <w:rsid w:val="00AF71B4"/>
    <w:rsid w:val="00B00E6D"/>
    <w:rsid w:val="00B010AF"/>
    <w:rsid w:val="00B02BC8"/>
    <w:rsid w:val="00B05C08"/>
    <w:rsid w:val="00B069F4"/>
    <w:rsid w:val="00B11D0D"/>
    <w:rsid w:val="00B1215D"/>
    <w:rsid w:val="00B13B8D"/>
    <w:rsid w:val="00B14BC2"/>
    <w:rsid w:val="00B1798D"/>
    <w:rsid w:val="00B17EE0"/>
    <w:rsid w:val="00B206D3"/>
    <w:rsid w:val="00B220A4"/>
    <w:rsid w:val="00B22DFA"/>
    <w:rsid w:val="00B26C77"/>
    <w:rsid w:val="00B31270"/>
    <w:rsid w:val="00B3350D"/>
    <w:rsid w:val="00B33F43"/>
    <w:rsid w:val="00B35CAD"/>
    <w:rsid w:val="00B363F7"/>
    <w:rsid w:val="00B372A4"/>
    <w:rsid w:val="00B42BB6"/>
    <w:rsid w:val="00B4409A"/>
    <w:rsid w:val="00B4766D"/>
    <w:rsid w:val="00B51F24"/>
    <w:rsid w:val="00B52812"/>
    <w:rsid w:val="00B57FC6"/>
    <w:rsid w:val="00B6226B"/>
    <w:rsid w:val="00B65E17"/>
    <w:rsid w:val="00B6620E"/>
    <w:rsid w:val="00B662CA"/>
    <w:rsid w:val="00B67D08"/>
    <w:rsid w:val="00B721E4"/>
    <w:rsid w:val="00B726A5"/>
    <w:rsid w:val="00B726A9"/>
    <w:rsid w:val="00B74644"/>
    <w:rsid w:val="00B76750"/>
    <w:rsid w:val="00B77FB4"/>
    <w:rsid w:val="00B81139"/>
    <w:rsid w:val="00B825B6"/>
    <w:rsid w:val="00B861E4"/>
    <w:rsid w:val="00B8709B"/>
    <w:rsid w:val="00B90AE9"/>
    <w:rsid w:val="00B93052"/>
    <w:rsid w:val="00B95F4D"/>
    <w:rsid w:val="00B968B7"/>
    <w:rsid w:val="00BA361E"/>
    <w:rsid w:val="00BA3DA5"/>
    <w:rsid w:val="00BA4838"/>
    <w:rsid w:val="00BA483F"/>
    <w:rsid w:val="00BA4FF6"/>
    <w:rsid w:val="00BB0F55"/>
    <w:rsid w:val="00BB1042"/>
    <w:rsid w:val="00BB1D2B"/>
    <w:rsid w:val="00BB2804"/>
    <w:rsid w:val="00BB3493"/>
    <w:rsid w:val="00BB3CD3"/>
    <w:rsid w:val="00BB5A01"/>
    <w:rsid w:val="00BB6457"/>
    <w:rsid w:val="00BC161E"/>
    <w:rsid w:val="00BC1C60"/>
    <w:rsid w:val="00BC67A5"/>
    <w:rsid w:val="00BC6FAF"/>
    <w:rsid w:val="00BC78A9"/>
    <w:rsid w:val="00BD041D"/>
    <w:rsid w:val="00BD0614"/>
    <w:rsid w:val="00BD3773"/>
    <w:rsid w:val="00BD59A0"/>
    <w:rsid w:val="00BD5BAE"/>
    <w:rsid w:val="00BD6D67"/>
    <w:rsid w:val="00BD7BC3"/>
    <w:rsid w:val="00BE22A0"/>
    <w:rsid w:val="00BE2B60"/>
    <w:rsid w:val="00BE3138"/>
    <w:rsid w:val="00BE6B75"/>
    <w:rsid w:val="00BF1D5B"/>
    <w:rsid w:val="00BF26EB"/>
    <w:rsid w:val="00BF4454"/>
    <w:rsid w:val="00BF4CC9"/>
    <w:rsid w:val="00BF5EF1"/>
    <w:rsid w:val="00BF7DD8"/>
    <w:rsid w:val="00C02EF6"/>
    <w:rsid w:val="00C0511C"/>
    <w:rsid w:val="00C06A9B"/>
    <w:rsid w:val="00C06EF2"/>
    <w:rsid w:val="00C123A8"/>
    <w:rsid w:val="00C13D4F"/>
    <w:rsid w:val="00C16DB9"/>
    <w:rsid w:val="00C2001D"/>
    <w:rsid w:val="00C211A3"/>
    <w:rsid w:val="00C212D3"/>
    <w:rsid w:val="00C21A6B"/>
    <w:rsid w:val="00C21A99"/>
    <w:rsid w:val="00C242C8"/>
    <w:rsid w:val="00C274E0"/>
    <w:rsid w:val="00C27BE9"/>
    <w:rsid w:val="00C27BED"/>
    <w:rsid w:val="00C30034"/>
    <w:rsid w:val="00C3139A"/>
    <w:rsid w:val="00C3309D"/>
    <w:rsid w:val="00C3322F"/>
    <w:rsid w:val="00C356E6"/>
    <w:rsid w:val="00C357B6"/>
    <w:rsid w:val="00C379B8"/>
    <w:rsid w:val="00C37AE9"/>
    <w:rsid w:val="00C41B38"/>
    <w:rsid w:val="00C4473A"/>
    <w:rsid w:val="00C45783"/>
    <w:rsid w:val="00C45C92"/>
    <w:rsid w:val="00C460BA"/>
    <w:rsid w:val="00C51981"/>
    <w:rsid w:val="00C51C0C"/>
    <w:rsid w:val="00C54350"/>
    <w:rsid w:val="00C55625"/>
    <w:rsid w:val="00C55A70"/>
    <w:rsid w:val="00C5731F"/>
    <w:rsid w:val="00C61D3D"/>
    <w:rsid w:val="00C6423D"/>
    <w:rsid w:val="00C66038"/>
    <w:rsid w:val="00C66BC6"/>
    <w:rsid w:val="00C7016E"/>
    <w:rsid w:val="00C70B23"/>
    <w:rsid w:val="00C710B7"/>
    <w:rsid w:val="00C738F7"/>
    <w:rsid w:val="00C74306"/>
    <w:rsid w:val="00C7556E"/>
    <w:rsid w:val="00C75AB7"/>
    <w:rsid w:val="00C77291"/>
    <w:rsid w:val="00C80691"/>
    <w:rsid w:val="00C850A1"/>
    <w:rsid w:val="00C85759"/>
    <w:rsid w:val="00C86845"/>
    <w:rsid w:val="00C87F80"/>
    <w:rsid w:val="00C91407"/>
    <w:rsid w:val="00C9212B"/>
    <w:rsid w:val="00C925B7"/>
    <w:rsid w:val="00C92764"/>
    <w:rsid w:val="00C9389C"/>
    <w:rsid w:val="00C945AC"/>
    <w:rsid w:val="00C9641B"/>
    <w:rsid w:val="00C96B83"/>
    <w:rsid w:val="00C96DFD"/>
    <w:rsid w:val="00C96E74"/>
    <w:rsid w:val="00CA1147"/>
    <w:rsid w:val="00CA17F6"/>
    <w:rsid w:val="00CA1C47"/>
    <w:rsid w:val="00CA3341"/>
    <w:rsid w:val="00CA35A9"/>
    <w:rsid w:val="00CA395D"/>
    <w:rsid w:val="00CA49DB"/>
    <w:rsid w:val="00CA4E52"/>
    <w:rsid w:val="00CA6B9E"/>
    <w:rsid w:val="00CA7041"/>
    <w:rsid w:val="00CA79BA"/>
    <w:rsid w:val="00CA7BE6"/>
    <w:rsid w:val="00CB0185"/>
    <w:rsid w:val="00CB4804"/>
    <w:rsid w:val="00CB5550"/>
    <w:rsid w:val="00CB7137"/>
    <w:rsid w:val="00CC32AA"/>
    <w:rsid w:val="00CC7AE9"/>
    <w:rsid w:val="00CD6303"/>
    <w:rsid w:val="00CD6F41"/>
    <w:rsid w:val="00CE16F1"/>
    <w:rsid w:val="00CE3548"/>
    <w:rsid w:val="00CE4D84"/>
    <w:rsid w:val="00CE5061"/>
    <w:rsid w:val="00CE5074"/>
    <w:rsid w:val="00CE555E"/>
    <w:rsid w:val="00CE5CFB"/>
    <w:rsid w:val="00CE687B"/>
    <w:rsid w:val="00CE71D6"/>
    <w:rsid w:val="00CF27B6"/>
    <w:rsid w:val="00CF28B6"/>
    <w:rsid w:val="00CF691A"/>
    <w:rsid w:val="00CF75C1"/>
    <w:rsid w:val="00CF761D"/>
    <w:rsid w:val="00CF7813"/>
    <w:rsid w:val="00CF7F01"/>
    <w:rsid w:val="00CF7F13"/>
    <w:rsid w:val="00D00286"/>
    <w:rsid w:val="00D011C5"/>
    <w:rsid w:val="00D01FB7"/>
    <w:rsid w:val="00D03B3F"/>
    <w:rsid w:val="00D051FE"/>
    <w:rsid w:val="00D0717D"/>
    <w:rsid w:val="00D0742C"/>
    <w:rsid w:val="00D22855"/>
    <w:rsid w:val="00D25BAF"/>
    <w:rsid w:val="00D25DC4"/>
    <w:rsid w:val="00D30D7D"/>
    <w:rsid w:val="00D32B1C"/>
    <w:rsid w:val="00D32C68"/>
    <w:rsid w:val="00D340C5"/>
    <w:rsid w:val="00D36168"/>
    <w:rsid w:val="00D36F70"/>
    <w:rsid w:val="00D37424"/>
    <w:rsid w:val="00D42BE5"/>
    <w:rsid w:val="00D478A3"/>
    <w:rsid w:val="00D47E70"/>
    <w:rsid w:val="00D5240C"/>
    <w:rsid w:val="00D534B5"/>
    <w:rsid w:val="00D53B5B"/>
    <w:rsid w:val="00D541B5"/>
    <w:rsid w:val="00D5516F"/>
    <w:rsid w:val="00D55531"/>
    <w:rsid w:val="00D5568C"/>
    <w:rsid w:val="00D573D2"/>
    <w:rsid w:val="00D64542"/>
    <w:rsid w:val="00D64809"/>
    <w:rsid w:val="00D6655E"/>
    <w:rsid w:val="00D67C03"/>
    <w:rsid w:val="00D70AF8"/>
    <w:rsid w:val="00D716B5"/>
    <w:rsid w:val="00D72FDF"/>
    <w:rsid w:val="00D74938"/>
    <w:rsid w:val="00D74A53"/>
    <w:rsid w:val="00D768EF"/>
    <w:rsid w:val="00D77CA8"/>
    <w:rsid w:val="00D806D0"/>
    <w:rsid w:val="00D80776"/>
    <w:rsid w:val="00D82173"/>
    <w:rsid w:val="00D8328C"/>
    <w:rsid w:val="00D842A3"/>
    <w:rsid w:val="00D86457"/>
    <w:rsid w:val="00D87974"/>
    <w:rsid w:val="00D92D0F"/>
    <w:rsid w:val="00D94A8F"/>
    <w:rsid w:val="00D956F1"/>
    <w:rsid w:val="00D95793"/>
    <w:rsid w:val="00DA0015"/>
    <w:rsid w:val="00DA11BC"/>
    <w:rsid w:val="00DA58AC"/>
    <w:rsid w:val="00DA62E2"/>
    <w:rsid w:val="00DA78B3"/>
    <w:rsid w:val="00DB2828"/>
    <w:rsid w:val="00DB527F"/>
    <w:rsid w:val="00DB52AD"/>
    <w:rsid w:val="00DB74B0"/>
    <w:rsid w:val="00DC0876"/>
    <w:rsid w:val="00DC0CCE"/>
    <w:rsid w:val="00DC1836"/>
    <w:rsid w:val="00DC1B55"/>
    <w:rsid w:val="00DC4D46"/>
    <w:rsid w:val="00DC7051"/>
    <w:rsid w:val="00DC76FC"/>
    <w:rsid w:val="00DC7BD3"/>
    <w:rsid w:val="00DD48D3"/>
    <w:rsid w:val="00DD4F5A"/>
    <w:rsid w:val="00DD597B"/>
    <w:rsid w:val="00DD5B93"/>
    <w:rsid w:val="00DD6134"/>
    <w:rsid w:val="00DD6D27"/>
    <w:rsid w:val="00DE02FD"/>
    <w:rsid w:val="00DE12F8"/>
    <w:rsid w:val="00DE33A2"/>
    <w:rsid w:val="00DE55DD"/>
    <w:rsid w:val="00DE6E82"/>
    <w:rsid w:val="00DF1045"/>
    <w:rsid w:val="00DF1050"/>
    <w:rsid w:val="00DF331F"/>
    <w:rsid w:val="00DF36A4"/>
    <w:rsid w:val="00DF56BB"/>
    <w:rsid w:val="00E023D4"/>
    <w:rsid w:val="00E02D76"/>
    <w:rsid w:val="00E051A8"/>
    <w:rsid w:val="00E055D4"/>
    <w:rsid w:val="00E0624F"/>
    <w:rsid w:val="00E0766E"/>
    <w:rsid w:val="00E10F32"/>
    <w:rsid w:val="00E1520F"/>
    <w:rsid w:val="00E15ABE"/>
    <w:rsid w:val="00E17EDC"/>
    <w:rsid w:val="00E20837"/>
    <w:rsid w:val="00E2094A"/>
    <w:rsid w:val="00E218D2"/>
    <w:rsid w:val="00E218D7"/>
    <w:rsid w:val="00E2283F"/>
    <w:rsid w:val="00E22B5F"/>
    <w:rsid w:val="00E247A4"/>
    <w:rsid w:val="00E2600A"/>
    <w:rsid w:val="00E32E1D"/>
    <w:rsid w:val="00E3324B"/>
    <w:rsid w:val="00E33499"/>
    <w:rsid w:val="00E35103"/>
    <w:rsid w:val="00E351BE"/>
    <w:rsid w:val="00E358AC"/>
    <w:rsid w:val="00E364DC"/>
    <w:rsid w:val="00E36676"/>
    <w:rsid w:val="00E40B44"/>
    <w:rsid w:val="00E42A93"/>
    <w:rsid w:val="00E42EF9"/>
    <w:rsid w:val="00E43011"/>
    <w:rsid w:val="00E4590A"/>
    <w:rsid w:val="00E45931"/>
    <w:rsid w:val="00E45E79"/>
    <w:rsid w:val="00E46581"/>
    <w:rsid w:val="00E5318B"/>
    <w:rsid w:val="00E55A2E"/>
    <w:rsid w:val="00E56F1E"/>
    <w:rsid w:val="00E574A9"/>
    <w:rsid w:val="00E64C69"/>
    <w:rsid w:val="00E65BDA"/>
    <w:rsid w:val="00E6614B"/>
    <w:rsid w:val="00E7142C"/>
    <w:rsid w:val="00E722E3"/>
    <w:rsid w:val="00E750EE"/>
    <w:rsid w:val="00E76C00"/>
    <w:rsid w:val="00E77DE5"/>
    <w:rsid w:val="00E81711"/>
    <w:rsid w:val="00E81755"/>
    <w:rsid w:val="00E82223"/>
    <w:rsid w:val="00E82B24"/>
    <w:rsid w:val="00E82E55"/>
    <w:rsid w:val="00E846E6"/>
    <w:rsid w:val="00E84F34"/>
    <w:rsid w:val="00E92274"/>
    <w:rsid w:val="00E92392"/>
    <w:rsid w:val="00E92686"/>
    <w:rsid w:val="00E93982"/>
    <w:rsid w:val="00E94835"/>
    <w:rsid w:val="00E949B4"/>
    <w:rsid w:val="00EA02A0"/>
    <w:rsid w:val="00EA217F"/>
    <w:rsid w:val="00EA7A22"/>
    <w:rsid w:val="00EA7DB9"/>
    <w:rsid w:val="00EB2441"/>
    <w:rsid w:val="00EB2944"/>
    <w:rsid w:val="00EB2B6F"/>
    <w:rsid w:val="00EB6D52"/>
    <w:rsid w:val="00EC09CE"/>
    <w:rsid w:val="00EC09CF"/>
    <w:rsid w:val="00EC21F4"/>
    <w:rsid w:val="00EC2663"/>
    <w:rsid w:val="00EC338D"/>
    <w:rsid w:val="00ED0CAC"/>
    <w:rsid w:val="00ED0FD0"/>
    <w:rsid w:val="00ED2370"/>
    <w:rsid w:val="00ED2380"/>
    <w:rsid w:val="00ED4BCD"/>
    <w:rsid w:val="00ED5873"/>
    <w:rsid w:val="00ED59B1"/>
    <w:rsid w:val="00ED5CFA"/>
    <w:rsid w:val="00EE0462"/>
    <w:rsid w:val="00EE0CB1"/>
    <w:rsid w:val="00EE4771"/>
    <w:rsid w:val="00EE5A2F"/>
    <w:rsid w:val="00EE79C7"/>
    <w:rsid w:val="00EF0848"/>
    <w:rsid w:val="00EF0987"/>
    <w:rsid w:val="00EF1DF1"/>
    <w:rsid w:val="00EF2BC7"/>
    <w:rsid w:val="00EF4D2C"/>
    <w:rsid w:val="00EF4F13"/>
    <w:rsid w:val="00EF5917"/>
    <w:rsid w:val="00EF5F3E"/>
    <w:rsid w:val="00F00872"/>
    <w:rsid w:val="00F01FE4"/>
    <w:rsid w:val="00F03F14"/>
    <w:rsid w:val="00F05467"/>
    <w:rsid w:val="00F05F39"/>
    <w:rsid w:val="00F06642"/>
    <w:rsid w:val="00F06B40"/>
    <w:rsid w:val="00F06DE7"/>
    <w:rsid w:val="00F12C44"/>
    <w:rsid w:val="00F1393A"/>
    <w:rsid w:val="00F14FD5"/>
    <w:rsid w:val="00F15F6A"/>
    <w:rsid w:val="00F16DE5"/>
    <w:rsid w:val="00F20732"/>
    <w:rsid w:val="00F22C86"/>
    <w:rsid w:val="00F254B3"/>
    <w:rsid w:val="00F26A7C"/>
    <w:rsid w:val="00F316ED"/>
    <w:rsid w:val="00F353D1"/>
    <w:rsid w:val="00F357AC"/>
    <w:rsid w:val="00F37651"/>
    <w:rsid w:val="00F40567"/>
    <w:rsid w:val="00F4474C"/>
    <w:rsid w:val="00F44E74"/>
    <w:rsid w:val="00F50DD7"/>
    <w:rsid w:val="00F50F9E"/>
    <w:rsid w:val="00F51750"/>
    <w:rsid w:val="00F543FA"/>
    <w:rsid w:val="00F55B62"/>
    <w:rsid w:val="00F567D5"/>
    <w:rsid w:val="00F56F02"/>
    <w:rsid w:val="00F6395F"/>
    <w:rsid w:val="00F66A17"/>
    <w:rsid w:val="00F7083F"/>
    <w:rsid w:val="00F7136C"/>
    <w:rsid w:val="00F72E4A"/>
    <w:rsid w:val="00F7304D"/>
    <w:rsid w:val="00F73DE2"/>
    <w:rsid w:val="00F73FB9"/>
    <w:rsid w:val="00F74373"/>
    <w:rsid w:val="00F74F95"/>
    <w:rsid w:val="00F75239"/>
    <w:rsid w:val="00F76F80"/>
    <w:rsid w:val="00F81482"/>
    <w:rsid w:val="00F81A5F"/>
    <w:rsid w:val="00F830BB"/>
    <w:rsid w:val="00FA4BDB"/>
    <w:rsid w:val="00FA551D"/>
    <w:rsid w:val="00FA5703"/>
    <w:rsid w:val="00FA76FB"/>
    <w:rsid w:val="00FB0E4A"/>
    <w:rsid w:val="00FB4BBA"/>
    <w:rsid w:val="00FB79C3"/>
    <w:rsid w:val="00FB7C38"/>
    <w:rsid w:val="00FC0054"/>
    <w:rsid w:val="00FC0A50"/>
    <w:rsid w:val="00FC0E66"/>
    <w:rsid w:val="00FC1D71"/>
    <w:rsid w:val="00FC2844"/>
    <w:rsid w:val="00FC4AE0"/>
    <w:rsid w:val="00FD029D"/>
    <w:rsid w:val="00FD06E2"/>
    <w:rsid w:val="00FD3B48"/>
    <w:rsid w:val="00FD4F0A"/>
    <w:rsid w:val="00FD5544"/>
    <w:rsid w:val="00FD5AC3"/>
    <w:rsid w:val="00FD79ED"/>
    <w:rsid w:val="00FE133F"/>
    <w:rsid w:val="00FE1EC9"/>
    <w:rsid w:val="00FE41E4"/>
    <w:rsid w:val="00FE765D"/>
    <w:rsid w:val="00FE7D3E"/>
    <w:rsid w:val="00FF145B"/>
    <w:rsid w:val="00FF2353"/>
    <w:rsid w:val="00FF3E22"/>
    <w:rsid w:val="00FF5B3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2503"/>
  <w15:chartTrackingRefBased/>
  <w15:docId w15:val="{C97B7937-04F4-40AD-AA7A-88082B9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901"/>
  </w:style>
  <w:style w:type="paragraph" w:styleId="Nadpis1">
    <w:name w:val="heading 1"/>
    <w:basedOn w:val="Normln"/>
    <w:link w:val="Nadpis1Char"/>
    <w:uiPriority w:val="9"/>
    <w:qFormat/>
    <w:rsid w:val="00583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A604E"/>
  </w:style>
  <w:style w:type="character" w:customStyle="1" w:styleId="eop">
    <w:name w:val="eop"/>
    <w:basedOn w:val="Standardnpsmoodstavce"/>
    <w:rsid w:val="000A604E"/>
  </w:style>
  <w:style w:type="character" w:styleId="Hypertextovodkaz">
    <w:name w:val="Hyperlink"/>
    <w:basedOn w:val="Standardnpsmoodstavce"/>
    <w:uiPriority w:val="99"/>
    <w:unhideWhenUsed/>
    <w:rsid w:val="003C47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47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48D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0DC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4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7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7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7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7D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747DB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747DB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70771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3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ase">
    <w:name w:val="base"/>
    <w:basedOn w:val="Standardnpsmoodstavce"/>
    <w:rsid w:val="005833C9"/>
  </w:style>
  <w:style w:type="character" w:customStyle="1" w:styleId="ui-provider">
    <w:name w:val="ui-provider"/>
    <w:basedOn w:val="Standardnpsmoodstavce"/>
    <w:rsid w:val="005833C9"/>
  </w:style>
  <w:style w:type="character" w:styleId="Siln">
    <w:name w:val="Strong"/>
    <w:basedOn w:val="Standardnpsmoodstavce"/>
    <w:uiPriority w:val="22"/>
    <w:qFormat/>
    <w:rsid w:val="005833C9"/>
    <w:rPr>
      <w:b/>
      <w:bCs/>
    </w:rPr>
  </w:style>
  <w:style w:type="paragraph" w:customStyle="1" w:styleId="Default">
    <w:name w:val="Default"/>
    <w:rsid w:val="00436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ergystar.gov/productfinder/" TargetMode="External"/><Relationship Id="rId21" Type="http://schemas.openxmlformats.org/officeDocument/2006/relationships/hyperlink" Target="https://epeat.net/" TargetMode="External"/><Relationship Id="rId42" Type="http://schemas.openxmlformats.org/officeDocument/2006/relationships/hyperlink" Target="https://tcocertified.com/product-finder/" TargetMode="External"/><Relationship Id="rId47" Type="http://schemas.openxmlformats.org/officeDocument/2006/relationships/hyperlink" Target="https://www.energystar.gov/productfinder/" TargetMode="External"/><Relationship Id="rId63" Type="http://schemas.openxmlformats.org/officeDocument/2006/relationships/hyperlink" Target="https://epeat.net/" TargetMode="External"/><Relationship Id="rId68" Type="http://schemas.openxmlformats.org/officeDocument/2006/relationships/hyperlink" Target="https://tcocertified.com/product-finder/" TargetMode="External"/><Relationship Id="rId84" Type="http://schemas.openxmlformats.org/officeDocument/2006/relationships/hyperlink" Target="https://tcocertified.com/product-finder/" TargetMode="External"/><Relationship Id="rId16" Type="http://schemas.openxmlformats.org/officeDocument/2006/relationships/hyperlink" Target="https://epeat.net/" TargetMode="External"/><Relationship Id="rId11" Type="http://schemas.openxmlformats.org/officeDocument/2006/relationships/hyperlink" Target="https://tcocertified.com/product-finder/" TargetMode="External"/><Relationship Id="rId32" Type="http://schemas.openxmlformats.org/officeDocument/2006/relationships/hyperlink" Target="https://www.videocardbenchmark.net/" TargetMode="External"/><Relationship Id="rId37" Type="http://schemas.openxmlformats.org/officeDocument/2006/relationships/hyperlink" Target="https://epeat.net/" TargetMode="External"/><Relationship Id="rId53" Type="http://schemas.openxmlformats.org/officeDocument/2006/relationships/hyperlink" Target="https://www.energystar.gov/productfinder/" TargetMode="External"/><Relationship Id="rId58" Type="http://schemas.openxmlformats.org/officeDocument/2006/relationships/hyperlink" Target="https://tcocertified.com/product-finder/" TargetMode="External"/><Relationship Id="rId74" Type="http://schemas.openxmlformats.org/officeDocument/2006/relationships/hyperlink" Target="https://epeat.net/" TargetMode="External"/><Relationship Id="rId79" Type="http://schemas.openxmlformats.org/officeDocument/2006/relationships/hyperlink" Target="https://www.energystar.gov/productfinder/" TargetMode="External"/><Relationship Id="rId5" Type="http://schemas.openxmlformats.org/officeDocument/2006/relationships/customXml" Target="../customXml/item5.xml"/><Relationship Id="rId19" Type="http://schemas.openxmlformats.org/officeDocument/2006/relationships/hyperlink" Target="https://www.videocardbenchmark.net/" TargetMode="External"/><Relationship Id="rId14" Type="http://schemas.openxmlformats.org/officeDocument/2006/relationships/hyperlink" Target="http://www.cpubenchmark.net/" TargetMode="External"/><Relationship Id="rId22" Type="http://schemas.openxmlformats.org/officeDocument/2006/relationships/hyperlink" Target="https://www.energystar.gov/productfinder/" TargetMode="External"/><Relationship Id="rId27" Type="http://schemas.openxmlformats.org/officeDocument/2006/relationships/hyperlink" Target="http://www.cpubenchmark.net/" TargetMode="External"/><Relationship Id="rId30" Type="http://schemas.openxmlformats.org/officeDocument/2006/relationships/hyperlink" Target="https://www.energystar.gov/productfinder/" TargetMode="External"/><Relationship Id="rId35" Type="http://schemas.openxmlformats.org/officeDocument/2006/relationships/hyperlink" Target="http://www.cpubenchmark.net/" TargetMode="External"/><Relationship Id="rId43" Type="http://schemas.openxmlformats.org/officeDocument/2006/relationships/hyperlink" Target="https://epeat.net/" TargetMode="External"/><Relationship Id="rId48" Type="http://schemas.openxmlformats.org/officeDocument/2006/relationships/hyperlink" Target="https://tcocertified.com/product-finder/" TargetMode="External"/><Relationship Id="rId56" Type="http://schemas.openxmlformats.org/officeDocument/2006/relationships/hyperlink" Target="https://www.energystar.gov/productfinder/" TargetMode="External"/><Relationship Id="rId64" Type="http://schemas.openxmlformats.org/officeDocument/2006/relationships/hyperlink" Target="https://www.energystar.gov/productfinder/" TargetMode="External"/><Relationship Id="rId69" Type="http://schemas.openxmlformats.org/officeDocument/2006/relationships/hyperlink" Target="https://epeat.net/" TargetMode="External"/><Relationship Id="rId77" Type="http://schemas.openxmlformats.org/officeDocument/2006/relationships/hyperlink" Target="https://tcocertified.com/product-finder/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tcocertified.com/product-finder/" TargetMode="External"/><Relationship Id="rId72" Type="http://schemas.openxmlformats.org/officeDocument/2006/relationships/hyperlink" Target="https://www.videocardbenchmark.net/" TargetMode="External"/><Relationship Id="rId80" Type="http://schemas.openxmlformats.org/officeDocument/2006/relationships/hyperlink" Target="http://www.cpubenchmark.net/" TargetMode="External"/><Relationship Id="rId85" Type="http://schemas.openxmlformats.org/officeDocument/2006/relationships/hyperlink" Target="https://epeat.net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peat.net/" TargetMode="External"/><Relationship Id="rId17" Type="http://schemas.openxmlformats.org/officeDocument/2006/relationships/hyperlink" Target="https://www.energystar.gov/productfinder/" TargetMode="External"/><Relationship Id="rId25" Type="http://schemas.openxmlformats.org/officeDocument/2006/relationships/hyperlink" Target="https://epeat.net/" TargetMode="External"/><Relationship Id="rId33" Type="http://schemas.openxmlformats.org/officeDocument/2006/relationships/hyperlink" Target="https://tcocertified.com/product-finder/" TargetMode="External"/><Relationship Id="rId38" Type="http://schemas.openxmlformats.org/officeDocument/2006/relationships/hyperlink" Target="https://www.energystar.gov/productfinder/" TargetMode="External"/><Relationship Id="rId46" Type="http://schemas.openxmlformats.org/officeDocument/2006/relationships/hyperlink" Target="https://epeat.net/" TargetMode="External"/><Relationship Id="rId59" Type="http://schemas.openxmlformats.org/officeDocument/2006/relationships/hyperlink" Target="https://epeat.net/" TargetMode="External"/><Relationship Id="rId67" Type="http://schemas.openxmlformats.org/officeDocument/2006/relationships/hyperlink" Target="https://epeat.net/" TargetMode="External"/><Relationship Id="rId20" Type="http://schemas.openxmlformats.org/officeDocument/2006/relationships/hyperlink" Target="https://tcocertified.com/product-finder/" TargetMode="External"/><Relationship Id="rId41" Type="http://schemas.openxmlformats.org/officeDocument/2006/relationships/hyperlink" Target="https://www.energystar.gov/productfinder/" TargetMode="External"/><Relationship Id="rId54" Type="http://schemas.openxmlformats.org/officeDocument/2006/relationships/hyperlink" Target="https://tcocertified.com/product-finder/" TargetMode="External"/><Relationship Id="rId62" Type="http://schemas.openxmlformats.org/officeDocument/2006/relationships/hyperlink" Target="https://tcocertified.com/product-finder/" TargetMode="External"/><Relationship Id="rId70" Type="http://schemas.openxmlformats.org/officeDocument/2006/relationships/hyperlink" Target="https://www.energystar.gov/productfinder/" TargetMode="External"/><Relationship Id="rId75" Type="http://schemas.openxmlformats.org/officeDocument/2006/relationships/hyperlink" Target="https://www.energystar.gov/productfinder/" TargetMode="External"/><Relationship Id="rId83" Type="http://schemas.openxmlformats.org/officeDocument/2006/relationships/hyperlink" Target="https://www.energystar.gov/productfinder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tcocertified.com/product-finder/" TargetMode="External"/><Relationship Id="rId23" Type="http://schemas.openxmlformats.org/officeDocument/2006/relationships/hyperlink" Target="http://www.cpubenchmark.net/" TargetMode="External"/><Relationship Id="rId28" Type="http://schemas.openxmlformats.org/officeDocument/2006/relationships/hyperlink" Target="https://tcocertified.com/product-finder/" TargetMode="External"/><Relationship Id="rId36" Type="http://schemas.openxmlformats.org/officeDocument/2006/relationships/hyperlink" Target="https://tcocertified.com/product-finder/" TargetMode="External"/><Relationship Id="rId49" Type="http://schemas.openxmlformats.org/officeDocument/2006/relationships/hyperlink" Target="https://epeat.net/" TargetMode="External"/><Relationship Id="rId57" Type="http://schemas.openxmlformats.org/officeDocument/2006/relationships/hyperlink" Target="http://www.cpubenchmark.net/" TargetMode="External"/><Relationship Id="rId10" Type="http://schemas.openxmlformats.org/officeDocument/2006/relationships/hyperlink" Target="http://www.cpubenchmark.net/" TargetMode="External"/><Relationship Id="rId31" Type="http://schemas.openxmlformats.org/officeDocument/2006/relationships/hyperlink" Target="http://www.cpubenchmark.net/" TargetMode="External"/><Relationship Id="rId44" Type="http://schemas.openxmlformats.org/officeDocument/2006/relationships/hyperlink" Target="https://www.energystar.gov/productfinder/" TargetMode="External"/><Relationship Id="rId52" Type="http://schemas.openxmlformats.org/officeDocument/2006/relationships/hyperlink" Target="https://epeat.net/" TargetMode="External"/><Relationship Id="rId60" Type="http://schemas.openxmlformats.org/officeDocument/2006/relationships/hyperlink" Target="https://www.energystar.gov/productfinder/" TargetMode="External"/><Relationship Id="rId65" Type="http://schemas.openxmlformats.org/officeDocument/2006/relationships/hyperlink" Target="http://www.cpubenchmark.net/" TargetMode="External"/><Relationship Id="rId73" Type="http://schemas.openxmlformats.org/officeDocument/2006/relationships/hyperlink" Target="https://tcocertified.com/product-finder/" TargetMode="External"/><Relationship Id="rId78" Type="http://schemas.openxmlformats.org/officeDocument/2006/relationships/hyperlink" Target="https://epeat.net/" TargetMode="External"/><Relationship Id="rId81" Type="http://schemas.openxmlformats.org/officeDocument/2006/relationships/hyperlink" Target="https://tcocertified.com/product-finder/" TargetMode="External"/><Relationship Id="rId86" Type="http://schemas.openxmlformats.org/officeDocument/2006/relationships/hyperlink" Target="https://www.energystar.gov/productfinder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energystar.gov/productfinder/" TargetMode="External"/><Relationship Id="rId18" Type="http://schemas.openxmlformats.org/officeDocument/2006/relationships/hyperlink" Target="http://www.cpubenchmark.net/" TargetMode="External"/><Relationship Id="rId39" Type="http://schemas.openxmlformats.org/officeDocument/2006/relationships/hyperlink" Target="https://tcocertified.com/product-finder/" TargetMode="External"/><Relationship Id="rId34" Type="http://schemas.openxmlformats.org/officeDocument/2006/relationships/hyperlink" Target="https://epeat.net/" TargetMode="External"/><Relationship Id="rId50" Type="http://schemas.openxmlformats.org/officeDocument/2006/relationships/hyperlink" Target="https://www.energystar.gov/productfinder/" TargetMode="External"/><Relationship Id="rId55" Type="http://schemas.openxmlformats.org/officeDocument/2006/relationships/hyperlink" Target="https://epeat.net/" TargetMode="External"/><Relationship Id="rId76" Type="http://schemas.openxmlformats.org/officeDocument/2006/relationships/hyperlink" Target="http://www.cpubenchmark.net/" TargetMode="External"/><Relationship Id="rId7" Type="http://schemas.openxmlformats.org/officeDocument/2006/relationships/styles" Target="styles.xml"/><Relationship Id="rId71" Type="http://schemas.openxmlformats.org/officeDocument/2006/relationships/hyperlink" Target="http://www.cpubenchmark.net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peat.net/" TargetMode="External"/><Relationship Id="rId24" Type="http://schemas.openxmlformats.org/officeDocument/2006/relationships/hyperlink" Target="https://tcocertified.com/product-finder/" TargetMode="External"/><Relationship Id="rId40" Type="http://schemas.openxmlformats.org/officeDocument/2006/relationships/hyperlink" Target="https://epeat.net/" TargetMode="External"/><Relationship Id="rId45" Type="http://schemas.openxmlformats.org/officeDocument/2006/relationships/hyperlink" Target="https://tcocertified.com/product-finder/" TargetMode="External"/><Relationship Id="rId66" Type="http://schemas.openxmlformats.org/officeDocument/2006/relationships/hyperlink" Target="https://tcocertified.com/product-finder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www.cpubenchmark.net/" TargetMode="External"/><Relationship Id="rId82" Type="http://schemas.openxmlformats.org/officeDocument/2006/relationships/hyperlink" Target="https://epeat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9D998627D4E419088A9FB33F7F908" ma:contentTypeVersion="14" ma:contentTypeDescription="Vytvoří nový dokument" ma:contentTypeScope="" ma:versionID="05d09fe5954ccbee06e4a0f901d150f8">
  <xsd:schema xmlns:xsd="http://www.w3.org/2001/XMLSchema" xmlns:xs="http://www.w3.org/2001/XMLSchema" xmlns:p="http://schemas.microsoft.com/office/2006/metadata/properties" xmlns:ns3="dfe74131-41c1-4c9c-b5db-887fdc12277f" xmlns:ns4="84b1f28d-d861-4be6-8022-ac047955a81c" targetNamespace="http://schemas.microsoft.com/office/2006/metadata/properties" ma:root="true" ma:fieldsID="eea54f026941a6a5146633bf670301c4" ns3:_="" ns4:_="">
    <xsd:import namespace="dfe74131-41c1-4c9c-b5db-887fdc12277f"/>
    <xsd:import namespace="84b1f28d-d861-4be6-8022-ac047955a8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4131-41c1-4c9c-b5db-887fdc1227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f28d-d861-4be6-8022-ac047955a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E7C87-C4A6-4B92-B354-E0AB23460A5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A12E450-867C-48BC-951E-6EC4262F0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4131-41c1-4c9c-b5db-887fdc12277f"/>
    <ds:schemaRef ds:uri="84b1f28d-d861-4be6-8022-ac047955a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4AD09-ACB2-411D-A4FC-4F640B285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6E5EC-550C-4178-8B0D-9DF6B94AB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E84C0E8-421A-42F1-AA5E-21BDAEA22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6587</Words>
  <Characters>38868</Characters>
  <Application>Microsoft Office Word</Application>
  <DocSecurity>0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Valuštík</dc:creator>
  <cp:keywords/>
  <dc:description/>
  <cp:lastModifiedBy>Čudová Denisa</cp:lastModifiedBy>
  <cp:revision>3</cp:revision>
  <dcterms:created xsi:type="dcterms:W3CDTF">2025-06-05T07:30:00Z</dcterms:created>
  <dcterms:modified xsi:type="dcterms:W3CDTF">2025-06-05T07:32:00Z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0x01010069E9D998627D4E419088A9FB33F7F908</vt:lpwstr>
  </property>
</Properties>
</file>