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DA448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E317514" w:rsidR="001A3AF5" w:rsidRPr="00D3030B" w:rsidRDefault="00DA448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 w:rsidR="006F63E9"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09BAD81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6F63E9">
              <w:rPr>
                <w:sz w:val="24"/>
              </w:rPr>
              <w:t>53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B966C0A" w:rsidR="00A01CD5" w:rsidRPr="003B7F21" w:rsidRDefault="00DA448A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DA448A">
                    <w:rPr>
                      <w:rStyle w:val="Hypertextovodkaz"/>
                      <w:sz w:val="24"/>
                    </w:rPr>
                    <w:t>https://zakazky.osu.cz/vz00002655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DA448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DA448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DA448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DA448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DA448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DA448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DA448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DA448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6F63E9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48A"/>
    <w:rsid w:val="00DA44AB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A44AB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2025-08-19T08:31:00Z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