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F" w:rsidRPr="00733E6B" w:rsidRDefault="007E057F" w:rsidP="007E057F">
      <w:pPr>
        <w:pStyle w:val="Nadpis1"/>
        <w:rPr>
          <w:rFonts w:ascii="Times New Roman" w:hAnsi="Times New Roman" w:cs="Times New Roman"/>
        </w:rPr>
      </w:pPr>
      <w:bookmarkStart w:id="0" w:name="_GoBack"/>
      <w:bookmarkEnd w:id="0"/>
      <w:r w:rsidRPr="00733E6B">
        <w:rPr>
          <w:rFonts w:ascii="Times New Roman" w:hAnsi="Times New Roman" w:cs="Times New Roman"/>
        </w:rPr>
        <w:t>Technická specifikace</w:t>
      </w:r>
      <w:r w:rsidR="00733E6B">
        <w:rPr>
          <w:rFonts w:ascii="Times New Roman" w:hAnsi="Times New Roman" w:cs="Times New Roman"/>
        </w:rPr>
        <w:t xml:space="preserve"> dodávek</w:t>
      </w:r>
      <w:r w:rsidR="00A77689">
        <w:rPr>
          <w:rFonts w:ascii="Times New Roman" w:hAnsi="Times New Roman" w:cs="Times New Roman"/>
        </w:rPr>
        <w:t xml:space="preserve"> včetně soupisu dodávek</w:t>
      </w:r>
    </w:p>
    <w:p w:rsidR="00733E6B" w:rsidRPr="00733E6B" w:rsidRDefault="00733E6B" w:rsidP="00733E6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33E6B">
        <w:rPr>
          <w:rFonts w:ascii="Times New Roman" w:eastAsiaTheme="minorHAnsi" w:hAnsi="Times New Roman" w:cs="Times New Roman"/>
          <w:b/>
          <w:lang w:eastAsia="en-US"/>
        </w:rPr>
        <w:t xml:space="preserve">Projekt OP VVV: </w:t>
      </w:r>
      <w:r w:rsidR="00A77689">
        <w:rPr>
          <w:rFonts w:ascii="Times New Roman" w:eastAsiaTheme="minorHAnsi" w:hAnsi="Times New Roman" w:cs="Times New Roman"/>
          <w:b/>
          <w:lang w:eastAsia="en-US"/>
        </w:rPr>
        <w:t>„</w:t>
      </w:r>
      <w:r w:rsidRPr="00733E6B">
        <w:rPr>
          <w:rFonts w:ascii="Times New Roman" w:eastAsiaTheme="minorHAnsi" w:hAnsi="Times New Roman" w:cs="Times New Roman"/>
          <w:b/>
          <w:lang w:eastAsia="en-US"/>
        </w:rPr>
        <w:t>Podpora rozvoje digitální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gramotnosti</w:t>
      </w:r>
      <w:r w:rsidR="00A77689">
        <w:rPr>
          <w:rFonts w:ascii="Times New Roman" w:eastAsiaTheme="minorHAnsi" w:hAnsi="Times New Roman" w:cs="Times New Roman"/>
          <w:b/>
          <w:lang w:eastAsia="en-US"/>
        </w:rPr>
        <w:t>“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, </w:t>
      </w:r>
      <w:r w:rsidRPr="00733E6B">
        <w:rPr>
          <w:rFonts w:ascii="Times New Roman" w:eastAsiaTheme="minorHAnsi" w:hAnsi="Times New Roman" w:cs="Times New Roman"/>
          <w:b/>
          <w:lang w:eastAsia="en-US"/>
        </w:rPr>
        <w:t>registrační číslo: CZ.02.3.68/0.0/0.0/16_036/0005366.</w:t>
      </w:r>
    </w:p>
    <w:p w:rsidR="00733E6B" w:rsidRPr="00733E6B" w:rsidRDefault="00733E6B" w:rsidP="00733E6B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lang w:eastAsia="en-US"/>
        </w:rPr>
      </w:pPr>
    </w:p>
    <w:p w:rsidR="007E057F" w:rsidRDefault="007E057F" w:rsidP="007E057F">
      <w:pPr>
        <w:keepNext/>
        <w:numPr>
          <w:ilvl w:val="0"/>
          <w:numId w:val="1"/>
        </w:numPr>
        <w:shd w:val="clear" w:color="auto" w:fill="BFBFBF"/>
        <w:spacing w:after="60"/>
        <w:ind w:left="0" w:firstLine="0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Položka č. 1.1 –</w:t>
      </w:r>
      <w:r w:rsidR="00197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Inteligentní mini robot </w:t>
      </w:r>
    </w:p>
    <w:p w:rsidR="007E057F" w:rsidRDefault="007E057F" w:rsidP="005F7FB8">
      <w:pPr>
        <w:numPr>
          <w:ilvl w:val="0"/>
          <w:numId w:val="1"/>
        </w:numPr>
        <w:spacing w:after="120"/>
      </w:pPr>
      <w:r w:rsidRPr="00A24C31">
        <w:rPr>
          <w:rFonts w:ascii="Times New Roman" w:hAnsi="Times New Roman" w:cs="Times New Roman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4A0"/>
      </w:tblPr>
      <w:tblGrid>
        <w:gridCol w:w="4536"/>
        <w:gridCol w:w="4570"/>
      </w:tblGrid>
      <w:tr w:rsidR="007E057F" w:rsidTr="00CC5F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057F" w:rsidRDefault="007E057F">
            <w:pPr>
              <w:snapToGrid w:val="0"/>
              <w:spacing w:before="20" w:after="2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7F" w:rsidRDefault="00655C41" w:rsidP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Účastníkem n</w:t>
            </w:r>
            <w:r w:rsidR="007E057F">
              <w:rPr>
                <w:rFonts w:ascii="Times New Roman" w:hAnsi="Times New Roman" w:cs="Times New Roman"/>
              </w:rPr>
              <w:t>abí</w:t>
            </w:r>
            <w:r w:rsidR="00C8312D">
              <w:rPr>
                <w:rFonts w:ascii="Times New Roman" w:hAnsi="Times New Roman" w:cs="Times New Roman"/>
              </w:rPr>
              <w:t>zené plnění</w:t>
            </w:r>
          </w:p>
        </w:tc>
      </w:tr>
      <w:tr w:rsidR="007E057F" w:rsidTr="00CC5F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7E057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Výrobce</w:t>
            </w:r>
            <w:r w:rsidR="00C8312D">
              <w:rPr>
                <w:rFonts w:ascii="Times New Roman" w:hAnsi="Times New Roman" w:cs="Times New Roman"/>
              </w:rPr>
              <w:t xml:space="preserve"> </w:t>
            </w:r>
            <w:r w:rsidR="00C8312D" w:rsidRPr="00C8312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Pr="00C8312D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7E057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Značka a typ</w:t>
            </w:r>
            <w:r w:rsidR="00C8312D">
              <w:rPr>
                <w:rFonts w:ascii="Times New Roman" w:hAnsi="Times New Roman" w:cs="Times New Roman"/>
              </w:rPr>
              <w:t xml:space="preserve">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Pr="00C8312D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8D1472" w:rsidTr="007B6F85"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72" w:rsidRPr="00C8312D" w:rsidRDefault="008D1472">
            <w:pPr>
              <w:snapToGrid w:val="0"/>
              <w:spacing w:before="20" w:after="20"/>
              <w:rPr>
                <w:rFonts w:ascii="Times New Roman" w:hAnsi="Times New Roman" w:cs="Times New Roman"/>
                <w:u w:val="single"/>
              </w:rPr>
            </w:pP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Min. technické požadavky</w:t>
            </w:r>
            <w:r w:rsid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a popis jejich splnění</w:t>
            </w: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:</w:t>
            </w: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957D43" w:rsidP="00A24C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Barevné LED </w:t>
            </w:r>
            <w:r w:rsidR="00F9781B">
              <w:rPr>
                <w:rFonts w:ascii="Times New Roman" w:eastAsia="Times New Roman" w:hAnsi="Times New Roman" w:cs="Times New Roman"/>
                <w:lang w:eastAsia="cs-CZ"/>
              </w:rPr>
              <w:t>provedení</w:t>
            </w:r>
            <w:r w:rsidR="00C8312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F9781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B2194">
              <w:rPr>
                <w:rFonts w:ascii="Times New Roman" w:eastAsia="Times New Roman" w:hAnsi="Times New Roman" w:cs="Times New Roman"/>
                <w:lang w:eastAsia="cs-CZ"/>
              </w:rPr>
              <w:t xml:space="preserve">Min. možnosti programování pomocí aplikace, webové </w:t>
            </w:r>
            <w:r w:rsidR="00A66D52" w:rsidRPr="004B2194">
              <w:rPr>
                <w:rFonts w:ascii="Times New Roman" w:eastAsia="Times New Roman" w:hAnsi="Times New Roman" w:cs="Times New Roman"/>
                <w:lang w:eastAsia="cs-CZ"/>
              </w:rPr>
              <w:t xml:space="preserve">aplikace, a unikátních barevných </w:t>
            </w:r>
            <w:r w:rsidR="00E84FBB" w:rsidRPr="004B2194">
              <w:rPr>
                <w:rFonts w:ascii="Times New Roman" w:eastAsia="Times New Roman" w:hAnsi="Times New Roman" w:cs="Times New Roman"/>
                <w:lang w:eastAsia="cs-CZ"/>
              </w:rPr>
              <w:t>kódů</w:t>
            </w:r>
            <w:r w:rsidR="00A66D52" w:rsidRPr="004B219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8312D" w:rsidRPr="004B2194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84FBB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4FBB" w:rsidRDefault="00E84FB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Ovládání pomocí barev</w:t>
            </w:r>
            <w:r w:rsidR="00C8312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FBB" w:rsidRDefault="00E84FB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84FBB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4FBB" w:rsidRDefault="00E84FB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Min. 5 snímacích senzoru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FBB" w:rsidRDefault="00E84FB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F9781B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781B" w:rsidRDefault="00E84FB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Vlastní </w:t>
            </w:r>
            <w:r w:rsidR="00C8312D">
              <w:rPr>
                <w:rFonts w:ascii="Times New Roman" w:eastAsia="Times New Roman" w:hAnsi="Times New Roman" w:cs="Times New Roman"/>
                <w:lang w:eastAsia="cs-CZ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inteligence</w:t>
            </w:r>
            <w:r w:rsidR="00C8312D">
              <w:rPr>
                <w:rFonts w:ascii="Times New Roman" w:eastAsia="Times New Roman" w:hAnsi="Times New Roman" w:cs="Times New Roman"/>
                <w:lang w:eastAsia="cs-CZ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  <w:r w:rsidR="00C8312D">
              <w:rPr>
                <w:vertAlign w:val="superscript"/>
              </w:rPr>
              <w:t>*</w:t>
            </w:r>
            <w:proofErr w:type="gram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81B" w:rsidRDefault="00F978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8315D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315D" w:rsidRDefault="0068315D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Kolový podvozek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15D" w:rsidRDefault="0068315D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F9781B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781B" w:rsidRDefault="00F9781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Proměnná rychlost pohybu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81B" w:rsidRDefault="00F978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F9781B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781B" w:rsidRDefault="00F9781B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Rozměry max. 2,5 x 2,5 cm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81B" w:rsidRDefault="00F978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C8312D" w:rsidP="00F97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957D43">
              <w:rPr>
                <w:rFonts w:ascii="Times New Roman" w:eastAsia="Times New Roman" w:hAnsi="Times New Roman" w:cs="Times New Roman"/>
                <w:lang w:eastAsia="cs-CZ"/>
              </w:rPr>
              <w:t xml:space="preserve">ompatibilní se systémy min. Android a </w:t>
            </w:r>
            <w:proofErr w:type="spellStart"/>
            <w:r w:rsidR="00957D43">
              <w:rPr>
                <w:rFonts w:ascii="Times New Roman" w:eastAsia="Times New Roman" w:hAnsi="Times New Roman" w:cs="Times New Roman"/>
                <w:lang w:eastAsia="cs-CZ"/>
              </w:rPr>
              <w:t>iOS</w:t>
            </w:r>
            <w:proofErr w:type="spellEnd"/>
            <w:r w:rsidR="00957D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957D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Výdrž na jedno nabití min. 60 min</w:t>
            </w:r>
            <w:r w:rsidR="00C8312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E057F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57F" w:rsidRDefault="00957D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Interní baterie, nabíjení přes</w:t>
            </w:r>
            <w:r w:rsidR="0094441B">
              <w:rPr>
                <w:rFonts w:ascii="Times New Roman" w:eastAsia="Times New Roman" w:hAnsi="Times New Roman" w:cs="Times New Roman"/>
                <w:lang w:eastAsia="cs-CZ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USB </w:t>
            </w:r>
            <w:r w:rsidR="00C8312D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7F" w:rsidRDefault="007E057F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8D1472" w:rsidTr="001F5D31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472" w:rsidRDefault="008D1472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kusů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472" w:rsidRDefault="008D1472" w:rsidP="00C8312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12D" w:rsidTr="003A72E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312D" w:rsidRDefault="00C8312D" w:rsidP="008D1472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Jednotková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8312D" w:rsidRPr="00C8312D" w:rsidRDefault="00C8312D" w:rsidP="00C8312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8312D" w:rsidTr="00563388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12D" w:rsidRDefault="00C8312D" w:rsidP="00C8312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Celková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12D" w:rsidRPr="00C8312D" w:rsidRDefault="00C8312D" w:rsidP="00C8312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E057F" w:rsidRDefault="007E057F" w:rsidP="007E057F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 xml:space="preserve">Doplní </w:t>
      </w:r>
      <w:r w:rsidR="00655C41">
        <w:rPr>
          <w:rFonts w:ascii="Times New Roman" w:hAnsi="Times New Roman" w:cs="Times New Roman"/>
          <w:i/>
          <w:sz w:val="20"/>
          <w:szCs w:val="20"/>
        </w:rPr>
        <w:t>účastník</w:t>
      </w:r>
      <w:r>
        <w:rPr>
          <w:rFonts w:ascii="Times New Roman" w:hAnsi="Times New Roman" w:cs="Times New Roman"/>
          <w:i/>
          <w:sz w:val="20"/>
          <w:szCs w:val="20"/>
        </w:rPr>
        <w:t xml:space="preserve"> veřejné zakázky</w:t>
      </w:r>
      <w:r w:rsidR="00C8312D">
        <w:rPr>
          <w:rFonts w:ascii="Times New Roman" w:hAnsi="Times New Roman" w:cs="Times New Roman"/>
          <w:i/>
          <w:sz w:val="20"/>
          <w:szCs w:val="20"/>
        </w:rPr>
        <w:t xml:space="preserve"> a dále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1472">
        <w:rPr>
          <w:rFonts w:ascii="Times New Roman" w:hAnsi="Times New Roman" w:cs="Times New Roman"/>
          <w:i/>
          <w:sz w:val="20"/>
          <w:szCs w:val="20"/>
        </w:rPr>
        <w:t xml:space="preserve">popíše </w:t>
      </w:r>
      <w:r>
        <w:rPr>
          <w:rFonts w:ascii="Times New Roman" w:hAnsi="Times New Roman" w:cs="Times New Roman"/>
          <w:i/>
          <w:sz w:val="20"/>
          <w:szCs w:val="20"/>
        </w:rPr>
        <w:t>přesn</w:t>
      </w:r>
      <w:r w:rsidR="008D1472">
        <w:rPr>
          <w:rFonts w:ascii="Times New Roman" w:hAnsi="Times New Roman" w:cs="Times New Roman"/>
          <w:i/>
          <w:sz w:val="20"/>
          <w:szCs w:val="20"/>
        </w:rPr>
        <w:t>ou</w:t>
      </w:r>
      <w:r>
        <w:rPr>
          <w:rFonts w:ascii="Times New Roman" w:hAnsi="Times New Roman" w:cs="Times New Roman"/>
          <w:i/>
          <w:sz w:val="20"/>
          <w:szCs w:val="20"/>
        </w:rPr>
        <w:t xml:space="preserve"> specifikac</w:t>
      </w:r>
      <w:r w:rsidR="008D1472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 xml:space="preserve"> nabízeného</w:t>
      </w:r>
      <w:r w:rsidR="00C831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1472">
        <w:rPr>
          <w:rFonts w:ascii="Times New Roman" w:hAnsi="Times New Roman" w:cs="Times New Roman"/>
          <w:i/>
          <w:sz w:val="20"/>
          <w:szCs w:val="20"/>
        </w:rPr>
        <w:t>plnění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19F" w:rsidRDefault="0019719F">
      <w:pPr>
        <w:suppressAutoHyphens w:val="0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719F" w:rsidRDefault="0019719F" w:rsidP="007E057F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7E057F" w:rsidRDefault="007E057F" w:rsidP="007E057F">
      <w:pPr>
        <w:keepNext/>
        <w:numPr>
          <w:ilvl w:val="0"/>
          <w:numId w:val="1"/>
        </w:numPr>
        <w:shd w:val="clear" w:color="auto" w:fill="BFBFBF"/>
        <w:spacing w:after="60"/>
        <w:ind w:left="0" w:firstLine="0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Položka č. 1.2 – </w:t>
      </w:r>
      <w:r w:rsidR="00197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9444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Inteligentní mini robot </w:t>
      </w:r>
      <w:r w:rsidR="00197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7E057F" w:rsidRDefault="007E057F" w:rsidP="00EC6C7F">
      <w:pPr>
        <w:numPr>
          <w:ilvl w:val="0"/>
          <w:numId w:val="1"/>
        </w:numPr>
        <w:spacing w:after="120"/>
      </w:pPr>
      <w:r w:rsidRPr="00A24C31">
        <w:rPr>
          <w:rFonts w:ascii="Times New Roman" w:hAnsi="Times New Roman" w:cs="Times New Roman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4A0"/>
      </w:tblPr>
      <w:tblGrid>
        <w:gridCol w:w="4536"/>
        <w:gridCol w:w="4570"/>
      </w:tblGrid>
      <w:tr w:rsidR="00655C41" w:rsidTr="00CC5F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C41" w:rsidRDefault="00655C41">
            <w:pPr>
              <w:snapToGrid w:val="0"/>
              <w:spacing w:before="20" w:after="2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Účastníkem nabízené plnění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Výrobce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Značka a typ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2C488D"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C41" w:rsidRPr="00C8312D" w:rsidRDefault="00655C41" w:rsidP="002C488D">
            <w:pPr>
              <w:snapToGrid w:val="0"/>
              <w:spacing w:before="20" w:after="20"/>
              <w:rPr>
                <w:rFonts w:ascii="Times New Roman" w:hAnsi="Times New Roman" w:cs="Times New Roman"/>
                <w:u w:val="single"/>
              </w:rPr>
            </w:pP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Min. technické požadavky</w:t>
            </w:r>
            <w:r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a popis jejich splnění</w:t>
            </w: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: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Programovatelný robot pomocí aplikace, s možnosti zobrazení kódu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Min. Barevné LED provedení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Dálkové ovládání přes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min. 4.0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Dosah ovládání min. 10 m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Aplikace kompatibilní se systémy min. Android 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Zabudovaný reproduktor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Kolový podvozek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Odolné zpracování </w:t>
            </w:r>
            <w:r>
              <w:rPr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Výdrž na jedno nabití min. 60 min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 w:rsidP="009444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Interní baterie, nabíjení přes min. USB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 w:rsidP="0094441B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kusů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C41" w:rsidRDefault="00655C41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5C41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Jednotková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55C41" w:rsidRPr="00C8312D" w:rsidRDefault="00655C41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55C41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Celková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C41" w:rsidRPr="00C8312D" w:rsidRDefault="00655C41" w:rsidP="002C488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55C41" w:rsidRDefault="00655C41" w:rsidP="00655C41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 w:rsidR="00517CB5">
        <w:rPr>
          <w:rFonts w:ascii="Times New Roman" w:hAnsi="Times New Roman" w:cs="Times New Roman"/>
          <w:i/>
          <w:sz w:val="20"/>
          <w:szCs w:val="20"/>
        </w:rPr>
        <w:t>Doplní účastník veřejné zakázky a dále popíše přesnou specifikaci nabízeného plnění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19F" w:rsidRDefault="0019719F">
      <w:pPr>
        <w:suppressAutoHyphens w:val="0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719F" w:rsidRDefault="0019719F" w:rsidP="007E057F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7E057F" w:rsidRDefault="007E057F" w:rsidP="007E057F">
      <w:pPr>
        <w:keepNext/>
        <w:numPr>
          <w:ilvl w:val="0"/>
          <w:numId w:val="1"/>
        </w:numPr>
        <w:shd w:val="clear" w:color="auto" w:fill="BFBFBF"/>
        <w:spacing w:after="60"/>
        <w:ind w:left="0" w:firstLine="0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Položka č. 1.3 – </w:t>
      </w:r>
      <w:r w:rsidR="009444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Elektronická stavebnice </w:t>
      </w:r>
    </w:p>
    <w:p w:rsidR="007E057F" w:rsidRDefault="007E057F" w:rsidP="00797EE3">
      <w:pPr>
        <w:numPr>
          <w:ilvl w:val="0"/>
          <w:numId w:val="1"/>
        </w:numPr>
        <w:spacing w:after="120"/>
      </w:pPr>
      <w:r w:rsidRPr="00A24C31">
        <w:rPr>
          <w:rFonts w:ascii="Times New Roman" w:hAnsi="Times New Roman" w:cs="Times New Roman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4A0"/>
      </w:tblPr>
      <w:tblGrid>
        <w:gridCol w:w="4536"/>
        <w:gridCol w:w="4570"/>
      </w:tblGrid>
      <w:tr w:rsidR="00655C41" w:rsidTr="00CC5F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C41" w:rsidRDefault="00655C41">
            <w:pPr>
              <w:snapToGrid w:val="0"/>
              <w:spacing w:before="20" w:after="2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Účastníkem nabízené plnění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Výrobce</w:t>
            </w:r>
            <w:r w:rsidR="00801B45">
              <w:rPr>
                <w:rFonts w:ascii="Times New Roman" w:hAnsi="Times New Roman" w:cs="Times New Roman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Značka a typ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2C488D"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C41" w:rsidRPr="00C8312D" w:rsidRDefault="00655C41" w:rsidP="002C488D">
            <w:pPr>
              <w:snapToGrid w:val="0"/>
              <w:spacing w:before="20" w:after="20"/>
              <w:rPr>
                <w:rFonts w:ascii="Times New Roman" w:hAnsi="Times New Roman" w:cs="Times New Roman"/>
                <w:u w:val="single"/>
              </w:rPr>
            </w:pP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Min. technické požadavky</w:t>
            </w:r>
            <w:r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a popis jejich splnění</w:t>
            </w: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: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Bezdrátové připojení počítače adaptérem min. frekvence 2.4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Ghz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Ultrazvukový snímač vzdálenosti</w:t>
            </w:r>
            <w:r w:rsidR="00801B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Infračidlo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snímání podkladu</w:t>
            </w:r>
            <w:r w:rsidR="00801B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5743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Kompatibilní se stavebnici LEGO </w:t>
            </w:r>
            <w:r w:rsidR="0057430C">
              <w:rPr>
                <w:rFonts w:ascii="Times New Roman" w:eastAsia="Times New Roman" w:hAnsi="Times New Roman" w:cs="Times New Roman"/>
                <w:lang w:eastAsia="cs-CZ"/>
              </w:rPr>
              <w:t>– či rovnocenné řešení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Kompatibilní se systémem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Arduino</w:t>
            </w:r>
            <w:proofErr w:type="spellEnd"/>
            <w:r w:rsidR="0057430C">
              <w:rPr>
                <w:rFonts w:ascii="Times New Roman" w:eastAsia="Times New Roman" w:hAnsi="Times New Roman" w:cs="Times New Roman"/>
                <w:lang w:eastAsia="cs-CZ"/>
              </w:rPr>
              <w:t xml:space="preserve"> – či rovnocenné řešení</w:t>
            </w:r>
            <w:r w:rsidR="00801B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Aplikace v češtině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IR dálkový ovladač v balení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Pohyb pomocí koleček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Programování pomocí mobilní aplikace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 Android) pomocí blokového zápisu</w:t>
            </w:r>
            <w:r w:rsidR="00801B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kusů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CB5" w:rsidRDefault="00517CB5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Jednotková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17CB5" w:rsidRPr="00C8312D" w:rsidRDefault="00517CB5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Celková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CB5" w:rsidRPr="00C8312D" w:rsidRDefault="00517CB5" w:rsidP="002C488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E057F" w:rsidRDefault="007E057F" w:rsidP="007E057F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 w:rsidR="00517CB5">
        <w:rPr>
          <w:rFonts w:ascii="Times New Roman" w:hAnsi="Times New Roman" w:cs="Times New Roman"/>
          <w:i/>
          <w:sz w:val="20"/>
          <w:szCs w:val="20"/>
        </w:rPr>
        <w:t>Doplní účastník veřejné zakázky a dále popíše přesnou specifikaci nabízeného plnění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19F" w:rsidRDefault="0019719F">
      <w:pPr>
        <w:suppressAutoHyphens w:val="0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719F" w:rsidRDefault="0019719F" w:rsidP="007E057F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7E057F" w:rsidRDefault="007E057F" w:rsidP="007E057F">
      <w:pPr>
        <w:keepNext/>
        <w:numPr>
          <w:ilvl w:val="0"/>
          <w:numId w:val="1"/>
        </w:numPr>
        <w:shd w:val="clear" w:color="auto" w:fill="BFBFBF"/>
        <w:spacing w:after="60"/>
        <w:ind w:left="0" w:firstLine="0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Položka č. 1.4 – </w:t>
      </w:r>
      <w:r w:rsidR="00197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6B432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Robotická koule </w:t>
      </w:r>
      <w:r w:rsidR="001971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7E057F" w:rsidRDefault="007E057F" w:rsidP="00AB0B3B">
      <w:pPr>
        <w:numPr>
          <w:ilvl w:val="0"/>
          <w:numId w:val="1"/>
        </w:numPr>
        <w:spacing w:after="120"/>
      </w:pPr>
      <w:r w:rsidRPr="00A24C31">
        <w:rPr>
          <w:rFonts w:ascii="Times New Roman" w:hAnsi="Times New Roman" w:cs="Times New Roman"/>
          <w:u w:val="single"/>
        </w:rPr>
        <w:t>Základní technická specifikace:</w:t>
      </w:r>
    </w:p>
    <w:tbl>
      <w:tblPr>
        <w:tblW w:w="9106" w:type="dxa"/>
        <w:tblInd w:w="108" w:type="dxa"/>
        <w:tblLayout w:type="fixed"/>
        <w:tblLook w:val="04A0"/>
      </w:tblPr>
      <w:tblGrid>
        <w:gridCol w:w="4536"/>
        <w:gridCol w:w="4570"/>
      </w:tblGrid>
      <w:tr w:rsidR="00655C41" w:rsidTr="00CC5F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C41" w:rsidRDefault="00655C41">
            <w:pPr>
              <w:snapToGrid w:val="0"/>
              <w:spacing w:before="20" w:after="2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C41" w:rsidRDefault="00655C41" w:rsidP="002C488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Účastníkem nabízené plnění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Výrobce</w:t>
            </w:r>
            <w:r w:rsidR="00801B45">
              <w:rPr>
                <w:rFonts w:ascii="Times New Roman" w:hAnsi="Times New Roman" w:cs="Times New Roman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Značka a typ</w:t>
            </w:r>
            <w:r w:rsidR="00801B45">
              <w:rPr>
                <w:rFonts w:ascii="Times New Roman" w:hAnsi="Times New Roman" w:cs="Times New Roman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2C488D"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C41" w:rsidRPr="00C8312D" w:rsidRDefault="00655C41" w:rsidP="002C488D">
            <w:pPr>
              <w:snapToGrid w:val="0"/>
              <w:spacing w:before="20" w:after="20"/>
              <w:rPr>
                <w:rFonts w:ascii="Times New Roman" w:hAnsi="Times New Roman" w:cs="Times New Roman"/>
                <w:u w:val="single"/>
              </w:rPr>
            </w:pP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Min. technické požadavky</w:t>
            </w:r>
            <w:r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a popis jejich splnění</w:t>
            </w:r>
            <w:r w:rsidRPr="00C8312D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:</w:t>
            </w: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6179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Barevné programovatelné LED osvětlení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Dálkové ovládání mobilem přes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3F54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Dosah ovládání </w:t>
            </w:r>
            <w:r w:rsidR="003F549B">
              <w:rPr>
                <w:rFonts w:ascii="Times New Roman" w:eastAsia="Times New Roman" w:hAnsi="Times New Roman" w:cs="Times New Roman"/>
                <w:lang w:eastAsia="cs-CZ"/>
              </w:rPr>
              <w:t>min.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3F549B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m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3F549B" w:rsidP="003F54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  <w:r w:rsidR="00655C41">
              <w:rPr>
                <w:rFonts w:ascii="Times New Roman" w:eastAsia="Times New Roman" w:hAnsi="Times New Roman" w:cs="Times New Roman"/>
                <w:lang w:eastAsia="cs-CZ"/>
              </w:rPr>
              <w:t xml:space="preserve">ychlost min.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1,8 </w:t>
            </w:r>
            <w:r w:rsidR="00655C41">
              <w:rPr>
                <w:rFonts w:ascii="Times New Roman" w:eastAsia="Times New Roman" w:hAnsi="Times New Roman" w:cs="Times New Roman"/>
                <w:lang w:eastAsia="cs-CZ"/>
              </w:rPr>
              <w:t xml:space="preserve">m/s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 w:rsidP="003F54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Kompatibilní se systémy min. Android,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Odolné a vodotěsné provedení </w:t>
            </w:r>
            <w:r w:rsidR="00801B45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3F549B" w:rsidP="003F54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Výdrž na jedno nabití min. 60 min</w:t>
            </w:r>
            <w:r w:rsidR="0057430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57430C">
              <w:rPr>
                <w:vertAlign w:val="superscript"/>
              </w:rPr>
              <w:t>*</w:t>
            </w:r>
            <w:r w:rsidR="00655C4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Možnost programování pomocí mobilní aplikace blokovým zápisem</w:t>
            </w:r>
            <w:r w:rsidR="0057430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57430C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655C41" w:rsidTr="00CC5FD7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5C41" w:rsidRDefault="00655C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Indukční nabíjení</w:t>
            </w:r>
            <w:r w:rsidR="0057430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57430C"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C41" w:rsidRDefault="00655C41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kusů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CB5" w:rsidRDefault="00517CB5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Jednotková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17CB5" w:rsidRPr="00C8312D" w:rsidRDefault="00517CB5" w:rsidP="002C488D">
            <w:pPr>
              <w:snapToGrid w:val="0"/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17CB5" w:rsidTr="002C488D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7CB5" w:rsidRDefault="00517CB5" w:rsidP="002C488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Celková cena v Kč bez DPH </w:t>
            </w:r>
            <w:r>
              <w:rPr>
                <w:vertAlign w:val="superscript"/>
              </w:rPr>
              <w:t>*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CB5" w:rsidRPr="00C8312D" w:rsidRDefault="00517CB5" w:rsidP="002C488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E057F" w:rsidRDefault="007E057F" w:rsidP="007E057F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 w:rsidR="00517CB5">
        <w:rPr>
          <w:rFonts w:ascii="Times New Roman" w:hAnsi="Times New Roman" w:cs="Times New Roman"/>
          <w:i/>
          <w:sz w:val="20"/>
          <w:szCs w:val="20"/>
        </w:rPr>
        <w:t>Doplní účastník veřejné zakázky a dále popíše přesnou specifikaci nabízeného plnění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B45" w:rsidRDefault="00801B45" w:rsidP="00801B45">
      <w:pPr>
        <w:suppressAutoHyphens w:val="0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1EA0" w:rsidRDefault="00B21EA0" w:rsidP="007E057F">
      <w:pPr>
        <w:spacing w:before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7"/>
        <w:gridCol w:w="1760"/>
        <w:gridCol w:w="2865"/>
      </w:tblGrid>
      <w:tr w:rsidR="00A14B03" w:rsidTr="00801B45">
        <w:trPr>
          <w:cantSplit/>
          <w:trHeight w:val="1056"/>
        </w:trPr>
        <w:tc>
          <w:tcPr>
            <w:tcW w:w="4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pStyle w:val="Nadpis3"/>
              <w:spacing w:before="0" w:after="0"/>
              <w:rPr>
                <w:rFonts w:ascii="Arial" w:hAnsi="Arial" w:cs="Arial"/>
              </w:rPr>
            </w:pPr>
            <w:r w:rsidRPr="0057129E">
              <w:rPr>
                <w:rFonts w:ascii="Arial" w:hAnsi="Arial" w:cs="Arial"/>
                <w:lang w:eastAsia="cs-CZ"/>
              </w:rPr>
              <w:t>Celková nabídková cena v Kč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keepNext/>
              <w:spacing w:after="0"/>
              <w:rPr>
                <w:rFonts w:ascii="Arial" w:hAnsi="Arial" w:cs="Arial"/>
              </w:rPr>
            </w:pPr>
            <w:r w:rsidRPr="0057129E">
              <w:rPr>
                <w:rFonts w:ascii="Arial" w:hAnsi="Arial" w:cs="Arial"/>
                <w:bCs/>
                <w:sz w:val="24"/>
                <w:szCs w:val="24"/>
              </w:rPr>
              <w:t>Cena bez DPH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4B03" w:rsidRDefault="00A14B03" w:rsidP="00801B45">
            <w:pPr>
              <w:keepNext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1B45" w:rsidRDefault="00801B45" w:rsidP="00801B45">
            <w:pPr>
              <w:keepNext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14B03" w:rsidTr="00801B45">
        <w:trPr>
          <w:cantSplit/>
          <w:trHeight w:val="1056"/>
        </w:trPr>
        <w:tc>
          <w:tcPr>
            <w:tcW w:w="4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 w:rsidRPr="0057129E">
              <w:rPr>
                <w:rFonts w:ascii="Arial" w:hAnsi="Arial" w:cs="Arial"/>
                <w:bCs/>
                <w:sz w:val="24"/>
                <w:szCs w:val="24"/>
              </w:rPr>
              <w:t>DPH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4B03" w:rsidRDefault="00A14B03" w:rsidP="00801B45">
            <w:pPr>
              <w:keepNext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1B45" w:rsidRDefault="00801B45" w:rsidP="00801B45">
            <w:pPr>
              <w:keepNext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14B03" w:rsidTr="00801B45">
        <w:trPr>
          <w:cantSplit/>
          <w:trHeight w:val="1056"/>
        </w:trPr>
        <w:tc>
          <w:tcPr>
            <w:tcW w:w="4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14B03" w:rsidRPr="0057129E" w:rsidRDefault="00A14B03" w:rsidP="00794AB4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 w:rsidRPr="00794AB4">
              <w:rPr>
                <w:rFonts w:ascii="Arial" w:hAnsi="Arial" w:cs="Arial"/>
                <w:bCs/>
                <w:sz w:val="24"/>
                <w:szCs w:val="24"/>
              </w:rPr>
              <w:t>Cena včetně DPH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4B03" w:rsidRDefault="00A14B03" w:rsidP="00801B45">
            <w:pPr>
              <w:keepNext/>
              <w:snapToGrid w:val="0"/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801B45" w:rsidRDefault="00801B45" w:rsidP="00801B45">
            <w:pPr>
              <w:keepNext/>
              <w:snapToGrid w:val="0"/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B21EA0" w:rsidRPr="00B16D1D" w:rsidRDefault="00B21EA0" w:rsidP="00B21EA0">
      <w:pPr>
        <w:jc w:val="both"/>
        <w:rPr>
          <w:rFonts w:ascii="Arial" w:hAnsi="Arial" w:cs="Arial"/>
        </w:rPr>
      </w:pPr>
    </w:p>
    <w:p w:rsidR="00B21EA0" w:rsidRPr="00B16D1D" w:rsidRDefault="00B21EA0" w:rsidP="00B21EA0">
      <w:pPr>
        <w:rPr>
          <w:rFonts w:ascii="Arial" w:hAnsi="Arial" w:cs="Arial"/>
        </w:rPr>
      </w:pPr>
      <w:r w:rsidRPr="00B16D1D">
        <w:rPr>
          <w:rFonts w:ascii="Arial" w:hAnsi="Arial" w:cs="Arial"/>
        </w:rPr>
        <w:t>V ___________________________ dne _______________</w:t>
      </w:r>
    </w:p>
    <w:p w:rsidR="00B21EA0" w:rsidRPr="00B16D1D" w:rsidRDefault="00B21EA0" w:rsidP="00B21EA0">
      <w:pPr>
        <w:rPr>
          <w:rFonts w:ascii="Arial" w:hAnsi="Arial" w:cs="Arial"/>
        </w:rPr>
      </w:pP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  <w:r w:rsidRPr="00B16D1D">
        <w:rPr>
          <w:rFonts w:ascii="Arial" w:hAnsi="Arial" w:cs="Arial"/>
        </w:rPr>
        <w:tab/>
      </w:r>
    </w:p>
    <w:p w:rsidR="00B21EA0" w:rsidRPr="00B16D1D" w:rsidRDefault="00B21EA0" w:rsidP="00B21EA0">
      <w:pPr>
        <w:ind w:left="2124" w:firstLine="708"/>
        <w:rPr>
          <w:rFonts w:ascii="Arial" w:hAnsi="Arial" w:cs="Arial"/>
          <w:b/>
        </w:rPr>
      </w:pPr>
    </w:p>
    <w:p w:rsidR="00B21EA0" w:rsidRPr="00B16D1D" w:rsidRDefault="00B21EA0" w:rsidP="00B21EA0">
      <w:pPr>
        <w:ind w:left="2124" w:firstLine="708"/>
        <w:rPr>
          <w:rFonts w:ascii="Arial" w:hAnsi="Arial" w:cs="Arial"/>
          <w:b/>
        </w:rPr>
      </w:pPr>
    </w:p>
    <w:p w:rsidR="00B21EA0" w:rsidRPr="00B16D1D" w:rsidRDefault="00B21EA0" w:rsidP="00B21EA0">
      <w:pPr>
        <w:ind w:left="2124" w:firstLine="708"/>
        <w:rPr>
          <w:rFonts w:ascii="Arial" w:hAnsi="Arial" w:cs="Arial"/>
          <w:b/>
        </w:rPr>
      </w:pPr>
    </w:p>
    <w:p w:rsidR="00B21EA0" w:rsidRPr="00B16D1D" w:rsidRDefault="00B21EA0" w:rsidP="00B21EA0">
      <w:pPr>
        <w:rPr>
          <w:rFonts w:ascii="Arial" w:hAnsi="Arial" w:cs="Arial"/>
          <w:b/>
        </w:rPr>
      </w:pPr>
      <w:r w:rsidRPr="00B16D1D">
        <w:rPr>
          <w:rFonts w:ascii="Arial" w:hAnsi="Arial" w:cs="Arial"/>
          <w:b/>
        </w:rPr>
        <w:t>_________________________________________________________________</w:t>
      </w:r>
    </w:p>
    <w:p w:rsidR="00B21EA0" w:rsidRPr="00B16D1D" w:rsidRDefault="00B21EA0" w:rsidP="00B21EA0">
      <w:pPr>
        <w:rPr>
          <w:rFonts w:ascii="Arial" w:hAnsi="Arial" w:cs="Arial"/>
          <w:b/>
        </w:rPr>
      </w:pPr>
      <w:r w:rsidRPr="00B16D1D">
        <w:rPr>
          <w:rFonts w:ascii="Arial" w:hAnsi="Arial" w:cs="Arial"/>
          <w:b/>
        </w:rPr>
        <w:t xml:space="preserve">(název/obchodní firma/jméno a příjmení účastníka </w:t>
      </w:r>
      <w:r>
        <w:rPr>
          <w:rFonts w:ascii="Arial" w:hAnsi="Arial" w:cs="Arial"/>
          <w:b/>
        </w:rPr>
        <w:t>VŘ</w:t>
      </w:r>
      <w:r w:rsidRPr="00B16D1D">
        <w:rPr>
          <w:rFonts w:ascii="Arial" w:hAnsi="Arial" w:cs="Arial"/>
          <w:b/>
        </w:rPr>
        <w:t xml:space="preserve">) </w:t>
      </w:r>
    </w:p>
    <w:p w:rsidR="00B21EA0" w:rsidRPr="00B16D1D" w:rsidRDefault="00B21EA0" w:rsidP="00B21EA0">
      <w:pPr>
        <w:rPr>
          <w:rFonts w:ascii="Arial" w:hAnsi="Arial" w:cs="Arial"/>
          <w:b/>
        </w:rPr>
      </w:pPr>
      <w:r w:rsidRPr="00B16D1D">
        <w:rPr>
          <w:rFonts w:ascii="Arial" w:hAnsi="Arial" w:cs="Arial"/>
          <w:b/>
        </w:rPr>
        <w:t xml:space="preserve">(jméno a příjmení osob/y oprávněných/é jednat jménem či za </w:t>
      </w:r>
      <w:r>
        <w:rPr>
          <w:rFonts w:ascii="Arial" w:hAnsi="Arial" w:cs="Arial"/>
          <w:b/>
        </w:rPr>
        <w:t>účastníka V</w:t>
      </w:r>
      <w:r w:rsidRPr="00B16D1D">
        <w:rPr>
          <w:rFonts w:ascii="Arial" w:hAnsi="Arial" w:cs="Arial"/>
          <w:b/>
        </w:rPr>
        <w:t xml:space="preserve">Ř) </w:t>
      </w:r>
    </w:p>
    <w:sectPr w:rsidR="00B21EA0" w:rsidRPr="00B16D1D" w:rsidSect="000E654C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65" w:rsidRDefault="002F6E65" w:rsidP="00285F5E">
      <w:pPr>
        <w:spacing w:after="0" w:line="240" w:lineRule="auto"/>
      </w:pPr>
      <w:r>
        <w:separator/>
      </w:r>
    </w:p>
  </w:endnote>
  <w:endnote w:type="continuationSeparator" w:id="0">
    <w:p w:rsidR="002F6E65" w:rsidRDefault="002F6E65" w:rsidP="0028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65" w:rsidRDefault="002F6E65" w:rsidP="00285F5E">
      <w:pPr>
        <w:spacing w:after="0" w:line="240" w:lineRule="auto"/>
      </w:pPr>
      <w:r>
        <w:separator/>
      </w:r>
    </w:p>
  </w:footnote>
  <w:footnote w:type="continuationSeparator" w:id="0">
    <w:p w:rsidR="002F6E65" w:rsidRDefault="002F6E65" w:rsidP="0028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98" w:rsidRDefault="000E654C" w:rsidP="00C97998">
    <w:pPr>
      <w:pStyle w:val="Zhlav"/>
      <w:jc w:val="center"/>
      <w:rPr>
        <w:rFonts w:ascii="Times New Roman" w:hAnsi="Times New Roman" w:cs="Times New Roman"/>
      </w:rPr>
    </w:pPr>
    <w:r w:rsidRPr="000E654C">
      <w:rPr>
        <w:noProof/>
        <w:lang w:eastAsia="cs-CZ"/>
      </w:rPr>
      <w:drawing>
        <wp:inline distT="0" distB="0" distL="0" distR="0">
          <wp:extent cx="4376650" cy="972922"/>
          <wp:effectExtent l="0" t="0" r="5080" b="0"/>
          <wp:docPr id="1" name="Obrázek 1" descr="\\SERVERUNI\Unitender\Realizované zakázky AKTIVNÍ\181026_OSU_Pichtuv stroj_MRD_KK\02 ZD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6_OSU_Pichtuv stroj_MRD_KK\02 ZD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169" cy="98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F5E" w:rsidRPr="000E654C" w:rsidRDefault="00285F5E" w:rsidP="00C97998">
    <w:pPr>
      <w:pStyle w:val="Zhlav"/>
      <w:rPr>
        <w:rFonts w:ascii="Times New Roman" w:hAnsi="Times New Roman" w:cs="Times New Roman"/>
      </w:rPr>
    </w:pPr>
    <w:r w:rsidRPr="000E654C">
      <w:rPr>
        <w:rFonts w:ascii="Times New Roman" w:hAnsi="Times New Roman" w:cs="Times New Roman"/>
      </w:rPr>
      <w:t>Příloha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0A"/>
    <w:rsid w:val="000E654C"/>
    <w:rsid w:val="0019579B"/>
    <w:rsid w:val="0019719F"/>
    <w:rsid w:val="00197D07"/>
    <w:rsid w:val="001C38A0"/>
    <w:rsid w:val="00285F5E"/>
    <w:rsid w:val="002F6E65"/>
    <w:rsid w:val="003F549B"/>
    <w:rsid w:val="004B2194"/>
    <w:rsid w:val="00517CB5"/>
    <w:rsid w:val="00571144"/>
    <w:rsid w:val="0057430C"/>
    <w:rsid w:val="00594A1F"/>
    <w:rsid w:val="005C6742"/>
    <w:rsid w:val="006179D8"/>
    <w:rsid w:val="006378AB"/>
    <w:rsid w:val="00655C41"/>
    <w:rsid w:val="00666736"/>
    <w:rsid w:val="0068315D"/>
    <w:rsid w:val="006B4329"/>
    <w:rsid w:val="006B6055"/>
    <w:rsid w:val="006F212A"/>
    <w:rsid w:val="00726A55"/>
    <w:rsid w:val="00731FDE"/>
    <w:rsid w:val="00733E6B"/>
    <w:rsid w:val="00794AB4"/>
    <w:rsid w:val="007E057F"/>
    <w:rsid w:val="00801B45"/>
    <w:rsid w:val="00847852"/>
    <w:rsid w:val="008D1472"/>
    <w:rsid w:val="008E7656"/>
    <w:rsid w:val="009202BE"/>
    <w:rsid w:val="0094441B"/>
    <w:rsid w:val="00957D43"/>
    <w:rsid w:val="00966790"/>
    <w:rsid w:val="0097270A"/>
    <w:rsid w:val="009C51D8"/>
    <w:rsid w:val="009D7005"/>
    <w:rsid w:val="00A12CBB"/>
    <w:rsid w:val="00A14B03"/>
    <w:rsid w:val="00A24C31"/>
    <w:rsid w:val="00A66D52"/>
    <w:rsid w:val="00A77689"/>
    <w:rsid w:val="00AC6F99"/>
    <w:rsid w:val="00B21EA0"/>
    <w:rsid w:val="00BE505D"/>
    <w:rsid w:val="00C8312D"/>
    <w:rsid w:val="00C97998"/>
    <w:rsid w:val="00CC1C24"/>
    <w:rsid w:val="00CC5FD7"/>
    <w:rsid w:val="00E84FBB"/>
    <w:rsid w:val="00F87B95"/>
    <w:rsid w:val="00F9781B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57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E057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E057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7E057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4B03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057F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7E057F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57F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F5E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F5E"/>
    <w:rPr>
      <w:rFonts w:ascii="Calibri" w:eastAsia="Calibri" w:hAnsi="Calibri" w:cs="Calibri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4B0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7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Ostravská univerzita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Matula</dc:creator>
  <cp:lastModifiedBy>Martin</cp:lastModifiedBy>
  <cp:revision>3</cp:revision>
  <dcterms:created xsi:type="dcterms:W3CDTF">2018-08-29T05:38:00Z</dcterms:created>
  <dcterms:modified xsi:type="dcterms:W3CDTF">2018-08-29T06:04:00Z</dcterms:modified>
</cp:coreProperties>
</file>