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9D748" w14:textId="22D41798" w:rsidR="00711D2E" w:rsidRPr="006339D8" w:rsidRDefault="002645B8" w:rsidP="0095602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Hlk19813775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Příloha č. 1 – Technická specifikace předmětu plnění</w:t>
      </w:r>
    </w:p>
    <w:p w14:paraId="431BB7DC" w14:textId="0A0DC2A3" w:rsidR="00D858D9" w:rsidRDefault="002645B8" w:rsidP="00956024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645B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Položka – </w:t>
      </w:r>
      <w:r w:rsidR="00966BF1" w:rsidRPr="00966B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Přenosný </w:t>
      </w:r>
      <w:proofErr w:type="spellStart"/>
      <w:r w:rsidR="00966BF1" w:rsidRPr="00966B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pote</w:t>
      </w:r>
      <w:r w:rsidR="003B020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</w:t>
      </w:r>
      <w:r w:rsidR="00966BF1" w:rsidRPr="00966BF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ciostat</w:t>
      </w:r>
      <w:proofErr w:type="spellEnd"/>
    </w:p>
    <w:tbl>
      <w:tblPr>
        <w:tblW w:w="1459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32"/>
        <w:gridCol w:w="4253"/>
        <w:gridCol w:w="4111"/>
      </w:tblGrid>
      <w:tr w:rsidR="00711D2E" w:rsidRPr="00956024" w14:paraId="685A380D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19C78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98137957"/>
            <w:bookmarkEnd w:id="0"/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Popis parametru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C6ACE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Doplní účastník</w:t>
            </w:r>
          </w:p>
        </w:tc>
      </w:tr>
      <w:tr w:rsidR="00711D2E" w:rsidRPr="00956024" w14:paraId="62EF91E1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5350B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Název a typ výrobku</w:t>
            </w:r>
          </w:p>
        </w:tc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0DD88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486" w:rsidRPr="00956024" w14:paraId="0D1A0C7F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C5F19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Popis parametru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90D50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Požadovaná hodnota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077A1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b/>
                <w:sz w:val="24"/>
                <w:szCs w:val="24"/>
              </w:rPr>
              <w:t>Technická specifikace nabízená účastníkem</w:t>
            </w:r>
          </w:p>
        </w:tc>
      </w:tr>
      <w:tr w:rsidR="009C6486" w:rsidRPr="00956024" w14:paraId="7644242C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E0FAC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C016B" w14:textId="5023642B" w:rsidR="00711D2E" w:rsidRPr="00956024" w:rsidRDefault="00CA0A7D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přenosný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F27BB" w14:textId="77777777" w:rsidR="00711D2E" w:rsidRPr="00956024" w:rsidRDefault="00711D2E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tr w:rsidR="00BD7D6A" w:rsidRPr="00956024" w14:paraId="2630A066" w14:textId="77777777" w:rsidTr="00BD7D6A">
        <w:trPr>
          <w:trHeight w:val="340"/>
        </w:trPr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6C7ED" w14:textId="5921A61E" w:rsidR="00BD7D6A" w:rsidRPr="00956024" w:rsidRDefault="00BD7D6A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Podporované elektrochemické techniky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BD7D6A" w:rsidRPr="00956024" w14:paraId="3F05DBEA" w14:textId="77777777" w:rsidTr="00BD7D6A">
        <w:trPr>
          <w:trHeight w:val="673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92BF" w14:textId="77777777" w:rsid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42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Voltametrie</w:t>
            </w:r>
            <w:proofErr w:type="spellEnd"/>
            <w:r w:rsidR="00BD7D6A" w:rsidRPr="00956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="00BD7D6A"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76A5DA" w14:textId="3B46C87F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LSV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Linear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Sweep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Voltammetry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DC594D4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CV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Cyclic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Voltammetry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EB73CA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SWV Square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Wave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Voltammetry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C5E000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DPV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Differential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Pulse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Voltammetry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02F551D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NPV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Normal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Pulse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Voltammetry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16F3CF" w14:textId="1F2721C2" w:rsidR="00BD7D6A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ACV AC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Voltammetry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42AC2" w14:textId="0C937AF7" w:rsidR="00BD7D6A" w:rsidRPr="00BD7D6A" w:rsidRDefault="00BD7D6A" w:rsidP="008A4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D6A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93728" w14:textId="77777777" w:rsidR="00BD7D6A" w:rsidRPr="00956024" w:rsidRDefault="00BD7D6A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6A" w:rsidRPr="00956024" w14:paraId="215111B0" w14:textId="77777777" w:rsidTr="00BD7D6A">
        <w:trPr>
          <w:trHeight w:val="826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C77A8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E42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Amperometrie</w:t>
            </w:r>
            <w:proofErr w:type="spellEnd"/>
          </w:p>
          <w:p w14:paraId="03F73716" w14:textId="299BFCB2" w:rsidR="00CE427D" w:rsidRPr="00CE427D" w:rsidRDefault="000F76A7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r w:rsidR="00CE427D"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Chronoamperometry</w:t>
            </w:r>
            <w:proofErr w:type="spellEnd"/>
          </w:p>
          <w:p w14:paraId="3E09034F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ZRA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Resistance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Amperometry</w:t>
            </w:r>
            <w:proofErr w:type="spellEnd"/>
          </w:p>
          <w:p w14:paraId="37C89C31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PAD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Pulsed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Amperometric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Detection</w:t>
            </w:r>
            <w:proofErr w:type="spellEnd"/>
          </w:p>
          <w:p w14:paraId="767485E0" w14:textId="23F5B8F2" w:rsidR="00BD7D6A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MAD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Multipulsed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Amperometric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Detection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0D9CF" w14:textId="047ABFC9" w:rsidR="00BD7D6A" w:rsidRPr="00BD7D6A" w:rsidRDefault="00BD7D6A" w:rsidP="008A4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7D6A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0C8B8" w14:textId="77777777" w:rsidR="00BD7D6A" w:rsidRPr="00956024" w:rsidRDefault="00BD7D6A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6A" w:rsidRPr="00956024" w14:paraId="70D350E7" w14:textId="77777777" w:rsidTr="00BD7D6A">
        <w:trPr>
          <w:trHeight w:val="697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8B68F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 w:rsidRPr="00CE42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Galvanostatické</w:t>
            </w:r>
            <w:proofErr w:type="spellEnd"/>
            <w:r w:rsidRPr="00CE427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techniky</w:t>
            </w:r>
          </w:p>
          <w:p w14:paraId="6A606303" w14:textId="77777777" w:rsidR="00CE427D" w:rsidRPr="00CE427D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LSP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Linear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Sweep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>Potentiometry</w:t>
            </w:r>
            <w:proofErr w:type="spellEnd"/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B0DD8E5" w14:textId="77ED21B8" w:rsidR="00BD7D6A" w:rsidRDefault="00CE427D" w:rsidP="00CE42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27D">
              <w:rPr>
                <w:rFonts w:ascii="Times New Roman" w:hAnsi="Times New Roman" w:cs="Times New Roman"/>
                <w:sz w:val="24"/>
                <w:szCs w:val="24"/>
              </w:rPr>
              <w:t xml:space="preserve">PSA </w:t>
            </w:r>
            <w:proofErr w:type="spellStart"/>
            <w:r w:rsidR="000F76A7" w:rsidRPr="000F76A7">
              <w:rPr>
                <w:rFonts w:ascii="Times New Roman" w:hAnsi="Times New Roman" w:cs="Times New Roman"/>
                <w:sz w:val="24"/>
                <w:szCs w:val="24"/>
              </w:rPr>
              <w:t>Stripping</w:t>
            </w:r>
            <w:proofErr w:type="spellEnd"/>
            <w:r w:rsidR="000F76A7" w:rsidRPr="000F76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76A7" w:rsidRPr="000F76A7">
              <w:rPr>
                <w:rFonts w:ascii="Times New Roman" w:hAnsi="Times New Roman" w:cs="Times New Roman"/>
                <w:sz w:val="24"/>
                <w:szCs w:val="24"/>
              </w:rPr>
              <w:t>Chronopotentiometry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6A6A1" w14:textId="6D86302C" w:rsidR="00BD7D6A" w:rsidRPr="00BD7D6A" w:rsidRDefault="00BD7D6A" w:rsidP="008A4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3355F" w14:textId="77777777" w:rsidR="00BD7D6A" w:rsidRPr="00956024" w:rsidRDefault="00BD7D6A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6A" w:rsidRPr="00956024" w14:paraId="33F8764D" w14:textId="77777777" w:rsidTr="00BD7D6A">
        <w:trPr>
          <w:trHeight w:val="697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29A72" w14:textId="2D0077F6" w:rsidR="00BD7D6A" w:rsidRPr="00956024" w:rsidRDefault="00BD7D6A" w:rsidP="00BD7D6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Elektrochemická impedanční spektroskopie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BC2D5" w14:textId="68C69DCD" w:rsidR="00BD7D6A" w:rsidRPr="00BD7D6A" w:rsidRDefault="00BD7D6A" w:rsidP="008A42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E40CB" w14:textId="77777777" w:rsidR="00BD7D6A" w:rsidRPr="00956024" w:rsidRDefault="00BD7D6A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6A" w:rsidRPr="00956024" w14:paraId="62D9AA7C" w14:textId="77777777" w:rsidTr="00BD7D6A">
        <w:trPr>
          <w:trHeight w:val="345"/>
        </w:trPr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9665" w14:textId="5D85AFFB" w:rsidR="00BD7D6A" w:rsidRPr="00BD7D6A" w:rsidRDefault="00BD7D6A" w:rsidP="00BE44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7D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Obecné specifikace</w:t>
            </w:r>
          </w:p>
        </w:tc>
      </w:tr>
      <w:tr w:rsidR="005212B7" w:rsidRPr="00956024" w14:paraId="6133C70A" w14:textId="77777777" w:rsidTr="005212B7">
        <w:trPr>
          <w:trHeight w:val="691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715C5" w14:textId="53781F3A" w:rsidR="005212B7" w:rsidRPr="00956024" w:rsidRDefault="00642218" w:rsidP="00AA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42218">
              <w:rPr>
                <w:rFonts w:ascii="Times New Roman" w:hAnsi="Times New Roman" w:cs="Times New Roman"/>
                <w:sz w:val="24"/>
                <w:szCs w:val="24"/>
              </w:rPr>
              <w:t>Potenciál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B15FC" w14:textId="49510021" w:rsidR="005212B7" w:rsidRPr="00956024" w:rsidRDefault="005212B7" w:rsidP="00BB4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EB0705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="00625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74236" w14:textId="77777777" w:rsidR="005212B7" w:rsidRPr="00956024" w:rsidRDefault="005212B7" w:rsidP="00BE44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6A" w:rsidRPr="00956024" w14:paraId="196E3AE5" w14:textId="77777777" w:rsidTr="00BD7D6A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FAEA2" w14:textId="1356589B" w:rsidR="00BD7D6A" w:rsidRPr="00956024" w:rsidRDefault="00AA1022" w:rsidP="00AA10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AA1022">
              <w:rPr>
                <w:rFonts w:ascii="Times New Roman" w:hAnsi="Times New Roman" w:cs="Times New Roman"/>
                <w:sz w:val="24"/>
                <w:szCs w:val="24"/>
              </w:rPr>
              <w:t xml:space="preserve">aximální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212B7" w:rsidRPr="00956024">
              <w:rPr>
                <w:rFonts w:ascii="Times New Roman" w:hAnsi="Times New Roman" w:cs="Times New Roman"/>
                <w:sz w:val="24"/>
                <w:szCs w:val="24"/>
              </w:rPr>
              <w:t>roud</w:t>
            </w:r>
            <w:r w:rsidR="006258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B7A35" w14:textId="2D1B48B6" w:rsidR="00BD7D6A" w:rsidRPr="00956024" w:rsidRDefault="005212B7" w:rsidP="00BB4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30 mA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C18BF" w14:textId="77777777" w:rsidR="00BD7D6A" w:rsidRPr="00956024" w:rsidRDefault="00BD7D6A" w:rsidP="00BB4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2B7" w:rsidRPr="00956024" w14:paraId="456399C2" w14:textId="77777777" w:rsidTr="00BD7D6A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0E382" w14:textId="13315A5C" w:rsidR="005212B7" w:rsidRPr="00956024" w:rsidRDefault="005212B7" w:rsidP="00BB4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Napájení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4E7C0" w14:textId="3DC9C060" w:rsidR="005212B7" w:rsidRPr="00956024" w:rsidRDefault="00EB0705" w:rsidP="00BB4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r w:rsidR="00642218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baterie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B9A19" w14:textId="77777777" w:rsidR="005212B7" w:rsidRPr="00956024" w:rsidRDefault="005212B7" w:rsidP="00BB4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6A" w:rsidRPr="00956024" w14:paraId="2B114065" w14:textId="77777777" w:rsidTr="00BD7D6A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55BA6" w14:textId="3ECD4AD6" w:rsidR="00BD7D6A" w:rsidRPr="00956024" w:rsidRDefault="005212B7" w:rsidP="00BB4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Komunikace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9D6A1" w14:textId="5D2B9402" w:rsidR="00BD7D6A" w:rsidRPr="00956024" w:rsidRDefault="00EB0705" w:rsidP="00BB47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r w:rsidR="00642218" w:rsidRPr="00642218">
              <w:rPr>
                <w:rFonts w:ascii="Times New Roman" w:hAnsi="Times New Roman" w:cs="Times New Roman"/>
                <w:sz w:val="24"/>
                <w:szCs w:val="24"/>
              </w:rPr>
              <w:t>nebo bezdrátové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BCAD7" w14:textId="77777777" w:rsidR="00BD7D6A" w:rsidRPr="00956024" w:rsidRDefault="00BD7D6A" w:rsidP="00BB47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705" w:rsidRPr="00956024" w14:paraId="77842D52" w14:textId="77777777" w:rsidTr="00EB0705">
        <w:trPr>
          <w:trHeight w:val="296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2E3A7" w14:textId="63B71BD0" w:rsidR="00EB0705" w:rsidRPr="00B043CD" w:rsidRDefault="00EB0705" w:rsidP="00BB47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Specifikace pro </w:t>
            </w:r>
            <w:proofErr w:type="spellStart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potenciostatické</w:t>
            </w:r>
            <w:proofErr w:type="spellEnd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techniky</w:t>
            </w:r>
          </w:p>
        </w:tc>
      </w:tr>
      <w:tr w:rsidR="00EB0705" w:rsidRPr="00956024" w14:paraId="54D31DE5" w14:textId="77777777" w:rsidTr="00BD7D6A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CC52B" w14:textId="6B81D7B1" w:rsidR="00EB0705" w:rsidRPr="00AD43C2" w:rsidRDefault="00AD43C2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Proudový rozsah</w:t>
            </w:r>
            <w:r w:rsidR="00AA1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50526" w14:textId="5C292B99" w:rsidR="00EB0705" w:rsidRPr="00472CBA" w:rsidRDefault="00AA1022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CBA">
              <w:rPr>
                <w:rFonts w:ascii="Times New Roman" w:hAnsi="Times New Roman" w:cs="Times New Roman"/>
                <w:sz w:val="24"/>
                <w:szCs w:val="24"/>
              </w:rPr>
              <w:t xml:space="preserve">Nejméně </w:t>
            </w:r>
            <w:r w:rsidR="00AD43C2" w:rsidRPr="00472CBA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="00AD43C2" w:rsidRPr="00472CBA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="00AD43C2" w:rsidRPr="00472CBA">
              <w:rPr>
                <w:rFonts w:ascii="Times New Roman" w:hAnsi="Times New Roman" w:cs="Times New Roman"/>
                <w:sz w:val="24"/>
                <w:szCs w:val="24"/>
              </w:rPr>
              <w:t xml:space="preserve"> – 10 mA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34677" w14:textId="77777777" w:rsidR="00EB0705" w:rsidRPr="00956024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3C2" w:rsidRPr="00956024" w14:paraId="54398459" w14:textId="77777777" w:rsidTr="00BD7D6A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7293E" w14:textId="4F2732A6" w:rsidR="00AD43C2" w:rsidRDefault="00AD43C2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Přesnost měřeného proudu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5EDA3" w14:textId="78B9C2F6" w:rsidR="00AD43C2" w:rsidRPr="00472CBA" w:rsidRDefault="00AD43C2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CBA">
              <w:rPr>
                <w:rFonts w:ascii="Times New Roman" w:hAnsi="Times New Roman" w:cs="Times New Roman"/>
                <w:sz w:val="24"/>
                <w:szCs w:val="24"/>
              </w:rPr>
              <w:t>≤0.5 %</w:t>
            </w:r>
            <w:r w:rsidR="00787796" w:rsidRPr="00472CBA">
              <w:rPr>
                <w:rFonts w:ascii="Times New Roman" w:hAnsi="Times New Roman" w:cs="Times New Roman"/>
                <w:sz w:val="24"/>
                <w:szCs w:val="24"/>
              </w:rPr>
              <w:t xml:space="preserve"> z proudového rozsahu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A764F" w14:textId="77777777" w:rsidR="00AD43C2" w:rsidRPr="00956024" w:rsidRDefault="00AD43C2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3C2" w:rsidRPr="00956024" w14:paraId="6E779E5F" w14:textId="77777777" w:rsidTr="00B043CD">
        <w:trPr>
          <w:trHeight w:val="296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53847" w14:textId="05D8499D" w:rsidR="00AD43C2" w:rsidRDefault="00B043CD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3CD">
              <w:rPr>
                <w:rFonts w:ascii="Times New Roman" w:hAnsi="Times New Roman" w:cs="Times New Roman"/>
                <w:sz w:val="24"/>
                <w:szCs w:val="24"/>
              </w:rPr>
              <w:t>Rozlišení měřeného proudu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CE272" w14:textId="311CCF95" w:rsidR="00AD43C2" w:rsidRPr="00472CBA" w:rsidRDefault="00B043CD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CBA">
              <w:rPr>
                <w:rFonts w:ascii="Times New Roman" w:hAnsi="Times New Roman" w:cs="Times New Roman"/>
                <w:sz w:val="24"/>
                <w:szCs w:val="24"/>
              </w:rPr>
              <w:t xml:space="preserve">0,025 % </w:t>
            </w:r>
            <w:r w:rsidR="00787796" w:rsidRPr="00472CBA">
              <w:rPr>
                <w:rFonts w:ascii="Times New Roman" w:hAnsi="Times New Roman" w:cs="Times New Roman"/>
                <w:sz w:val="24"/>
                <w:szCs w:val="24"/>
              </w:rPr>
              <w:t>z proudového rozsahu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0369" w14:textId="77777777" w:rsidR="00AD43C2" w:rsidRPr="00956024" w:rsidRDefault="00AD43C2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CD" w:rsidRPr="00956024" w14:paraId="74FAE6D8" w14:textId="77777777" w:rsidTr="00B043CD">
        <w:trPr>
          <w:trHeight w:val="296"/>
        </w:trPr>
        <w:tc>
          <w:tcPr>
            <w:tcW w:w="145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268CB" w14:textId="4FB70BB1" w:rsidR="00B043CD" w:rsidRPr="00B043CD" w:rsidRDefault="00B043CD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Specifikace pro </w:t>
            </w:r>
            <w:proofErr w:type="spellStart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galvanostatické</w:t>
            </w:r>
            <w:proofErr w:type="spellEnd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techniky</w:t>
            </w:r>
          </w:p>
        </w:tc>
      </w:tr>
      <w:tr w:rsidR="00AD43C2" w:rsidRPr="00956024" w14:paraId="3F7CA5DC" w14:textId="77777777" w:rsidTr="00B043CD">
        <w:trPr>
          <w:trHeight w:val="124"/>
        </w:trPr>
        <w:tc>
          <w:tcPr>
            <w:tcW w:w="62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71FF0" w14:textId="0C5E6F41" w:rsidR="00AD43C2" w:rsidRPr="00956024" w:rsidRDefault="00B043CD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Rozsah potenciálů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104AA" w14:textId="7B8162BF" w:rsidR="00AD43C2" w:rsidRPr="00956024" w:rsidRDefault="00B043CD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mV</w:t>
            </w:r>
            <w:proofErr w:type="spellEnd"/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, 1 V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CDCBB" w14:textId="77777777" w:rsidR="00AD43C2" w:rsidRPr="00956024" w:rsidRDefault="00AD43C2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043CD" w:rsidRPr="00956024" w14:paraId="3F187C98" w14:textId="77777777" w:rsidTr="00B043CD">
        <w:trPr>
          <w:trHeight w:val="124"/>
        </w:trPr>
        <w:tc>
          <w:tcPr>
            <w:tcW w:w="145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3336C" w14:textId="0F3BF13F" w:rsidR="00B043CD" w:rsidRPr="00B043CD" w:rsidRDefault="00B043CD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Specifikace</w:t>
            </w:r>
            <w:r w:rsidRPr="00472C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pro </w:t>
            </w:r>
            <w:proofErr w:type="spellStart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elektroimpedanční</w:t>
            </w:r>
            <w:proofErr w:type="spellEnd"/>
            <w:r w:rsidRPr="00B04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spektroskopii</w:t>
            </w:r>
          </w:p>
        </w:tc>
      </w:tr>
      <w:tr w:rsidR="00B043CD" w:rsidRPr="00956024" w14:paraId="5E9CE5FA" w14:textId="77777777" w:rsidTr="00B043CD">
        <w:trPr>
          <w:trHeight w:val="124"/>
        </w:trPr>
        <w:tc>
          <w:tcPr>
            <w:tcW w:w="62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E3BF4" w14:textId="3EAE9DAB" w:rsidR="00B043CD" w:rsidRPr="00956024" w:rsidRDefault="00EA4513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Frekvenční rozsah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F04EF" w14:textId="50244CF1" w:rsidR="00B043CD" w:rsidRPr="00956024" w:rsidRDefault="00EA4513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Nejméně 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 k</w:t>
            </w: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D4A6C" w14:textId="77777777" w:rsidR="00B043CD" w:rsidRPr="00956024" w:rsidRDefault="00B043CD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A4513" w:rsidRPr="00956024" w14:paraId="7127FEA8" w14:textId="77777777" w:rsidTr="00EA4513">
        <w:trPr>
          <w:trHeight w:val="124"/>
        </w:trPr>
        <w:tc>
          <w:tcPr>
            <w:tcW w:w="145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0EF8" w14:textId="7F52FE15" w:rsidR="00EA4513" w:rsidRPr="00EA4513" w:rsidRDefault="00EA4513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EA45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Příslušenství</w:t>
            </w:r>
          </w:p>
        </w:tc>
      </w:tr>
      <w:tr w:rsidR="00EA4513" w:rsidRPr="00956024" w14:paraId="0E974A78" w14:textId="77777777" w:rsidTr="00EA4513">
        <w:trPr>
          <w:trHeight w:val="346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5D49E" w14:textId="64F3EC8B" w:rsidR="00EA4513" w:rsidRDefault="00EA4513" w:rsidP="00EA4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Odolné pouzdro pro přepravu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A9A86" w14:textId="5469D670" w:rsidR="00EA4513" w:rsidRDefault="00EA4513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6DA74" w14:textId="77777777" w:rsidR="00EA4513" w:rsidRPr="00956024" w:rsidRDefault="00EA4513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6B" w:rsidRPr="00956024" w14:paraId="4D6DD603" w14:textId="77777777" w:rsidTr="00EA4513">
        <w:trPr>
          <w:trHeight w:val="346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A660F" w14:textId="5B8EE616" w:rsidR="0062586B" w:rsidRDefault="0062586B" w:rsidP="00EA4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Dummy</w:t>
            </w:r>
            <w:proofErr w:type="spellEnd"/>
            <w:r w:rsidRPr="00956024">
              <w:rPr>
                <w:rFonts w:ascii="Times New Roman" w:hAnsi="Times New Roman" w:cs="Times New Roman"/>
                <w:sz w:val="24"/>
                <w:szCs w:val="24"/>
              </w:rPr>
              <w:t xml:space="preserve"> cell pro přístrojové testování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A1156" w14:textId="239B395B" w:rsidR="0062586B" w:rsidRDefault="0062586B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7D972" w14:textId="77777777" w:rsidR="0062586B" w:rsidRPr="00956024" w:rsidRDefault="0062586B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586B" w:rsidRPr="00956024" w14:paraId="0C17269C" w14:textId="77777777" w:rsidTr="00EA4513">
        <w:trPr>
          <w:trHeight w:val="346"/>
        </w:trPr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F114A" w14:textId="6F203B63" w:rsidR="0062586B" w:rsidRDefault="0062586B" w:rsidP="00EA45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Potřebná kabeláž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31F5" w14:textId="14F42DC8" w:rsidR="0062586B" w:rsidRDefault="0062586B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430F7" w14:textId="77777777" w:rsidR="0062586B" w:rsidRPr="00956024" w:rsidRDefault="0062586B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36E" w:rsidRPr="00956024" w14:paraId="43A97044" w14:textId="77777777" w:rsidTr="00F5248B">
        <w:trPr>
          <w:trHeight w:val="285"/>
        </w:trPr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2C481" w14:textId="2D14304A" w:rsidR="0004036E" w:rsidRPr="0004036E" w:rsidRDefault="0004036E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03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Magnetická míchačka</w:t>
            </w:r>
          </w:p>
        </w:tc>
      </w:tr>
      <w:tr w:rsidR="0062586B" w:rsidRPr="00956024" w14:paraId="5F629FD6" w14:textId="77777777" w:rsidTr="0062586B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B5C0B" w14:textId="310FAF35" w:rsidR="0062586B" w:rsidRDefault="0004036E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36E">
              <w:rPr>
                <w:rFonts w:ascii="Times New Roman" w:hAnsi="Times New Roman" w:cs="Times New Roman"/>
                <w:sz w:val="24"/>
                <w:szCs w:val="24"/>
              </w:rPr>
              <w:t>Rozsah otáček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845">
              <w:rPr>
                <w:rFonts w:ascii="Times New Roman" w:hAnsi="Times New Roman" w:cs="Times New Roman"/>
                <w:sz w:val="24"/>
                <w:szCs w:val="24"/>
              </w:rPr>
              <w:t>500 – 1800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/min, </w:t>
            </w:r>
            <w:r w:rsidR="008518E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8518EC" w:rsidRPr="008518EC">
              <w:rPr>
                <w:rFonts w:ascii="Times New Roman" w:hAnsi="Times New Roman" w:cs="Times New Roman"/>
                <w:sz w:val="24"/>
                <w:szCs w:val="24"/>
              </w:rPr>
              <w:t xml:space="preserve">aximální objem míchání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250 ml, </w:t>
            </w:r>
            <w:r w:rsidRPr="000F76A7">
              <w:rPr>
                <w:rFonts w:ascii="Times New Roman" w:hAnsi="Times New Roman" w:cs="Times New Roman"/>
                <w:sz w:val="24"/>
                <w:szCs w:val="24"/>
              </w:rPr>
              <w:t>ovládaná přímo analyzátorem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6F426" w14:textId="261C175C" w:rsidR="0062586B" w:rsidRDefault="0004036E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5410" w14:textId="231341A5" w:rsidR="0062586B" w:rsidRPr="00956024" w:rsidRDefault="0062586B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36E" w:rsidRPr="00956024" w14:paraId="6DB93989" w14:textId="77777777" w:rsidTr="00F4733D"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E679A" w14:textId="2D4559FB" w:rsidR="0004036E" w:rsidRPr="0004036E" w:rsidRDefault="0004036E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03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Software pro ovládání přístroje </w:t>
            </w:r>
          </w:p>
        </w:tc>
      </w:tr>
      <w:tr w:rsidR="00EB0705" w:rsidRPr="00956024" w14:paraId="2E8D1CFC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4B21D" w14:textId="738B1E9E" w:rsidR="00EB0705" w:rsidRPr="00956024" w:rsidRDefault="0004036E" w:rsidP="00040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873">
              <w:rPr>
                <w:rFonts w:ascii="Times New Roman" w:hAnsi="Times New Roman" w:cs="Times New Roman"/>
                <w:sz w:val="24"/>
                <w:szCs w:val="24"/>
              </w:rPr>
              <w:t>Software poskytuje podporu pro všechny techniky a funkce zařízení. Software obsahuje nástroje pro zpracování výsledků impedance.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36E">
              <w:rPr>
                <w:rFonts w:ascii="Times New Roman" w:hAnsi="Times New Roman" w:cs="Times New Roman"/>
                <w:sz w:val="24"/>
                <w:szCs w:val="24"/>
              </w:rPr>
              <w:t>Možnost exportu naměřených dat v textovém formátu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 w:rsidRPr="0004036E">
              <w:rPr>
                <w:rFonts w:ascii="Times New Roman" w:hAnsi="Times New Roman" w:cs="Times New Roman"/>
                <w:sz w:val="24"/>
                <w:szCs w:val="24"/>
              </w:rPr>
              <w:t>Ovládací a vyhodnocovací software pro řízení měření, s různými variantami zobrazení jednoho nebo několika měření, grafické uživatelské rozhraní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1DA81" w14:textId="5E313F42" w:rsidR="00EB0705" w:rsidRPr="00956024" w:rsidRDefault="0004036E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843C7" w14:textId="77777777" w:rsidR="00EB0705" w:rsidRPr="00956024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36E" w:rsidRPr="00956024" w14:paraId="5C0AF79B" w14:textId="77777777" w:rsidTr="00055B1F">
        <w:tc>
          <w:tcPr>
            <w:tcW w:w="145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4634" w14:textId="2F99AD11" w:rsidR="0004036E" w:rsidRPr="0004036E" w:rsidRDefault="0004036E" w:rsidP="00EB07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4036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Ovládací jednotka</w:t>
            </w:r>
          </w:p>
        </w:tc>
      </w:tr>
      <w:tr w:rsidR="00EB0705" w:rsidRPr="00956024" w14:paraId="2AE3AB2F" w14:textId="77777777" w:rsidTr="00BD7D6A">
        <w:tc>
          <w:tcPr>
            <w:tcW w:w="62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8A900" w14:textId="77777777" w:rsidR="0004036E" w:rsidRDefault="0004036E" w:rsidP="0004036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Notebook v konfiguraci umožňující ovládání přístroje a komplexní zpracování dat určený do firemního prostředí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Úhlopříčka LCD 15,6", rozlišení min. 1920 x 1080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technologie IPS, matný nebo antireflexní povrch, Procesor s výkonem minimálně 16 000 bodů, 3 x USB z toho min. 1 x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USB 3.1 (nebo novější revize) s konektorem USB-C (nebo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Thunderbolt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3/4) s podporou napájení NB (PD) a grafickým výstupem (DP), HDMI, LAN (RJ-45) nebo LAN adaptér.</w:t>
            </w:r>
          </w:p>
          <w:p w14:paraId="1E4ED58E" w14:textId="30C85997" w:rsidR="00EB0705" w:rsidRPr="00956024" w:rsidRDefault="0004036E" w:rsidP="000403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2"/>
                <w:sz w:val="24"/>
                <w:szCs w:val="24"/>
              </w:rPr>
              <w:t>Notebook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63722A" w14:textId="33CF4630" w:rsidR="00EB0705" w:rsidRPr="00956024" w:rsidRDefault="0004036E" w:rsidP="00EB07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Ano</w:t>
            </w:r>
            <w:r w:rsidR="00EB07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F9D55" w14:textId="77777777" w:rsidR="00EB0705" w:rsidRPr="00956024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0705" w:rsidRPr="00956024" w14:paraId="6633E15E" w14:textId="77777777" w:rsidTr="00BD7D6A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AF007" w14:textId="11C4CC37" w:rsidR="00EB0705" w:rsidRPr="00956024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Záruka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71ACE" w14:textId="45DB1267" w:rsidR="00EB0705" w:rsidRPr="00956024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56024">
              <w:rPr>
                <w:rFonts w:ascii="Times New Roman" w:hAnsi="Times New Roman" w:cs="Times New Roman"/>
                <w:sz w:val="24"/>
                <w:szCs w:val="24"/>
              </w:rPr>
              <w:t>minimálně 24 měsíců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C17A5" w14:textId="77777777" w:rsidR="00EB0705" w:rsidRPr="00956024" w:rsidDel="00ED62F9" w:rsidRDefault="00EB0705" w:rsidP="00EB07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942450" w14:textId="77777777" w:rsidR="00014E42" w:rsidRPr="00C56AD7" w:rsidRDefault="00014E42">
      <w:pPr>
        <w:rPr>
          <w:rFonts w:ascii="Times New Roman" w:hAnsi="Times New Roman" w:cs="Times New Roman"/>
        </w:rPr>
      </w:pPr>
    </w:p>
    <w:sectPr w:rsidR="00014E42" w:rsidRPr="00C56AD7" w:rsidSect="0095602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 LT Com">
    <w:altName w:val="Yu Gothic"/>
    <w:panose1 w:val="00000000000000000000"/>
    <w:charset w:val="00"/>
    <w:family w:val="swiss"/>
    <w:notTrueType/>
    <w:pitch w:val="default"/>
    <w:sig w:usb0="00000083" w:usb1="08070000" w:usb2="00000010" w:usb3="00000000" w:csb0="00020009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01E6D"/>
    <w:multiLevelType w:val="hybridMultilevel"/>
    <w:tmpl w:val="52424588"/>
    <w:lvl w:ilvl="0" w:tplc="09FE99DE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D5C7C"/>
    <w:multiLevelType w:val="hybridMultilevel"/>
    <w:tmpl w:val="42680D18"/>
    <w:lvl w:ilvl="0" w:tplc="6ADCF49A">
      <w:numFmt w:val="bullet"/>
      <w:lvlText w:val="-"/>
      <w:lvlJc w:val="left"/>
      <w:pPr>
        <w:ind w:left="720" w:hanging="360"/>
      </w:pPr>
      <w:rPr>
        <w:rFonts w:ascii="Arial Narrow" w:eastAsia="Calibri" w:hAnsi="Arial Narrow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8813207">
    <w:abstractNumId w:val="1"/>
  </w:num>
  <w:num w:numId="2" w16cid:durableId="131432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D2E"/>
    <w:rsid w:val="00014E42"/>
    <w:rsid w:val="00024374"/>
    <w:rsid w:val="0004036E"/>
    <w:rsid w:val="00057BB7"/>
    <w:rsid w:val="00072992"/>
    <w:rsid w:val="000A7F60"/>
    <w:rsid w:val="000B58E9"/>
    <w:rsid w:val="000C6755"/>
    <w:rsid w:val="000D2FD1"/>
    <w:rsid w:val="000F76A7"/>
    <w:rsid w:val="00102337"/>
    <w:rsid w:val="00110092"/>
    <w:rsid w:val="00137BB1"/>
    <w:rsid w:val="00177008"/>
    <w:rsid w:val="001A22B4"/>
    <w:rsid w:val="001C3883"/>
    <w:rsid w:val="001D2ADC"/>
    <w:rsid w:val="001F780F"/>
    <w:rsid w:val="00245FCD"/>
    <w:rsid w:val="002500EB"/>
    <w:rsid w:val="00254ACD"/>
    <w:rsid w:val="002645B8"/>
    <w:rsid w:val="002E7988"/>
    <w:rsid w:val="00302FF6"/>
    <w:rsid w:val="003354ED"/>
    <w:rsid w:val="00346884"/>
    <w:rsid w:val="003A41C4"/>
    <w:rsid w:val="003B0206"/>
    <w:rsid w:val="003C3021"/>
    <w:rsid w:val="003F4AA3"/>
    <w:rsid w:val="00404B55"/>
    <w:rsid w:val="00472CBA"/>
    <w:rsid w:val="00495ECF"/>
    <w:rsid w:val="004C0397"/>
    <w:rsid w:val="004E5A0A"/>
    <w:rsid w:val="004E6F8B"/>
    <w:rsid w:val="005212B7"/>
    <w:rsid w:val="00541318"/>
    <w:rsid w:val="00547CB7"/>
    <w:rsid w:val="005663C0"/>
    <w:rsid w:val="005B0D9A"/>
    <w:rsid w:val="005C3E3A"/>
    <w:rsid w:val="005E4582"/>
    <w:rsid w:val="00602EB6"/>
    <w:rsid w:val="0062586B"/>
    <w:rsid w:val="006339D8"/>
    <w:rsid w:val="00642218"/>
    <w:rsid w:val="00695348"/>
    <w:rsid w:val="006A33ED"/>
    <w:rsid w:val="006B12AE"/>
    <w:rsid w:val="006B6967"/>
    <w:rsid w:val="006C1B64"/>
    <w:rsid w:val="006C216E"/>
    <w:rsid w:val="006D7D65"/>
    <w:rsid w:val="006E1ECA"/>
    <w:rsid w:val="006F1614"/>
    <w:rsid w:val="00703397"/>
    <w:rsid w:val="00711598"/>
    <w:rsid w:val="00711D2E"/>
    <w:rsid w:val="00723384"/>
    <w:rsid w:val="0077141D"/>
    <w:rsid w:val="0078089C"/>
    <w:rsid w:val="00787796"/>
    <w:rsid w:val="00792D0C"/>
    <w:rsid w:val="007A5B99"/>
    <w:rsid w:val="007C455D"/>
    <w:rsid w:val="007D0D29"/>
    <w:rsid w:val="007E1EB5"/>
    <w:rsid w:val="00803D8D"/>
    <w:rsid w:val="0081398A"/>
    <w:rsid w:val="00813D5D"/>
    <w:rsid w:val="008518EC"/>
    <w:rsid w:val="00866CAE"/>
    <w:rsid w:val="00873E0B"/>
    <w:rsid w:val="0088118E"/>
    <w:rsid w:val="008A422A"/>
    <w:rsid w:val="008B2F20"/>
    <w:rsid w:val="008C6185"/>
    <w:rsid w:val="008D207B"/>
    <w:rsid w:val="00922108"/>
    <w:rsid w:val="00932968"/>
    <w:rsid w:val="00940D78"/>
    <w:rsid w:val="00945A3B"/>
    <w:rsid w:val="009462D1"/>
    <w:rsid w:val="00956024"/>
    <w:rsid w:val="009636A2"/>
    <w:rsid w:val="00966BF1"/>
    <w:rsid w:val="00991700"/>
    <w:rsid w:val="009A5F2B"/>
    <w:rsid w:val="009C143E"/>
    <w:rsid w:val="009C386A"/>
    <w:rsid w:val="009C6486"/>
    <w:rsid w:val="009E0896"/>
    <w:rsid w:val="00A05845"/>
    <w:rsid w:val="00A166F4"/>
    <w:rsid w:val="00A228C4"/>
    <w:rsid w:val="00A44F32"/>
    <w:rsid w:val="00A46CCC"/>
    <w:rsid w:val="00A51EDE"/>
    <w:rsid w:val="00A74CCB"/>
    <w:rsid w:val="00A85F27"/>
    <w:rsid w:val="00A878A6"/>
    <w:rsid w:val="00A90E6A"/>
    <w:rsid w:val="00AA02C4"/>
    <w:rsid w:val="00AA0797"/>
    <w:rsid w:val="00AA1022"/>
    <w:rsid w:val="00AD030E"/>
    <w:rsid w:val="00AD43C2"/>
    <w:rsid w:val="00AE08DF"/>
    <w:rsid w:val="00AE20F0"/>
    <w:rsid w:val="00B015EA"/>
    <w:rsid w:val="00B03752"/>
    <w:rsid w:val="00B043CD"/>
    <w:rsid w:val="00B3077F"/>
    <w:rsid w:val="00B43B15"/>
    <w:rsid w:val="00B4527A"/>
    <w:rsid w:val="00B513F0"/>
    <w:rsid w:val="00B74D6F"/>
    <w:rsid w:val="00B77ECD"/>
    <w:rsid w:val="00B82683"/>
    <w:rsid w:val="00B92B18"/>
    <w:rsid w:val="00B959B8"/>
    <w:rsid w:val="00BB472B"/>
    <w:rsid w:val="00BC2143"/>
    <w:rsid w:val="00BD7D6A"/>
    <w:rsid w:val="00BE0F00"/>
    <w:rsid w:val="00BE7D8C"/>
    <w:rsid w:val="00BF3206"/>
    <w:rsid w:val="00C36255"/>
    <w:rsid w:val="00C56AD7"/>
    <w:rsid w:val="00CA0A7D"/>
    <w:rsid w:val="00CB241C"/>
    <w:rsid w:val="00CB4873"/>
    <w:rsid w:val="00CB4B9D"/>
    <w:rsid w:val="00CE427D"/>
    <w:rsid w:val="00D158C2"/>
    <w:rsid w:val="00D30BA0"/>
    <w:rsid w:val="00D42DF7"/>
    <w:rsid w:val="00D55121"/>
    <w:rsid w:val="00D57A3C"/>
    <w:rsid w:val="00D80AB4"/>
    <w:rsid w:val="00D858D9"/>
    <w:rsid w:val="00D9549E"/>
    <w:rsid w:val="00DC3E7A"/>
    <w:rsid w:val="00DF53A6"/>
    <w:rsid w:val="00E074E1"/>
    <w:rsid w:val="00E2042F"/>
    <w:rsid w:val="00E4038E"/>
    <w:rsid w:val="00E94033"/>
    <w:rsid w:val="00EA4513"/>
    <w:rsid w:val="00EA4AEF"/>
    <w:rsid w:val="00EA4FFA"/>
    <w:rsid w:val="00EB0705"/>
    <w:rsid w:val="00EC1A29"/>
    <w:rsid w:val="00ED62F9"/>
    <w:rsid w:val="00EF2929"/>
    <w:rsid w:val="00F074CE"/>
    <w:rsid w:val="00F10074"/>
    <w:rsid w:val="00F45800"/>
    <w:rsid w:val="00F523AB"/>
    <w:rsid w:val="00F8711D"/>
    <w:rsid w:val="00FD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0470F"/>
  <w15:docId w15:val="{ACA0FA9B-FD12-4F8F-925D-358C4BFC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1D2E"/>
    <w:pPr>
      <w:suppressAutoHyphens/>
      <w:autoSpaceDN w:val="0"/>
      <w:spacing w:line="256" w:lineRule="auto"/>
    </w:pPr>
    <w:rPr>
      <w:rFonts w:ascii="Calibri" w:eastAsia="Calibri" w:hAnsi="Calibri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37BB1"/>
    <w:pPr>
      <w:ind w:left="720"/>
      <w:contextualSpacing/>
    </w:pPr>
  </w:style>
  <w:style w:type="paragraph" w:customStyle="1" w:styleId="Default">
    <w:name w:val="Default"/>
    <w:rsid w:val="00792D0C"/>
    <w:pPr>
      <w:autoSpaceDE w:val="0"/>
      <w:autoSpaceDN w:val="0"/>
      <w:adjustRightInd w:val="0"/>
      <w:spacing w:after="0" w:line="240" w:lineRule="auto"/>
    </w:pPr>
    <w:rPr>
      <w:rFonts w:ascii="Helvetica Neue LT Com" w:hAnsi="Helvetica Neue LT Com" w:cs="Helvetica Neue LT Com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BC2143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0C67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67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6755"/>
    <w:rPr>
      <w:rFonts w:ascii="Calibri" w:eastAsia="Calibri" w:hAnsi="Calibri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67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6755"/>
    <w:rPr>
      <w:rFonts w:ascii="Calibri" w:eastAsia="Calibri" w:hAnsi="Calibri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8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06a298-75a5-4544-87bf-b0e6d71346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B76A881FF18248BCA05CA674049120" ma:contentTypeVersion="12" ma:contentTypeDescription="Vytvoří nový dokument" ma:contentTypeScope="" ma:versionID="8e2ac76886c9675ffff55d87ac6e44eb">
  <xsd:schema xmlns:xsd="http://www.w3.org/2001/XMLSchema" xmlns:xs="http://www.w3.org/2001/XMLSchema" xmlns:p="http://schemas.microsoft.com/office/2006/metadata/properties" xmlns:ns2="3906a298-75a5-4544-87bf-b0e6d71346d5" targetNamespace="http://schemas.microsoft.com/office/2006/metadata/properties" ma:root="true" ma:fieldsID="7f5cd906e30daf90ea1b28dc7dabb31f" ns2:_="">
    <xsd:import namespace="3906a298-75a5-4544-87bf-b0e6d71346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06a298-75a5-4544-87bf-b0e6d71346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4672d3-7d29-4d9c-b46b-a533caa3f2f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0134EF-6E1E-48A8-BCFD-126342CD33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F77C51-B7E9-403B-A5DE-978D561D14B5}">
  <ds:schemaRefs>
    <ds:schemaRef ds:uri="http://schemas.microsoft.com/office/2006/metadata/properties"/>
    <ds:schemaRef ds:uri="http://schemas.microsoft.com/office/infopath/2007/PartnerControls"/>
    <ds:schemaRef ds:uri="3906a298-75a5-4544-87bf-b0e6d71346d5"/>
  </ds:schemaRefs>
</ds:datastoreItem>
</file>

<file path=customXml/itemProps3.xml><?xml version="1.0" encoding="utf-8"?>
<ds:datastoreItem xmlns:ds="http://schemas.openxmlformats.org/officeDocument/2006/customXml" ds:itemID="{7A979FB8-355C-4DD1-94E5-6593DC4AA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06a298-75a5-4544-87bf-b0e6d71346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375</Words>
  <Characters>2217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Khristunova Ekaterina</dc:creator>
  <cp:keywords/>
  <dc:description/>
  <cp:lastModifiedBy>Lokajová Barbora</cp:lastModifiedBy>
  <cp:revision>14</cp:revision>
  <dcterms:created xsi:type="dcterms:W3CDTF">2025-05-14T16:15:00Z</dcterms:created>
  <dcterms:modified xsi:type="dcterms:W3CDTF">2025-07-08T05:55:00Z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0x010100D0B76A881FF18248BCA05CA674049120</vt:lpwstr>
  </property>
  <property fmtid="{D5CDD505-2E9C-101B-9397-08002B2CF9AE}" pid="3" name="MSIP_Label_e68a7eba-5507-4be7-87ab-be5a2ad9d7c1_Enabled">
    <vt:lpwstr>true</vt:lpwstr>
  </property>
  <property fmtid="{D5CDD505-2E9C-101B-9397-08002B2CF9AE}" pid="4" name="MSIP_Label_e68a7eba-5507-4be7-87ab-be5a2ad9d7c1_SetDate">
    <vt:lpwstr>2025-05-21T10:41:33Z</vt:lpwstr>
  </property>
  <property fmtid="{D5CDD505-2E9C-101B-9397-08002B2CF9AE}" pid="5" name="MSIP_Label_e68a7eba-5507-4be7-87ab-be5a2ad9d7c1_Method">
    <vt:lpwstr>Standard</vt:lpwstr>
  </property>
  <property fmtid="{D5CDD505-2E9C-101B-9397-08002B2CF9AE}" pid="6" name="MSIP_Label_e68a7eba-5507-4be7-87ab-be5a2ad9d7c1_Name">
    <vt:lpwstr>General</vt:lpwstr>
  </property>
  <property fmtid="{D5CDD505-2E9C-101B-9397-08002B2CF9AE}" pid="7" name="MSIP_Label_e68a7eba-5507-4be7-87ab-be5a2ad9d7c1_SiteId">
    <vt:lpwstr>da758f18-b6d4-4358-942a-60930627c405</vt:lpwstr>
  </property>
  <property fmtid="{D5CDD505-2E9C-101B-9397-08002B2CF9AE}" pid="8" name="MSIP_Label_e68a7eba-5507-4be7-87ab-be5a2ad9d7c1_ActionId">
    <vt:lpwstr>a4da789d-4b9a-417a-a572-b926aa57080a</vt:lpwstr>
  </property>
  <property fmtid="{D5CDD505-2E9C-101B-9397-08002B2CF9AE}" pid="9" name="MSIP_Label_e68a7eba-5507-4be7-87ab-be5a2ad9d7c1_ContentBits">
    <vt:lpwstr>0</vt:lpwstr>
  </property>
  <property fmtid="{D5CDD505-2E9C-101B-9397-08002B2CF9AE}" pid="10" name="MSIP_Label_e68a7eba-5507-4be7-87ab-be5a2ad9d7c1_Tag">
    <vt:lpwstr>10, 3, 0, 1</vt:lpwstr>
  </property>
</Properties>
</file>