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7691" w:type="dxa"/>
        <w:tblInd w:w="-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83"/>
        <w:gridCol w:w="2608"/>
      </w:tblGrid>
      <w:tr w:rsidR="00A74378" w14:paraId="478B6EC0" w14:textId="77777777" w:rsidTr="0044651B">
        <w:trPr>
          <w:cantSplit/>
          <w:trHeight w:val="338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CCCCCC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716B96F7" w14:textId="529CA86D" w:rsidR="00A74378" w:rsidRDefault="00EF5AC7">
            <w:pPr>
              <w:pStyle w:val="Normln1"/>
              <w:widowControl w:val="0"/>
              <w:rPr>
                <w:sz w:val="28"/>
                <w:szCs w:val="28"/>
              </w:rPr>
            </w:pPr>
            <w:r w:rsidRPr="00EF5AC7">
              <w:rPr>
                <w:sz w:val="24"/>
                <w:szCs w:val="24"/>
              </w:rPr>
              <w:t xml:space="preserve">Příloha Smlouvy – </w:t>
            </w:r>
            <w:r>
              <w:rPr>
                <w:sz w:val="24"/>
                <w:szCs w:val="24"/>
              </w:rPr>
              <w:t>p</w:t>
            </w:r>
            <w:r w:rsidRPr="00EF5AC7">
              <w:rPr>
                <w:sz w:val="24"/>
                <w:szCs w:val="24"/>
              </w:rPr>
              <w:t>ředběžný výčet věcí, které vyžadují vzorkování</w:t>
            </w:r>
          </w:p>
        </w:tc>
      </w:tr>
      <w:tr w:rsidR="00A74378" w14:paraId="2CBEB297" w14:textId="77777777" w:rsidTr="0044651B">
        <w:trPr>
          <w:cantSplit/>
          <w:trHeight w:val="254"/>
          <w:tblHeader/>
        </w:trPr>
        <w:tc>
          <w:tcPr>
            <w:tcW w:w="5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5CB341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VÝROBEK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57D8F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VZORKOVAT</w:t>
            </w:r>
          </w:p>
        </w:tc>
      </w:tr>
      <w:tr w:rsidR="00A74378" w14:paraId="6F626AD9" w14:textId="77777777" w:rsidTr="0044651B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603F4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D.1.1</w:t>
            </w:r>
          </w:p>
        </w:tc>
      </w:tr>
      <w:tr w:rsidR="00A74378" w14:paraId="109C3DC5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A046A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Kobercové čtverce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81A77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4D946320" w14:textId="77777777" w:rsidTr="005155F5">
        <w:trPr>
          <w:cantSplit/>
          <w:trHeight w:val="448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A6FD4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Přechodové, krycí a ukončující</w:t>
            </w:r>
          </w:p>
          <w:p w14:paraId="26A0F9E0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profily přechodová </w:t>
            </w:r>
            <w:proofErr w:type="gramStart"/>
            <w:r>
              <w:rPr>
                <w:sz w:val="18"/>
                <w:szCs w:val="18"/>
              </w:rPr>
              <w:t>lišta - koberce</w:t>
            </w:r>
            <w:proofErr w:type="gramEnd"/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EC265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1290A7BE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B9293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Nátěr stěny </w:t>
            </w:r>
            <w:proofErr w:type="spellStart"/>
            <w:r>
              <w:rPr>
                <w:sz w:val="18"/>
                <w:szCs w:val="18"/>
              </w:rPr>
              <w:t>tabulou</w:t>
            </w:r>
            <w:proofErr w:type="spellEnd"/>
            <w:r>
              <w:rPr>
                <w:sz w:val="18"/>
                <w:szCs w:val="18"/>
              </w:rPr>
              <w:t xml:space="preserve"> barvou, vzorek barvy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2E3F9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4E4AB386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FE729" w14:textId="77777777" w:rsidR="00A74378" w:rsidRDefault="005155F5" w:rsidP="004F427D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Otopná tělesa, </w:t>
            </w:r>
            <w:r w:rsidR="004F427D">
              <w:rPr>
                <w:sz w:val="18"/>
                <w:szCs w:val="18"/>
              </w:rPr>
              <w:t>termostatické hlavice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3E025" w14:textId="77777777" w:rsidR="00A74378" w:rsidRDefault="004F427D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</w:t>
            </w:r>
            <w:r w:rsidR="005155F5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- barva</w:t>
            </w:r>
            <w:proofErr w:type="gramEnd"/>
          </w:p>
        </w:tc>
      </w:tr>
      <w:tr w:rsidR="00A74378" w14:paraId="347515F4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5EB7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Stávající výduchy </w:t>
            </w:r>
            <w:proofErr w:type="gramStart"/>
            <w:r>
              <w:rPr>
                <w:sz w:val="18"/>
                <w:szCs w:val="18"/>
              </w:rPr>
              <w:t>VZT - nátěr</w:t>
            </w:r>
            <w:proofErr w:type="gramEnd"/>
            <w:r>
              <w:rPr>
                <w:sz w:val="18"/>
                <w:szCs w:val="18"/>
              </w:rPr>
              <w:t>, kruhové i hranaté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79252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19B987D6" w14:textId="77777777" w:rsidTr="005155F5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7F408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D.1.2</w:t>
            </w:r>
          </w:p>
        </w:tc>
      </w:tr>
      <w:tr w:rsidR="00A74378" w14:paraId="018CD8B3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CE7A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Zatemňujícího závěsu výšky 3,28m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07D8A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16D60245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1FC09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Zatemňujícího závěsu výšky 2,47m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E90CE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67BCC5A4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1E194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Kuchyňská linka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7B80E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ano - desky</w:t>
            </w:r>
            <w:proofErr w:type="gramEnd"/>
            <w:r>
              <w:rPr>
                <w:sz w:val="18"/>
                <w:szCs w:val="18"/>
              </w:rPr>
              <w:t>, úchyty, mřížky</w:t>
            </w:r>
          </w:p>
        </w:tc>
      </w:tr>
      <w:tr w:rsidR="00A74378" w14:paraId="475C78E1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710EC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Kuchyňský ostrůvek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12099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ano - desky</w:t>
            </w:r>
            <w:proofErr w:type="gramEnd"/>
            <w:r>
              <w:rPr>
                <w:sz w:val="18"/>
                <w:szCs w:val="18"/>
              </w:rPr>
              <w:t>, úchyty, mřížky</w:t>
            </w:r>
          </w:p>
        </w:tc>
      </w:tr>
      <w:tr w:rsidR="00A74378" w14:paraId="3A409FF4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62DC6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Dřez s okapovou plochou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6DD32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08DFC5C9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536D8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Kuchyňská baterie s vytahovací hubici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5E930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15560F2F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3605A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Kolejnice do sádrokartonu, vč. závěsných háčků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4163D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5C51C566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13CA4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Kolejnice na strop, vč. závěsných háčků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02CC1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671F0EB1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EB95D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Skleněné svítidla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A006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29B97956" w14:textId="77777777" w:rsidTr="005155F5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38607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D.1.3</w:t>
            </w:r>
          </w:p>
        </w:tc>
      </w:tr>
      <w:tr w:rsidR="00A74378" w14:paraId="60E29850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093F6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Rozvaděčová </w:t>
            </w:r>
            <w:proofErr w:type="gramStart"/>
            <w:r>
              <w:rPr>
                <w:sz w:val="18"/>
                <w:szCs w:val="18"/>
              </w:rPr>
              <w:t>skříň - barva</w:t>
            </w:r>
            <w:proofErr w:type="gramEnd"/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9154A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ano - materiál</w:t>
            </w:r>
            <w:proofErr w:type="gramEnd"/>
            <w:r>
              <w:rPr>
                <w:sz w:val="18"/>
                <w:szCs w:val="18"/>
              </w:rPr>
              <w:t>, barva</w:t>
            </w:r>
          </w:p>
        </w:tc>
      </w:tr>
      <w:tr w:rsidR="00A74378" w14:paraId="26292E22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A2C7F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Podlahové zásuvky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9F281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ano - materiál</w:t>
            </w:r>
            <w:proofErr w:type="gramEnd"/>
            <w:r>
              <w:rPr>
                <w:sz w:val="18"/>
                <w:szCs w:val="18"/>
              </w:rPr>
              <w:t>, barva</w:t>
            </w:r>
          </w:p>
        </w:tc>
      </w:tr>
      <w:tr w:rsidR="00A74378" w14:paraId="1A2B5B00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B9E27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Kryty zásuvek, </w:t>
            </w:r>
            <w:proofErr w:type="spellStart"/>
            <w:r>
              <w:rPr>
                <w:sz w:val="18"/>
                <w:szCs w:val="18"/>
              </w:rPr>
              <w:t>rýmečky</w:t>
            </w:r>
            <w:proofErr w:type="spellEnd"/>
            <w:r>
              <w:rPr>
                <w:sz w:val="18"/>
                <w:szCs w:val="18"/>
              </w:rPr>
              <w:t xml:space="preserve"> zásuvek, vypínače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F02CD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ano - materiál</w:t>
            </w:r>
            <w:proofErr w:type="gramEnd"/>
            <w:r>
              <w:rPr>
                <w:sz w:val="18"/>
                <w:szCs w:val="18"/>
              </w:rPr>
              <w:t>, barva</w:t>
            </w:r>
          </w:p>
        </w:tc>
      </w:tr>
      <w:tr w:rsidR="00A74378" w14:paraId="5901A0E7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ED164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Zapuštěné LED svítidlo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39A42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002794BC" w14:textId="77777777" w:rsidTr="005155F5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6B056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D.1.4</w:t>
            </w:r>
          </w:p>
        </w:tc>
      </w:tr>
      <w:tr w:rsidR="00A74378" w14:paraId="4A99417D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19A56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Kryty zásuvek, </w:t>
            </w:r>
            <w:proofErr w:type="spellStart"/>
            <w:r>
              <w:rPr>
                <w:sz w:val="18"/>
                <w:szCs w:val="18"/>
              </w:rPr>
              <w:t>rýmečky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zásuvek - slaboproud</w:t>
            </w:r>
            <w:proofErr w:type="gramEnd"/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A84E6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ano - materiál</w:t>
            </w:r>
            <w:proofErr w:type="gramEnd"/>
            <w:r>
              <w:rPr>
                <w:sz w:val="18"/>
                <w:szCs w:val="18"/>
              </w:rPr>
              <w:t>, barva</w:t>
            </w:r>
          </w:p>
        </w:tc>
      </w:tr>
      <w:tr w:rsidR="00A74378" w14:paraId="5BAB36AC" w14:textId="77777777" w:rsidTr="005155F5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23013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D.1.6</w:t>
            </w:r>
          </w:p>
        </w:tc>
      </w:tr>
      <w:tr w:rsidR="00A74378" w14:paraId="39D51923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D425E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Vnitřní klimatizační </w:t>
            </w:r>
            <w:proofErr w:type="gramStart"/>
            <w:r>
              <w:rPr>
                <w:sz w:val="18"/>
                <w:szCs w:val="18"/>
              </w:rPr>
              <w:t>jednotka - 4ks</w:t>
            </w:r>
            <w:proofErr w:type="gramEnd"/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800D7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04550364" w14:textId="77777777" w:rsidTr="005155F5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2362C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D.1.8</w:t>
            </w:r>
          </w:p>
        </w:tc>
      </w:tr>
      <w:tr w:rsidR="00A74378" w14:paraId="2BA06110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FB8C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Vstupní dveře hliníkové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116B0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1EB43DFF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877D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Venkovní jednotka IP videotelefon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AEC9E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24A3459A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B15E4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Vnitřní jednotka IP </w:t>
            </w:r>
            <w:proofErr w:type="spellStart"/>
            <w:r>
              <w:rPr>
                <w:sz w:val="18"/>
                <w:szCs w:val="18"/>
              </w:rPr>
              <w:t>videomonitor</w:t>
            </w:r>
            <w:proofErr w:type="spellEnd"/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36C6C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101EB508" w14:textId="77777777" w:rsidTr="005155F5">
        <w:trPr>
          <w:cantSplit/>
          <w:trHeight w:val="254"/>
          <w:tblHeader/>
        </w:trPr>
        <w:tc>
          <w:tcPr>
            <w:tcW w:w="7691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1DAAC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D.1.9</w:t>
            </w:r>
          </w:p>
        </w:tc>
      </w:tr>
      <w:tr w:rsidR="00A74378" w14:paraId="6FF2AFF0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39E65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Zatemňující závěsy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03BC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362685F6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4782F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Kolejnice na závěsy, vč. závěsných háčků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36F6D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58280151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EDEE47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Soklová lišta s vloženým kobercem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B17AD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5C900C71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7667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Koberec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33F4C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  <w:tr w:rsidR="00A74378" w14:paraId="70890FB4" w14:textId="77777777" w:rsidTr="005155F5">
        <w:trPr>
          <w:cantSplit/>
          <w:trHeight w:val="254"/>
          <w:tblHeader/>
        </w:trPr>
        <w:tc>
          <w:tcPr>
            <w:tcW w:w="508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A2FFB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Přechodové lišty</w:t>
            </w:r>
          </w:p>
        </w:tc>
        <w:tc>
          <w:tcPr>
            <w:tcW w:w="2608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4F7D5C" w14:textId="77777777" w:rsidR="00A74378" w:rsidRDefault="005155F5">
            <w:pPr>
              <w:pStyle w:val="Normln1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</w:tr>
    </w:tbl>
    <w:p w14:paraId="552C7210" w14:textId="77777777" w:rsidR="00A74378" w:rsidRDefault="00A74378">
      <w:pPr>
        <w:pStyle w:val="Normln1"/>
        <w:rPr>
          <w:sz w:val="20"/>
          <w:szCs w:val="20"/>
        </w:rPr>
      </w:pPr>
    </w:p>
    <w:sectPr w:rsidR="00A74378" w:rsidSect="00A7437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378"/>
    <w:rsid w:val="0044651B"/>
    <w:rsid w:val="004F427D"/>
    <w:rsid w:val="005155F5"/>
    <w:rsid w:val="00A74378"/>
    <w:rsid w:val="00EF5AC7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3A3C"/>
  <w15:docId w15:val="{0632BC54-92E4-48E4-9FFE-B10CA0A8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E81"/>
  </w:style>
  <w:style w:type="paragraph" w:styleId="Nadpis1">
    <w:name w:val="heading 1"/>
    <w:basedOn w:val="Normln1"/>
    <w:next w:val="Normln1"/>
    <w:rsid w:val="00A7437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A7437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A7437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A7437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A74378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A7437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rsid w:val="00A7437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ln1">
    <w:name w:val="Normální1"/>
    <w:rsid w:val="00A74378"/>
  </w:style>
  <w:style w:type="paragraph" w:styleId="Nzev">
    <w:name w:val="Title"/>
    <w:basedOn w:val="Normln1"/>
    <w:next w:val="Normln1"/>
    <w:rsid w:val="00A74378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1"/>
    <w:next w:val="Normln1"/>
    <w:rsid w:val="00A7437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74378"/>
    <w:tblPr>
      <w:tblStyleRowBandSize w:val="1"/>
      <w:tblStyleColBandSize w:val="1"/>
    </w:tblPr>
  </w:style>
  <w:style w:type="character" w:styleId="Odkaznakoment">
    <w:name w:val="annotation reference"/>
    <w:basedOn w:val="Standardnpsmoodstavce"/>
    <w:uiPriority w:val="99"/>
    <w:semiHidden/>
    <w:unhideWhenUsed/>
    <w:rsid w:val="00EF5A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A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5A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A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A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Karčmářová Tereza</cp:lastModifiedBy>
  <cp:revision>6</cp:revision>
  <dcterms:created xsi:type="dcterms:W3CDTF">2025-10-08T08:07:00Z</dcterms:created>
  <dcterms:modified xsi:type="dcterms:W3CDTF">2025-10-08T11:20:00Z</dcterms:modified>
</cp:coreProperties>
</file>